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5E52E0" w:rsidRDefault="00492A04" w:rsidP="00E25A18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4329CD" w:rsidRPr="00E25A18" w:rsidRDefault="004329CD" w:rsidP="00E25A18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E52E0" w:rsidRDefault="00FD6A45" w:rsidP="00CA7C3D">
      <w:pPr>
        <w:spacing w:after="0" w:line="240" w:lineRule="auto"/>
        <w:jc w:val="center"/>
        <w:rPr>
          <w:noProof/>
          <w:lang w:eastAsia="es-MX"/>
        </w:rPr>
      </w:pPr>
      <w:r w:rsidRPr="00FD6A45">
        <w:drawing>
          <wp:inline distT="0" distB="0" distL="0" distR="0">
            <wp:extent cx="9144000" cy="3227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CD" w:rsidRDefault="004329CD" w:rsidP="004329CD">
      <w:pPr>
        <w:spacing w:after="0" w:line="240" w:lineRule="auto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A23A79" w:rsidRPr="00E25A18" w:rsidRDefault="00E25A18" w:rsidP="00E25A18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6237CF" wp14:editId="3603D698">
                <wp:simplePos x="0" y="0"/>
                <wp:positionH relativeFrom="column">
                  <wp:posOffset>5181600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237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8pt;margin-top:.7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547B3" wp14:editId="237C6A62">
                <wp:simplePos x="0" y="0"/>
                <wp:positionH relativeFrom="column">
                  <wp:posOffset>142875</wp:posOffset>
                </wp:positionH>
                <wp:positionV relativeFrom="paragraph">
                  <wp:posOffset>8255</wp:posOffset>
                </wp:positionV>
                <wp:extent cx="2374265" cy="6985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Pr="00E25A18" w:rsidRDefault="00E25A18" w:rsidP="00A23A79">
                            <w:pPr>
                              <w:spacing w:after="0"/>
                              <w:jc w:val="center"/>
                            </w:pPr>
                            <w:r w:rsidRPr="00E25A18">
                              <w:t>L</w:t>
                            </w:r>
                            <w:r w:rsidR="00492A04">
                              <w:t>IC. ANA MARIA DEL TORO TORRES</w:t>
                            </w:r>
                          </w:p>
                          <w:p w:rsidR="00694D33" w:rsidRPr="00694D33" w:rsidRDefault="0012489D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EGRESOS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47B3" id="_x0000_s1027" type="#_x0000_t202" style="position:absolute;margin-left:11.25pt;margin-top:.65pt;width:186.95pt;height:5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" stroked="f">
                <v:textbox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Pr="00E25A18" w:rsidRDefault="00E25A18" w:rsidP="00A23A79">
                      <w:pPr>
                        <w:spacing w:after="0"/>
                        <w:jc w:val="center"/>
                      </w:pPr>
                      <w:r w:rsidRPr="00E25A18">
                        <w:t>L</w:t>
                      </w:r>
                      <w:r w:rsidR="00492A04">
                        <w:t>IC. ANA MARIA DEL TORO TORRES</w:t>
                      </w:r>
                    </w:p>
                    <w:p w:rsidR="00694D33" w:rsidRPr="00694D33" w:rsidRDefault="0012489D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EGRESOS MUNICIPAL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 xml:space="preserve">      </w: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7709E899" wp14:editId="522D1BDC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>
        <w:rPr>
          <w:sz w:val="45"/>
          <w:szCs w:val="45"/>
        </w:rPr>
        <w:tab/>
      </w:r>
    </w:p>
    <w:p w:rsidR="00A23A79" w:rsidRDefault="00A23A79" w:rsidP="00A23A79">
      <w:pPr>
        <w:rPr>
          <w:sz w:val="45"/>
          <w:szCs w:val="45"/>
        </w:rPr>
      </w:pPr>
    </w:p>
    <w:p w:rsidR="00E25A18" w:rsidRPr="00A23A79" w:rsidRDefault="00E25A18" w:rsidP="00A23A79">
      <w:pPr>
        <w:rPr>
          <w:sz w:val="45"/>
          <w:szCs w:val="45"/>
        </w:rPr>
      </w:pPr>
      <w:bookmarkStart w:id="0" w:name="_GoBack"/>
      <w:bookmarkEnd w:id="0"/>
    </w:p>
    <w:sectPr w:rsidR="00E25A18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2489D"/>
    <w:rsid w:val="0025541C"/>
    <w:rsid w:val="002B3C53"/>
    <w:rsid w:val="002D379E"/>
    <w:rsid w:val="00341E03"/>
    <w:rsid w:val="003C66FD"/>
    <w:rsid w:val="004329CD"/>
    <w:rsid w:val="00442D80"/>
    <w:rsid w:val="00492A04"/>
    <w:rsid w:val="00530CF0"/>
    <w:rsid w:val="0055287B"/>
    <w:rsid w:val="005E52E0"/>
    <w:rsid w:val="00694D33"/>
    <w:rsid w:val="007C7875"/>
    <w:rsid w:val="008C1B6D"/>
    <w:rsid w:val="008E50CF"/>
    <w:rsid w:val="00A14A23"/>
    <w:rsid w:val="00A23A79"/>
    <w:rsid w:val="00B15F64"/>
    <w:rsid w:val="00BD13D2"/>
    <w:rsid w:val="00C40557"/>
    <w:rsid w:val="00CA78CA"/>
    <w:rsid w:val="00CA7C3D"/>
    <w:rsid w:val="00D21AA6"/>
    <w:rsid w:val="00E25A18"/>
    <w:rsid w:val="00E80A4D"/>
    <w:rsid w:val="00F609FC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0CD61-E13B-4892-B68E-7F67EDE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3605-C6A1-49C2-A9F2-D196BF32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31</cp:revision>
  <cp:lastPrinted>2021-05-24T18:35:00Z</cp:lastPrinted>
  <dcterms:created xsi:type="dcterms:W3CDTF">2019-09-11T15:34:00Z</dcterms:created>
  <dcterms:modified xsi:type="dcterms:W3CDTF">2021-07-19T18:50:00Z</dcterms:modified>
</cp:coreProperties>
</file>