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7CCF3" w14:textId="5A2FD144" w:rsidR="005B48EE" w:rsidRDefault="005B48EE"/>
    <w:p w14:paraId="168ACDD4" w14:textId="46F56457" w:rsidR="006C3168" w:rsidRDefault="006C3168"/>
    <w:p w14:paraId="33EC9AA0" w14:textId="3B7614DF" w:rsidR="006C3168" w:rsidRDefault="006C3168"/>
    <w:p w14:paraId="29D01225" w14:textId="77777777" w:rsidR="006C3168" w:rsidRPr="00354152" w:rsidRDefault="006C3168" w:rsidP="006C3168">
      <w:pPr>
        <w:contextualSpacing/>
        <w:jc w:val="both"/>
        <w:rPr>
          <w:rFonts w:ascii="Calibri Light" w:hAnsi="Calibri Light" w:cs="Calibri Light"/>
          <w:b/>
        </w:rPr>
      </w:pPr>
      <w:r w:rsidRPr="00354152">
        <w:rPr>
          <w:rFonts w:ascii="Calibri Light" w:hAnsi="Calibri Light" w:cs="Calibri Light"/>
          <w:b/>
        </w:rPr>
        <w:t>C. C. REGIDORAS Y REGIDORES</w:t>
      </w:r>
    </w:p>
    <w:p w14:paraId="2E54D714" w14:textId="77777777" w:rsidR="006C3168" w:rsidRPr="00354152" w:rsidRDefault="006C3168" w:rsidP="006C3168">
      <w:pPr>
        <w:contextualSpacing/>
        <w:jc w:val="both"/>
        <w:rPr>
          <w:rFonts w:ascii="Calibri Light" w:hAnsi="Calibri Light" w:cs="Calibri Light"/>
        </w:rPr>
      </w:pPr>
      <w:r w:rsidRPr="00354152">
        <w:rPr>
          <w:rFonts w:ascii="Calibri Light" w:hAnsi="Calibri Light" w:cs="Calibri Light"/>
          <w:b/>
        </w:rPr>
        <w:t>PRESENTES</w:t>
      </w:r>
      <w:r w:rsidRPr="00354152">
        <w:rPr>
          <w:rFonts w:ascii="Calibri Light" w:hAnsi="Calibri Light" w:cs="Calibri Light"/>
        </w:rPr>
        <w:t xml:space="preserve"> </w:t>
      </w:r>
    </w:p>
    <w:p w14:paraId="07CBF89B" w14:textId="77777777" w:rsidR="006C3168" w:rsidRPr="00354152" w:rsidRDefault="006C3168" w:rsidP="006C3168">
      <w:pPr>
        <w:tabs>
          <w:tab w:val="left" w:pos="2100"/>
        </w:tabs>
        <w:contextualSpacing/>
        <w:jc w:val="both"/>
        <w:rPr>
          <w:rFonts w:ascii="Calibri Light" w:hAnsi="Calibri Light" w:cs="Calibri Light"/>
        </w:rPr>
      </w:pPr>
      <w:r w:rsidRPr="00354152">
        <w:rPr>
          <w:rFonts w:ascii="Calibri Light" w:hAnsi="Calibri Light" w:cs="Calibri Light"/>
        </w:rPr>
        <w:tab/>
      </w:r>
    </w:p>
    <w:p w14:paraId="370CF9B9" w14:textId="6EB4EE91" w:rsidR="006C3168" w:rsidRPr="00FB68DD" w:rsidRDefault="006C3168" w:rsidP="006C3168">
      <w:pPr>
        <w:jc w:val="both"/>
        <w:rPr>
          <w:rFonts w:ascii="Calibri Light" w:hAnsi="Calibri Light" w:cs="Calibri Light"/>
        </w:rPr>
      </w:pPr>
      <w:r w:rsidRPr="00354152">
        <w:rPr>
          <w:rFonts w:ascii="Calibri Light" w:hAnsi="Calibri Light" w:cs="Calibri Light"/>
        </w:rPr>
        <w:t xml:space="preserve">CON FUNDAMENTO EN LO DISPUESTO POR EL ARTÍCULO 47 FRACCIÓN III, DE LA LEY DEL GOBIERNO Y LA ADMINISTRACIÓN PÚBLICA MUNICIPAL DEL ESTADO DE JALISCO, POR ESTE CONDUCTO SE CONVOCA A </w:t>
      </w:r>
      <w:r w:rsidRPr="00354152">
        <w:rPr>
          <w:rFonts w:ascii="Calibri Light" w:hAnsi="Calibri Light" w:cs="Calibri Light"/>
          <w:b/>
        </w:rPr>
        <w:t>SESIÓN EXT</w:t>
      </w:r>
      <w:r>
        <w:rPr>
          <w:rFonts w:ascii="Calibri Light" w:hAnsi="Calibri Light" w:cs="Calibri Light"/>
          <w:b/>
        </w:rPr>
        <w:t>R</w:t>
      </w:r>
      <w:r w:rsidR="00192D41">
        <w:rPr>
          <w:rFonts w:ascii="Calibri Light" w:hAnsi="Calibri Light" w:cs="Calibri Light"/>
          <w:b/>
        </w:rPr>
        <w:t>AORDINARIA DE AYUNTAMIENTO NO.33</w:t>
      </w:r>
      <w:r w:rsidR="00192D41">
        <w:rPr>
          <w:rFonts w:ascii="Calibri Light" w:hAnsi="Calibri Light" w:cs="Calibri Light"/>
        </w:rPr>
        <w:t>, A CELEBRARSE EL DÍA VIERNES 04 CUATRO DE NOVIEMBRE</w:t>
      </w:r>
      <w:r w:rsidRPr="00354152">
        <w:rPr>
          <w:rFonts w:ascii="Calibri Light" w:hAnsi="Calibri Light" w:cs="Calibri Light"/>
        </w:rPr>
        <w:t xml:space="preserve"> DEL AÑO </w:t>
      </w:r>
      <w:r w:rsidR="00CB7542">
        <w:rPr>
          <w:rFonts w:ascii="Calibri Light" w:hAnsi="Calibri Light" w:cs="Calibri Light"/>
        </w:rPr>
        <w:t>2022 DOS MIL VEINTIDÓS, A LAS 21:00 VEINTIÚN</w:t>
      </w:r>
      <w:r>
        <w:rPr>
          <w:rFonts w:ascii="Calibri Light" w:hAnsi="Calibri Light" w:cs="Calibri Light"/>
        </w:rPr>
        <w:t xml:space="preserve"> HORAS</w:t>
      </w:r>
      <w:r w:rsidRPr="00354152">
        <w:rPr>
          <w:rFonts w:ascii="Calibri Light" w:hAnsi="Calibri Light" w:cs="Calibri Light"/>
        </w:rPr>
        <w:t>, EN LA SALA DE AYUNTAMIENTO, UBICADA EN LA PLANTA ALTA DEL PALACIO DE GOBIERNO MUNICIPAL, MISMA QUE SE DESARROLLARÁ BAJO EL SIGUIENTE:</w:t>
      </w:r>
      <w:r w:rsidRPr="00354152">
        <w:rPr>
          <w:rFonts w:ascii="Calibri Light" w:hAnsi="Calibri Light" w:cs="Calibri Light"/>
        </w:rPr>
        <w:tab/>
      </w:r>
    </w:p>
    <w:p w14:paraId="07D4F684" w14:textId="77777777" w:rsidR="006C3168" w:rsidRDefault="006C3168" w:rsidP="006C3168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1001E44C" w14:textId="77777777" w:rsidR="006C3168" w:rsidRPr="00354152" w:rsidRDefault="006C3168" w:rsidP="006C3168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354152">
        <w:rPr>
          <w:rFonts w:ascii="Calibri Light" w:hAnsi="Calibri Light" w:cs="Calibri Light"/>
          <w:b/>
        </w:rPr>
        <w:t>ORDEN DEL DÍA:</w:t>
      </w:r>
    </w:p>
    <w:p w14:paraId="339FEFE2" w14:textId="77777777" w:rsidR="006C3168" w:rsidRPr="00354152" w:rsidRDefault="006C3168" w:rsidP="006C3168">
      <w:pPr>
        <w:tabs>
          <w:tab w:val="center" w:pos="4419"/>
          <w:tab w:val="left" w:pos="6058"/>
        </w:tabs>
        <w:spacing w:line="276" w:lineRule="auto"/>
        <w:jc w:val="both"/>
        <w:rPr>
          <w:rFonts w:ascii="Calibri Light" w:hAnsi="Calibri Light" w:cs="Calibri Light"/>
          <w:b/>
        </w:rPr>
      </w:pPr>
      <w:bookmarkStart w:id="0" w:name="_GoBack"/>
      <w:bookmarkEnd w:id="0"/>
    </w:p>
    <w:p w14:paraId="19C27464" w14:textId="77777777" w:rsidR="006C3168" w:rsidRPr="00354152" w:rsidRDefault="006C3168" w:rsidP="006C3168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354152">
        <w:rPr>
          <w:rFonts w:ascii="Calibri Light" w:hAnsi="Calibri Light" w:cs="Calibri Light"/>
          <w:b/>
        </w:rPr>
        <w:t>LISTA DE ASISTENCIA, VERIFICACIÓN DE QUÓRUM E INSTALACIÓN DE LA SESIÓN.</w:t>
      </w:r>
    </w:p>
    <w:p w14:paraId="53F7D826" w14:textId="77777777" w:rsidR="006C3168" w:rsidRPr="00354152" w:rsidRDefault="006C3168" w:rsidP="006C3168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</w:rPr>
      </w:pPr>
    </w:p>
    <w:p w14:paraId="662C1001" w14:textId="77777777" w:rsidR="006C3168" w:rsidRDefault="006C3168" w:rsidP="006C3168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354152">
        <w:rPr>
          <w:rFonts w:ascii="Calibri Light" w:hAnsi="Calibri Light" w:cs="Calibri Light"/>
          <w:b/>
        </w:rPr>
        <w:t>LECTURA Y APROBACIÓN DEL ORDEN DEL DÍA.</w:t>
      </w:r>
    </w:p>
    <w:p w14:paraId="436EED46" w14:textId="77777777" w:rsidR="006C3168" w:rsidRDefault="006C3168" w:rsidP="006C3168">
      <w:pPr>
        <w:pStyle w:val="Prrafodelista"/>
        <w:rPr>
          <w:rFonts w:ascii="Calibri Light" w:hAnsi="Calibri Light" w:cs="Calibri Light"/>
          <w:b/>
        </w:rPr>
      </w:pPr>
    </w:p>
    <w:p w14:paraId="1510E748" w14:textId="0D355FDF" w:rsidR="006C3168" w:rsidRDefault="0052246D" w:rsidP="0052246D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  <w:r w:rsidRPr="0052246D">
        <w:rPr>
          <w:rFonts w:ascii="Calibri Light" w:hAnsi="Calibri Light" w:cs="Calibri Light"/>
          <w:b/>
        </w:rPr>
        <w:t>DICTAMEN QUE EMITE LA CONVOCATORIA PÚBLICA ABIERTA Y AUTORIZA LAS REGLAS DE OPERACIÓN PARA EL PROGRAMA “TECHO DIGNO 2022” Y LA RECEPCIÓN, AMPLIACIÓN DE INGRESO A LA PA</w:t>
      </w:r>
      <w:r>
        <w:rPr>
          <w:rFonts w:ascii="Calibri Light" w:hAnsi="Calibri Light" w:cs="Calibri Light"/>
          <w:b/>
        </w:rPr>
        <w:t>RTIDA 04-01-02-01 Y LA ASIGNACIÓ</w:t>
      </w:r>
      <w:r w:rsidRPr="0052246D">
        <w:rPr>
          <w:rFonts w:ascii="Calibri Light" w:hAnsi="Calibri Light" w:cs="Calibri Light"/>
          <w:b/>
        </w:rPr>
        <w:t>N DE INCREMENTO A LA PARTIDA 441</w:t>
      </w:r>
      <w:r>
        <w:rPr>
          <w:rFonts w:ascii="Calibri Light" w:hAnsi="Calibri Light" w:cs="Calibri Light"/>
          <w:b/>
        </w:rPr>
        <w:t xml:space="preserve">. </w:t>
      </w:r>
      <w:r w:rsidRPr="0052246D">
        <w:rPr>
          <w:rFonts w:ascii="Calibri Light" w:hAnsi="Calibri Light" w:cs="Calibri Light"/>
        </w:rPr>
        <w:t>Motiva el C. Regidor Jorge de Jesús Juárez Parra.</w:t>
      </w:r>
    </w:p>
    <w:p w14:paraId="7D55E7F0" w14:textId="77777777" w:rsidR="00664AFE" w:rsidRDefault="00664AFE" w:rsidP="00664AFE">
      <w:pPr>
        <w:pStyle w:val="Prrafodelista"/>
        <w:rPr>
          <w:rFonts w:ascii="Calibri Light" w:hAnsi="Calibri Light" w:cs="Calibri Light"/>
        </w:rPr>
      </w:pPr>
    </w:p>
    <w:p w14:paraId="53ABB545" w14:textId="62AB1D1E" w:rsidR="00664AFE" w:rsidRDefault="00664AFE" w:rsidP="00664AFE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INICIATIVA DE DECRETO QUE EMITE LA CONVOCATORIA PÚBLICA ABIERTA Y AUTORIZA LAS REGLAS DE OPERACIÓN PARA EL PROGRAMA RETIRO VOLUNTARIO 2022 – 2023 A LOS SERVIDORES PÚBLICOS DEL MUNICIPIO DE ZAPOTLÁN EL GRANDE, JALISCO. </w:t>
      </w:r>
      <w:r w:rsidRPr="0052246D">
        <w:rPr>
          <w:rFonts w:ascii="Calibri Light" w:hAnsi="Calibri Light" w:cs="Calibri Light"/>
        </w:rPr>
        <w:t>Motiva el C. Regidor Jorge de Jesús Juárez Parra.</w:t>
      </w:r>
    </w:p>
    <w:p w14:paraId="7717557D" w14:textId="77777777" w:rsidR="00664AFE" w:rsidRDefault="00664AFE" w:rsidP="00664AFE">
      <w:pPr>
        <w:pStyle w:val="Prrafodelista"/>
        <w:rPr>
          <w:rFonts w:ascii="Calibri Light" w:hAnsi="Calibri Light" w:cs="Calibri Light"/>
        </w:rPr>
      </w:pPr>
    </w:p>
    <w:p w14:paraId="5988FB23" w14:textId="0407EE15" w:rsidR="00664AFE" w:rsidRPr="00664AFE" w:rsidRDefault="00664AFE" w:rsidP="00664AFE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DICTAMEN DE LA COMISIÓN EDILICIA PERMANENTE DE OBRAS PÚBLICAS, PLANEACIÓN URBANA Y REGULARIZACIÓN DE LA TENENCIA DE LA TIERRA QUE APRUEBA LOS TECHOS FINANCIEROS I</w:t>
      </w:r>
      <w:r w:rsidR="00931465">
        <w:rPr>
          <w:rFonts w:ascii="Calibri Light" w:hAnsi="Calibri Light" w:cs="Calibri Light"/>
          <w:b/>
        </w:rPr>
        <w:t xml:space="preserve">NFORMADOS POR EL ÁREA TÉCNICA C. </w:t>
      </w:r>
      <w:r>
        <w:rPr>
          <w:rFonts w:ascii="Calibri Light" w:hAnsi="Calibri Light" w:cs="Calibri Light"/>
          <w:b/>
        </w:rPr>
        <w:t>ARQ. MIRIAM SALOME TORRES LARES CO</w:t>
      </w:r>
      <w:r w:rsidR="00931465">
        <w:rPr>
          <w:rFonts w:ascii="Calibri Light" w:hAnsi="Calibri Light" w:cs="Calibri Light"/>
          <w:b/>
        </w:rPr>
        <w:t>ORDINADORA GENERAL DE GESTIÓN D</w:t>
      </w:r>
      <w:r>
        <w:rPr>
          <w:rFonts w:ascii="Calibri Light" w:hAnsi="Calibri Light" w:cs="Calibri Light"/>
          <w:b/>
        </w:rPr>
        <w:t>E</w:t>
      </w:r>
      <w:r w:rsidR="00931465"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  <w:b/>
        </w:rPr>
        <w:t xml:space="preserve">LA CIUDAD Y EL C. ARQ. JOE RONAL ANGELES PEDROSA, DIRECTOR DE OBRAS PÚBLICAS, PROVENIENTES DE RECURSOS DEL PROGRAMA DE OBRA PÚBLICA ORIGINAL PRESUPUESTADA, ETIQUETADO, RECURSOS FEDERALES, RECURSOS DE FORTALECIMIENTO, FORTAMUN; Y NO ETIQUETADO, RECURSOS FISCALES. </w:t>
      </w:r>
      <w:r w:rsidRPr="00664AFE">
        <w:rPr>
          <w:rFonts w:ascii="Calibri Light" w:hAnsi="Calibri Light" w:cs="Calibri Light"/>
        </w:rPr>
        <w:t>Motiva el C. Regidor Víctor Manuel Monroy Rivera.</w:t>
      </w:r>
    </w:p>
    <w:p w14:paraId="54D4D88C" w14:textId="61A7AA66" w:rsidR="0052246D" w:rsidRPr="0052246D" w:rsidRDefault="0052246D" w:rsidP="0052246D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</w:p>
    <w:p w14:paraId="429C005F" w14:textId="773EB36B" w:rsidR="00503240" w:rsidRPr="00931465" w:rsidRDefault="006C3168" w:rsidP="00931465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860804">
        <w:rPr>
          <w:rFonts w:ascii="Calibri Light" w:hAnsi="Calibri Light" w:cs="Calibri Light"/>
          <w:b/>
        </w:rPr>
        <w:t>CLAUSURA DE LA SESIÓN.</w:t>
      </w:r>
    </w:p>
    <w:p w14:paraId="7146D940" w14:textId="77777777" w:rsidR="006C3168" w:rsidRPr="004D0DAA" w:rsidRDefault="006C3168" w:rsidP="006C3168">
      <w:pPr>
        <w:tabs>
          <w:tab w:val="center" w:pos="4419"/>
          <w:tab w:val="left" w:pos="6058"/>
        </w:tabs>
        <w:ind w:left="714"/>
        <w:jc w:val="both"/>
        <w:rPr>
          <w:rFonts w:ascii="Calibri Light" w:hAnsi="Calibri Light" w:cs="Calibri Light"/>
          <w:b/>
        </w:rPr>
      </w:pPr>
    </w:p>
    <w:p w14:paraId="460963D6" w14:textId="77777777" w:rsidR="006C3168" w:rsidRPr="00F22F47" w:rsidRDefault="006C3168" w:rsidP="006C3168">
      <w:pPr>
        <w:spacing w:line="276" w:lineRule="auto"/>
        <w:jc w:val="center"/>
        <w:rPr>
          <w:rFonts w:ascii="Calibri Light" w:hAnsi="Calibri Light" w:cs="Calibri Light"/>
          <w:b/>
          <w:iCs/>
          <w:sz w:val="21"/>
          <w:szCs w:val="21"/>
        </w:rPr>
      </w:pPr>
      <w:r w:rsidRPr="00F22F47">
        <w:rPr>
          <w:rFonts w:ascii="Calibri Light" w:hAnsi="Calibri Light" w:cs="Calibri Light"/>
          <w:b/>
          <w:iCs/>
          <w:sz w:val="21"/>
          <w:szCs w:val="21"/>
        </w:rPr>
        <w:t>A T E N T A M E N T E</w:t>
      </w:r>
    </w:p>
    <w:p w14:paraId="7147DEAF" w14:textId="77777777" w:rsidR="006C3168" w:rsidRPr="00F22F47" w:rsidRDefault="006C3168" w:rsidP="006C3168">
      <w:pPr>
        <w:spacing w:line="276" w:lineRule="auto"/>
        <w:jc w:val="center"/>
        <w:rPr>
          <w:rFonts w:ascii="Calibri Light" w:hAnsi="Calibri Light" w:cs="Calibri Light"/>
          <w:b/>
          <w:iCs/>
          <w:sz w:val="21"/>
          <w:szCs w:val="21"/>
        </w:rPr>
      </w:pPr>
      <w:r w:rsidRPr="00F22F47">
        <w:rPr>
          <w:rFonts w:ascii="Calibri Light" w:hAnsi="Calibri Light" w:cs="Calibri Light"/>
          <w:b/>
          <w:iCs/>
          <w:sz w:val="21"/>
          <w:szCs w:val="21"/>
        </w:rPr>
        <w:t>“2022, AÑO DE LA ATENCIÓN INTEGRAL A NIÑAS, NIÑOS Y ADOLESCENTES CON CÁNCER EN JALISCO”</w:t>
      </w:r>
    </w:p>
    <w:p w14:paraId="6D36C686" w14:textId="77777777" w:rsidR="006C3168" w:rsidRPr="00F22F47" w:rsidRDefault="006C3168" w:rsidP="006C3168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b/>
          <w:iCs/>
          <w:sz w:val="21"/>
          <w:szCs w:val="21"/>
        </w:rPr>
      </w:pPr>
      <w:r w:rsidRPr="00F22F47">
        <w:rPr>
          <w:rFonts w:ascii="Calibri Light" w:hAnsi="Calibri Light" w:cs="Calibri Light"/>
          <w:b/>
          <w:iCs/>
          <w:sz w:val="21"/>
          <w:szCs w:val="21"/>
        </w:rPr>
        <w:t>“2022, AÑO DEL CINCUENTA ANIVERSARIO DEL INSTITUTO TECNOLÓGICO DE CIUDAD GUZMÁN”</w:t>
      </w:r>
    </w:p>
    <w:p w14:paraId="696AF2B2" w14:textId="0061B243" w:rsidR="006C3168" w:rsidRPr="00CF3CC0" w:rsidRDefault="006C3168" w:rsidP="006C3168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  <w:r w:rsidRPr="00CF3CC0">
        <w:rPr>
          <w:rFonts w:ascii="Calibri Light" w:hAnsi="Calibri Light" w:cs="Calibri Light"/>
          <w:snapToGrid w:val="0"/>
          <w:sz w:val="22"/>
          <w:szCs w:val="22"/>
        </w:rPr>
        <w:t>Ciudad Guzmán, Municipio de Z</w:t>
      </w:r>
      <w:r w:rsidR="00C84597">
        <w:rPr>
          <w:rFonts w:ascii="Calibri Light" w:hAnsi="Calibri Light" w:cs="Calibri Light"/>
          <w:snapToGrid w:val="0"/>
          <w:sz w:val="22"/>
          <w:szCs w:val="22"/>
        </w:rPr>
        <w:t>apotlán el Grande, Jalisco, a 01 de noviembre</w:t>
      </w:r>
      <w:r w:rsidRPr="00CF3CC0">
        <w:rPr>
          <w:rFonts w:ascii="Calibri Light" w:hAnsi="Calibri Light" w:cs="Calibri Light"/>
          <w:snapToGrid w:val="0"/>
          <w:sz w:val="22"/>
          <w:szCs w:val="22"/>
        </w:rPr>
        <w:t xml:space="preserve"> de 2022</w:t>
      </w:r>
    </w:p>
    <w:p w14:paraId="46ED85C8" w14:textId="77777777" w:rsidR="006C3168" w:rsidRDefault="006C3168" w:rsidP="006C3168">
      <w:pPr>
        <w:spacing w:line="276" w:lineRule="auto"/>
        <w:rPr>
          <w:rFonts w:ascii="Calibri Light" w:hAnsi="Calibri Light" w:cs="Calibri Light"/>
          <w:snapToGrid w:val="0"/>
          <w:sz w:val="22"/>
          <w:szCs w:val="22"/>
        </w:rPr>
      </w:pPr>
    </w:p>
    <w:p w14:paraId="213231CF" w14:textId="77777777" w:rsidR="006C3168" w:rsidRPr="00CF3CC0" w:rsidRDefault="006C3168" w:rsidP="006C3168">
      <w:pPr>
        <w:spacing w:line="276" w:lineRule="auto"/>
        <w:rPr>
          <w:rFonts w:ascii="Calibri Light" w:hAnsi="Calibri Light" w:cs="Calibri Light"/>
          <w:snapToGrid w:val="0"/>
          <w:sz w:val="22"/>
          <w:szCs w:val="22"/>
        </w:rPr>
      </w:pPr>
    </w:p>
    <w:p w14:paraId="1DAD981C" w14:textId="77777777" w:rsidR="006C3168" w:rsidRPr="00F22F47" w:rsidRDefault="006C3168" w:rsidP="006C3168">
      <w:pPr>
        <w:spacing w:line="276" w:lineRule="auto"/>
        <w:rPr>
          <w:rFonts w:ascii="Calibri Light" w:hAnsi="Calibri Light" w:cs="Calibri Light"/>
          <w:b/>
          <w:bCs/>
          <w:sz w:val="21"/>
          <w:szCs w:val="21"/>
        </w:rPr>
      </w:pPr>
    </w:p>
    <w:p w14:paraId="27B12FB5" w14:textId="77777777" w:rsidR="006C3168" w:rsidRPr="00CF3CC0" w:rsidRDefault="006C3168" w:rsidP="006C3168">
      <w:pPr>
        <w:jc w:val="center"/>
        <w:rPr>
          <w:rFonts w:ascii="Calibri Light" w:hAnsi="Calibri Light" w:cs="Calibri Light"/>
          <w:b/>
          <w:bCs/>
        </w:rPr>
      </w:pPr>
      <w:r w:rsidRPr="00CF3CC0">
        <w:rPr>
          <w:rFonts w:ascii="Calibri Light" w:hAnsi="Calibri Light" w:cs="Calibri Light"/>
          <w:b/>
          <w:bCs/>
        </w:rPr>
        <w:t>C. ALEJANDRO BARRAGÁN SÁNCHEZ</w:t>
      </w:r>
    </w:p>
    <w:p w14:paraId="537FFBCF" w14:textId="77777777" w:rsidR="006C3168" w:rsidRPr="00CF3CC0" w:rsidRDefault="006C3168" w:rsidP="006C3168">
      <w:pPr>
        <w:jc w:val="center"/>
        <w:rPr>
          <w:rFonts w:ascii="Calibri Light" w:eastAsia="Times New Roman" w:hAnsi="Calibri Light" w:cs="Calibri Light"/>
          <w:i/>
          <w:lang w:val="es-ES"/>
        </w:rPr>
      </w:pPr>
      <w:r w:rsidRPr="00CF3CC0">
        <w:rPr>
          <w:rFonts w:ascii="Calibri Light" w:eastAsia="Times New Roman" w:hAnsi="Calibri Light" w:cs="Calibri Light"/>
          <w:bCs/>
          <w:lang w:val="es-ES"/>
        </w:rPr>
        <w:t>PRESIDENTE MUNICIPAL</w:t>
      </w:r>
    </w:p>
    <w:p w14:paraId="6FEC11DB" w14:textId="77777777" w:rsidR="006C3168" w:rsidRPr="00CF3CC0" w:rsidRDefault="006C3168" w:rsidP="006C3168">
      <w:pPr>
        <w:spacing w:line="276" w:lineRule="auto"/>
        <w:jc w:val="center"/>
        <w:rPr>
          <w:rFonts w:ascii="Calibri Light" w:hAnsi="Calibri Light" w:cs="Calibri Light"/>
          <w:b/>
          <w:bCs/>
        </w:rPr>
      </w:pPr>
    </w:p>
    <w:p w14:paraId="4E7600B5" w14:textId="77777777" w:rsidR="006C3168" w:rsidRPr="00CF3CC0" w:rsidRDefault="006C3168" w:rsidP="006C3168">
      <w:pPr>
        <w:spacing w:line="276" w:lineRule="auto"/>
        <w:jc w:val="center"/>
        <w:rPr>
          <w:rFonts w:ascii="Calibri Light" w:hAnsi="Calibri Light" w:cs="Calibri Light"/>
          <w:b/>
          <w:bCs/>
        </w:rPr>
      </w:pPr>
    </w:p>
    <w:p w14:paraId="20060D3A" w14:textId="7D373D31" w:rsidR="006C3168" w:rsidRPr="00CF3CC0" w:rsidRDefault="006A73D6" w:rsidP="006C3168">
      <w:pPr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MTRA. CLAUDIA MARGARITA ROBLES GÓMEZ</w:t>
      </w:r>
    </w:p>
    <w:p w14:paraId="23362C02" w14:textId="703F4FA7" w:rsidR="006C3168" w:rsidRDefault="006C3168" w:rsidP="006C3168">
      <w:pPr>
        <w:jc w:val="center"/>
        <w:rPr>
          <w:rFonts w:ascii="Calibri Light" w:hAnsi="Calibri Light" w:cs="Calibri Light"/>
        </w:rPr>
      </w:pPr>
      <w:r w:rsidRPr="00CF3CC0">
        <w:rPr>
          <w:rFonts w:ascii="Calibri Light" w:hAnsi="Calibri Light" w:cs="Calibri Light"/>
        </w:rPr>
        <w:t>SECRETARIA GENERAL</w:t>
      </w:r>
    </w:p>
    <w:sectPr w:rsidR="006C3168" w:rsidSect="006C31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9295" w:code="30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DA352" w14:textId="77777777" w:rsidR="004322C2" w:rsidRDefault="004322C2" w:rsidP="003F6F9A">
      <w:r>
        <w:separator/>
      </w:r>
    </w:p>
  </w:endnote>
  <w:endnote w:type="continuationSeparator" w:id="0">
    <w:p w14:paraId="2DDF9276" w14:textId="77777777" w:rsidR="004322C2" w:rsidRDefault="004322C2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0A567" w14:textId="77777777" w:rsidR="003F6F9A" w:rsidRDefault="003F6F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E3599" w14:textId="77777777" w:rsidR="003F6F9A" w:rsidRDefault="003F6F9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7D11B" w14:textId="77777777" w:rsidR="003F6F9A" w:rsidRDefault="003F6F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4E280" w14:textId="77777777" w:rsidR="004322C2" w:rsidRDefault="004322C2" w:rsidP="003F6F9A">
      <w:r>
        <w:separator/>
      </w:r>
    </w:p>
  </w:footnote>
  <w:footnote w:type="continuationSeparator" w:id="0">
    <w:p w14:paraId="40AF8720" w14:textId="77777777" w:rsidR="004322C2" w:rsidRDefault="004322C2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4322C2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07082382" w:rsidR="003F6F9A" w:rsidRDefault="004322C2">
    <w:pPr>
      <w:pStyle w:val="Encabezado"/>
    </w:pPr>
    <w:r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margin-left:0;margin-top:0;width:586.7pt;height:96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4322C2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192D41"/>
    <w:rsid w:val="001D6494"/>
    <w:rsid w:val="003F0CF5"/>
    <w:rsid w:val="003F6F9A"/>
    <w:rsid w:val="004322C2"/>
    <w:rsid w:val="004761C0"/>
    <w:rsid w:val="00503240"/>
    <w:rsid w:val="0052246D"/>
    <w:rsid w:val="005B48EE"/>
    <w:rsid w:val="00664AFE"/>
    <w:rsid w:val="006A73D6"/>
    <w:rsid w:val="006C3168"/>
    <w:rsid w:val="00767BAA"/>
    <w:rsid w:val="007818AF"/>
    <w:rsid w:val="007C532B"/>
    <w:rsid w:val="0087098C"/>
    <w:rsid w:val="00931465"/>
    <w:rsid w:val="00A67EE8"/>
    <w:rsid w:val="00C84597"/>
    <w:rsid w:val="00CB7542"/>
    <w:rsid w:val="00D01A4E"/>
    <w:rsid w:val="00D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718057CD-7811-D844-B77C-2CFDE7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6C3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10</cp:revision>
  <cp:lastPrinted>2021-10-05T17:05:00Z</cp:lastPrinted>
  <dcterms:created xsi:type="dcterms:W3CDTF">2021-10-05T17:15:00Z</dcterms:created>
  <dcterms:modified xsi:type="dcterms:W3CDTF">2022-11-02T02:51:00Z</dcterms:modified>
</cp:coreProperties>
</file>