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0BF" w:rsidRPr="007D7B46" w:rsidRDefault="003550BF" w:rsidP="003550BF">
      <w:pPr>
        <w:spacing w:after="0" w:line="240" w:lineRule="auto"/>
        <w:rPr>
          <w:rFonts w:ascii="Cambria" w:hAnsi="Cambria" w:cs="Arial"/>
          <w:b/>
        </w:rPr>
      </w:pPr>
      <w:bookmarkStart w:id="0" w:name="_GoBack"/>
      <w:bookmarkEnd w:id="0"/>
      <w:r w:rsidRPr="007D7B46">
        <w:rPr>
          <w:rFonts w:ascii="Cambria" w:hAnsi="Cambria" w:cs="Arial"/>
          <w:b/>
        </w:rPr>
        <w:t xml:space="preserve">HONORABLE AYUNTAMIENTO CONSTITUCIONAL </w:t>
      </w:r>
    </w:p>
    <w:p w:rsidR="003550BF" w:rsidRPr="007D7B46" w:rsidRDefault="003550BF" w:rsidP="003550BF">
      <w:pPr>
        <w:spacing w:after="0" w:line="240" w:lineRule="auto"/>
        <w:rPr>
          <w:rFonts w:ascii="Cambria" w:hAnsi="Cambria" w:cs="Arial"/>
          <w:b/>
        </w:rPr>
      </w:pPr>
      <w:r w:rsidRPr="007D7B46">
        <w:rPr>
          <w:rFonts w:ascii="Cambria" w:hAnsi="Cambria" w:cs="Arial"/>
          <w:b/>
        </w:rPr>
        <w:t>DE ZAPOTLÁN EL GRANDE, JALISCO</w:t>
      </w:r>
    </w:p>
    <w:p w:rsidR="003550BF" w:rsidRPr="007D7B46" w:rsidRDefault="003550BF" w:rsidP="003550BF">
      <w:pPr>
        <w:tabs>
          <w:tab w:val="left" w:pos="3090"/>
        </w:tabs>
        <w:spacing w:after="0" w:line="240" w:lineRule="auto"/>
        <w:rPr>
          <w:rFonts w:ascii="Cambria" w:hAnsi="Cambria" w:cs="Arial"/>
          <w:b/>
        </w:rPr>
      </w:pPr>
      <w:r w:rsidRPr="007D7B46">
        <w:rPr>
          <w:rFonts w:ascii="Cambria" w:hAnsi="Cambria" w:cs="Arial"/>
          <w:b/>
        </w:rPr>
        <w:t>P R E S E N T E:</w:t>
      </w:r>
      <w:r w:rsidRPr="007D7B46">
        <w:rPr>
          <w:rFonts w:ascii="Cambria" w:hAnsi="Cambria" w:cs="Arial"/>
          <w:b/>
        </w:rPr>
        <w:tab/>
      </w:r>
    </w:p>
    <w:p w:rsidR="003550BF" w:rsidRDefault="003550BF" w:rsidP="003550BF">
      <w:pPr>
        <w:spacing w:after="0" w:line="240" w:lineRule="auto"/>
        <w:rPr>
          <w:rFonts w:ascii="Cambria" w:hAnsi="Cambria" w:cs="Arial"/>
        </w:rPr>
      </w:pPr>
    </w:p>
    <w:p w:rsidR="003550BF" w:rsidRPr="007D7B46" w:rsidRDefault="003550BF" w:rsidP="003550BF">
      <w:pPr>
        <w:spacing w:after="0" w:line="240" w:lineRule="auto"/>
        <w:rPr>
          <w:rFonts w:ascii="Cambria" w:hAnsi="Cambria" w:cs="Arial"/>
        </w:rPr>
      </w:pPr>
    </w:p>
    <w:p w:rsidR="003550BF" w:rsidRDefault="003550BF" w:rsidP="003550BF">
      <w:pPr>
        <w:spacing w:after="0" w:line="240" w:lineRule="auto"/>
        <w:jc w:val="both"/>
        <w:rPr>
          <w:rFonts w:ascii="Cambria" w:hAnsi="Cambria" w:cs="Arial"/>
        </w:rPr>
      </w:pPr>
      <w:r w:rsidRPr="007D7B46">
        <w:rPr>
          <w:rFonts w:ascii="Cambria" w:hAnsi="Cambria" w:cs="Arial"/>
        </w:rPr>
        <w:t xml:space="preserve">Quienes motivan y suscriben </w:t>
      </w:r>
      <w:r>
        <w:rPr>
          <w:rFonts w:ascii="Cambria" w:hAnsi="Cambria" w:cs="Arial"/>
        </w:rPr>
        <w:t xml:space="preserve">los </w:t>
      </w:r>
      <w:r w:rsidRPr="007D7B46">
        <w:rPr>
          <w:rFonts w:ascii="Cambria" w:hAnsi="Cambria" w:cs="Arial"/>
          <w:b/>
        </w:rPr>
        <w:t>C</w:t>
      </w:r>
      <w:r>
        <w:rPr>
          <w:rFonts w:ascii="Cambria" w:hAnsi="Cambria" w:cs="Arial"/>
          <w:b/>
        </w:rPr>
        <w:t xml:space="preserve">.C. </w:t>
      </w:r>
      <w:r w:rsidRPr="001645CA">
        <w:rPr>
          <w:rFonts w:ascii="Cambria" w:hAnsi="Cambria" w:cs="Arial"/>
          <w:b/>
          <w:lang w:val="es-ES_tradnl"/>
        </w:rPr>
        <w:t xml:space="preserve">LIC. MARÍA LUIS JUAN MORALES, MTRA. CINDY ESTEFANÍA GARCÍA OROZCO, LIC. LAURA ELENA MARTÍNEZ RUVALCABA, LCP. </w:t>
      </w:r>
      <w:r>
        <w:rPr>
          <w:rFonts w:ascii="Cambria" w:hAnsi="Cambria" w:cs="Arial"/>
          <w:b/>
          <w:lang w:val="es-ES_tradnl"/>
        </w:rPr>
        <w:t>LIZBETH GUADALUPE GÓMEZ SÁNCHEZ y</w:t>
      </w:r>
      <w:r w:rsidRPr="001645CA">
        <w:rPr>
          <w:rFonts w:ascii="Cambria" w:hAnsi="Cambria" w:cs="Arial"/>
          <w:b/>
          <w:lang w:val="es-ES_tradnl"/>
        </w:rPr>
        <w:t xml:space="preserve"> MTRO. NOÉ SAÚL RAMOS GARCÍA</w:t>
      </w:r>
      <w:r w:rsidRPr="007D7B46">
        <w:rPr>
          <w:rFonts w:ascii="Cambria" w:hAnsi="Cambria" w:cs="Arial"/>
        </w:rPr>
        <w:t>, en nuestro carácter de Regidores integrantes de la</w:t>
      </w:r>
      <w:r>
        <w:rPr>
          <w:rFonts w:ascii="Cambria" w:hAnsi="Cambria" w:cs="Arial"/>
        </w:rPr>
        <w:t xml:space="preserve"> Comisión</w:t>
      </w:r>
      <w:r w:rsidRPr="007D7B46">
        <w:rPr>
          <w:rFonts w:ascii="Cambria" w:hAnsi="Cambria" w:cs="Arial"/>
        </w:rPr>
        <w:t xml:space="preserve"> Edilicia Permanente de Obras Públicas, Planeación Urbana y Regularización de la Tenencia de la Tierra</w:t>
      </w:r>
      <w:r>
        <w:rPr>
          <w:rFonts w:ascii="Cambria" w:hAnsi="Cambria" w:cs="Arial"/>
        </w:rPr>
        <w:t xml:space="preserve"> </w:t>
      </w:r>
      <w:r w:rsidRPr="007D7B46">
        <w:rPr>
          <w:rFonts w:ascii="Cambria" w:hAnsi="Cambria" w:cs="Arial"/>
        </w:rPr>
        <w:t xml:space="preserve">del H. Ayuntamiento Constitucional de Zapotlán el Grande, Jalisco, con fundamento en los artículos 115 Constitucional fracción I y II, 1, 2, 3, 73, </w:t>
      </w:r>
      <w:r w:rsidRPr="00412638">
        <w:rPr>
          <w:rFonts w:ascii="Cambria" w:hAnsi="Cambria" w:cs="Arial"/>
        </w:rPr>
        <w:t>77, 85 fracción IV y demás relativos</w:t>
      </w:r>
      <w:r w:rsidRPr="007D7B46">
        <w:rPr>
          <w:rFonts w:ascii="Cambria" w:hAnsi="Cambria" w:cs="Arial"/>
        </w:rPr>
        <w:t xml:space="preserve"> de la Constitución Política d</w:t>
      </w:r>
      <w:r>
        <w:rPr>
          <w:rFonts w:ascii="Cambria" w:hAnsi="Cambria" w:cs="Arial"/>
        </w:rPr>
        <w:t>el Estado de Jalisco;</w:t>
      </w:r>
      <w:r w:rsidRPr="007D7B46">
        <w:rPr>
          <w:rFonts w:ascii="Cambria" w:hAnsi="Cambria" w:cs="Arial"/>
        </w:rPr>
        <w:t xml:space="preserve"> 1,2,3,4 punto número </w:t>
      </w:r>
      <w:r>
        <w:rPr>
          <w:rFonts w:ascii="Cambria" w:hAnsi="Cambria" w:cs="Arial"/>
        </w:rPr>
        <w:t>1</w:t>
      </w:r>
      <w:r w:rsidRPr="007D7B46">
        <w:rPr>
          <w:rFonts w:ascii="Cambria" w:hAnsi="Cambria" w:cs="Arial"/>
        </w:rPr>
        <w:t xml:space="preserve">25, artículos </w:t>
      </w:r>
      <w:r>
        <w:rPr>
          <w:rFonts w:ascii="Cambria" w:hAnsi="Cambria" w:cs="Arial"/>
        </w:rPr>
        <w:t xml:space="preserve">5, 10, 27, 29, 30, 34, 35 y </w:t>
      </w:r>
      <w:r w:rsidRPr="007D7B46">
        <w:rPr>
          <w:rFonts w:ascii="Cambria" w:hAnsi="Cambria" w:cs="Arial"/>
        </w:rPr>
        <w:t>50 de la Ley de</w:t>
      </w:r>
      <w:r>
        <w:rPr>
          <w:rFonts w:ascii="Cambria" w:hAnsi="Cambria" w:cs="Arial"/>
        </w:rPr>
        <w:t>l</w:t>
      </w:r>
      <w:r w:rsidRPr="007D7B46">
        <w:rPr>
          <w:rFonts w:ascii="Cambria" w:hAnsi="Cambria" w:cs="Arial"/>
        </w:rPr>
        <w:t xml:space="preserve"> Gobierno y la Administración Pública Municipal para el Est</w:t>
      </w:r>
      <w:r>
        <w:rPr>
          <w:rFonts w:ascii="Cambria" w:hAnsi="Cambria" w:cs="Arial"/>
        </w:rPr>
        <w:t>ado de Jalisco y sus Municipios;</w:t>
      </w:r>
      <w:r w:rsidRPr="007D7B46">
        <w:rPr>
          <w:rFonts w:ascii="Cambria" w:hAnsi="Cambria" w:cs="Arial"/>
        </w:rPr>
        <w:t xml:space="preserve"> así como en lo que establecen los arábigos </w:t>
      </w:r>
      <w:r>
        <w:rPr>
          <w:rFonts w:ascii="Cambria" w:hAnsi="Cambria" w:cs="Arial"/>
        </w:rPr>
        <w:t xml:space="preserve">37, </w:t>
      </w:r>
      <w:r w:rsidRPr="00412638">
        <w:rPr>
          <w:rFonts w:ascii="Cambria" w:hAnsi="Cambria" w:cs="Arial"/>
        </w:rPr>
        <w:t>38 fracción XV,</w:t>
      </w:r>
      <w:r>
        <w:rPr>
          <w:rFonts w:ascii="Cambria" w:hAnsi="Cambria" w:cs="Arial"/>
        </w:rPr>
        <w:t xml:space="preserve"> </w:t>
      </w:r>
      <w:r w:rsidRPr="007D7B46">
        <w:rPr>
          <w:rFonts w:ascii="Cambria" w:hAnsi="Cambria" w:cs="Arial"/>
        </w:rPr>
        <w:t xml:space="preserve">40, 47, 64, 87, 92, 99, 104 al 109 y demás relativos y aplicables del Reglamento Interior del Ayuntamiento de Zapotlán el Grande, Jalisco; al amparo de lo dispuesto, presentamos a la consideración de este Pleno: </w:t>
      </w:r>
      <w:r>
        <w:rPr>
          <w:rFonts w:ascii="Cambria" w:hAnsi="Cambria" w:cs="Arial"/>
          <w:b/>
        </w:rPr>
        <w:t xml:space="preserve">DICTAMEN </w:t>
      </w:r>
      <w:r w:rsidRPr="007D7B46">
        <w:rPr>
          <w:rFonts w:ascii="Cambria" w:hAnsi="Cambria" w:cs="Arial"/>
          <w:b/>
        </w:rPr>
        <w:t>DE LA COMISIÓN EDILICIA DE OBRAS PÚBLICAS, PLANEACIÓN URBANA Y REGULARIZAC</w:t>
      </w:r>
      <w:r>
        <w:rPr>
          <w:rFonts w:ascii="Cambria" w:hAnsi="Cambria" w:cs="Arial"/>
          <w:b/>
        </w:rPr>
        <w:t xml:space="preserve">IÓN DE LA TENENCIA DE LA TIERRA; </w:t>
      </w:r>
      <w:r w:rsidRPr="00FC33A9">
        <w:rPr>
          <w:rFonts w:ascii="Cambria" w:hAnsi="Cambria" w:cs="Arial"/>
          <w:b/>
        </w:rPr>
        <w:t xml:space="preserve">QUE PROPONE </w:t>
      </w:r>
      <w:r>
        <w:rPr>
          <w:rFonts w:ascii="Cambria" w:hAnsi="Cambria" w:cs="Arial"/>
          <w:b/>
        </w:rPr>
        <w:t>DONACIÓN ANTICIPADA</w:t>
      </w:r>
      <w:r w:rsidRPr="00FC33A9">
        <w:rPr>
          <w:rFonts w:ascii="Cambria" w:hAnsi="Cambria" w:cs="Arial"/>
          <w:b/>
        </w:rPr>
        <w:t xml:space="preserve">; </w:t>
      </w:r>
      <w:r w:rsidRPr="00FC33A9">
        <w:rPr>
          <w:rFonts w:ascii="Cambria" w:hAnsi="Cambria" w:cs="Arial"/>
        </w:rPr>
        <w:t>de conformidad con los siguientes:</w:t>
      </w:r>
    </w:p>
    <w:p w:rsidR="003550BF" w:rsidRPr="007D7B46" w:rsidRDefault="003550BF" w:rsidP="003550BF">
      <w:pPr>
        <w:spacing w:after="0" w:line="240" w:lineRule="auto"/>
        <w:jc w:val="both"/>
        <w:rPr>
          <w:rFonts w:ascii="Cambria" w:hAnsi="Cambria" w:cs="Arial"/>
          <w:b/>
        </w:rPr>
      </w:pPr>
    </w:p>
    <w:p w:rsidR="003550BF" w:rsidRDefault="003550BF" w:rsidP="003550BF">
      <w:pPr>
        <w:spacing w:after="0" w:line="240" w:lineRule="auto"/>
        <w:jc w:val="center"/>
        <w:rPr>
          <w:rFonts w:ascii="Cambria" w:hAnsi="Cambria" w:cs="Arial"/>
          <w:b/>
        </w:rPr>
      </w:pPr>
      <w:r w:rsidRPr="007D7B46">
        <w:rPr>
          <w:rFonts w:ascii="Cambria" w:hAnsi="Cambria" w:cs="Arial"/>
          <w:b/>
        </w:rPr>
        <w:t xml:space="preserve"> A N T E C E D E N T E S:</w:t>
      </w:r>
    </w:p>
    <w:p w:rsidR="003550BF" w:rsidRPr="007D7B46" w:rsidRDefault="003550BF" w:rsidP="003550BF">
      <w:pPr>
        <w:spacing w:after="0" w:line="240" w:lineRule="auto"/>
        <w:jc w:val="center"/>
        <w:rPr>
          <w:rFonts w:ascii="Cambria" w:hAnsi="Cambria" w:cs="Arial"/>
          <w:b/>
        </w:rPr>
      </w:pPr>
    </w:p>
    <w:p w:rsidR="003550BF" w:rsidRDefault="003550BF" w:rsidP="003550BF">
      <w:pPr>
        <w:spacing w:after="0" w:line="240" w:lineRule="auto"/>
        <w:jc w:val="both"/>
        <w:rPr>
          <w:rFonts w:ascii="Cambria" w:hAnsi="Cambria" w:cs="Arial"/>
        </w:rPr>
      </w:pPr>
      <w:r w:rsidRPr="007D7B46">
        <w:rPr>
          <w:rFonts w:ascii="Cambria" w:hAnsi="Cambria" w:cs="Arial"/>
          <w:b/>
        </w:rPr>
        <w:t>I.-</w:t>
      </w:r>
      <w:r w:rsidRPr="007D7B46">
        <w:rPr>
          <w:rFonts w:ascii="Cambria" w:hAnsi="Cambria" w:cs="Arial"/>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p>
    <w:p w:rsidR="003550BF" w:rsidRPr="007D7B46" w:rsidRDefault="003550BF" w:rsidP="003550BF">
      <w:pPr>
        <w:spacing w:after="0" w:line="240" w:lineRule="auto"/>
        <w:jc w:val="both"/>
        <w:rPr>
          <w:rFonts w:ascii="Cambria" w:hAnsi="Cambria" w:cs="Arial"/>
        </w:rPr>
      </w:pPr>
    </w:p>
    <w:p w:rsidR="003550BF" w:rsidRDefault="003550BF" w:rsidP="003550BF">
      <w:pPr>
        <w:spacing w:after="0" w:line="240" w:lineRule="auto"/>
        <w:jc w:val="both"/>
        <w:rPr>
          <w:rFonts w:ascii="Cambria" w:hAnsi="Cambria" w:cs="Arial"/>
        </w:rPr>
      </w:pPr>
      <w:r w:rsidRPr="007D7B46">
        <w:rPr>
          <w:rFonts w:ascii="Cambria" w:hAnsi="Cambria" w:cs="Arial"/>
          <w:b/>
        </w:rPr>
        <w:t>II.-</w:t>
      </w:r>
      <w:r w:rsidRPr="007D7B46">
        <w:rPr>
          <w:rFonts w:ascii="Cambria" w:hAnsi="Cambria" w:cs="Arial"/>
        </w:rPr>
        <w:t xml:space="preserve"> Es obligación del H. Ayuntamiento Constitucional de Zapotlán el Grande, Jalisco, observar y hacer cumplir las disposiciones que establece la Constitución Política del Estado de Jalisco, las leyes reglamentarias expedidas por el H</w:t>
      </w:r>
      <w:r>
        <w:rPr>
          <w:rFonts w:ascii="Cambria" w:hAnsi="Cambria" w:cs="Arial"/>
        </w:rPr>
        <w:t>.</w:t>
      </w:r>
      <w:r w:rsidRPr="007D7B46">
        <w:rPr>
          <w:rFonts w:ascii="Cambria" w:hAnsi="Cambria" w:cs="Arial"/>
        </w:rPr>
        <w:t xml:space="preserve"> Congreso de la Unión, particularmente la normatividad aplicable al Desarrollo Urbano.</w:t>
      </w:r>
    </w:p>
    <w:p w:rsidR="003550BF" w:rsidRPr="007D7B46" w:rsidRDefault="003550BF" w:rsidP="003550BF">
      <w:pPr>
        <w:spacing w:after="0" w:line="240" w:lineRule="auto"/>
        <w:jc w:val="both"/>
        <w:rPr>
          <w:rFonts w:ascii="Cambria" w:hAnsi="Cambria" w:cs="Arial"/>
        </w:rPr>
      </w:pPr>
    </w:p>
    <w:p w:rsidR="00AE35A8" w:rsidRPr="00AE35A8" w:rsidRDefault="003550BF" w:rsidP="00AE35A8">
      <w:pPr>
        <w:spacing w:after="0" w:line="240" w:lineRule="auto"/>
        <w:jc w:val="both"/>
        <w:rPr>
          <w:rFonts w:ascii="Arial Narrow" w:hAnsi="Arial Narrow"/>
        </w:rPr>
      </w:pPr>
      <w:r w:rsidRPr="00DE4021">
        <w:rPr>
          <w:rFonts w:ascii="Cambria" w:hAnsi="Cambria" w:cs="Arial"/>
          <w:b/>
        </w:rPr>
        <w:t xml:space="preserve">III.- </w:t>
      </w:r>
      <w:r w:rsidR="00AE35A8" w:rsidRPr="00AE35A8">
        <w:rPr>
          <w:rFonts w:asciiTheme="majorHAnsi" w:hAnsiTheme="majorHAnsi"/>
        </w:rPr>
        <w:t>Con fundamento en lo dispuesto por el artículo 72, 78, 100, 106 y demás relativos y aplicables del Reglamento de Zonificación y Control Territorial del Municipio de Zapotlán El Grande, Jalisco, se manifiesta que e</w:t>
      </w:r>
      <w:r w:rsidR="00AE35A8" w:rsidRPr="00AE35A8">
        <w:rPr>
          <w:rFonts w:asciiTheme="majorHAnsi" w:hAnsiTheme="majorHAnsi" w:cs="Arial"/>
        </w:rPr>
        <w:t xml:space="preserve">l uso del suelo del predio precisado en el párrafo que antecede, se encuentra clasificado </w:t>
      </w:r>
      <w:r w:rsidR="00AE35A8" w:rsidRPr="00AE35A8">
        <w:rPr>
          <w:rFonts w:asciiTheme="majorHAnsi" w:hAnsiTheme="majorHAnsi"/>
        </w:rPr>
        <w:t xml:space="preserve">como Reserva Urbana a Corto Plazo, Habitacional Unifamiliar Intensidad Alta </w:t>
      </w:r>
      <w:r w:rsidR="00AE35A8" w:rsidRPr="00AE35A8">
        <w:rPr>
          <w:rFonts w:asciiTheme="majorHAnsi" w:hAnsiTheme="majorHAnsi"/>
          <w:b/>
        </w:rPr>
        <w:t>(RU-CP 18, H4-U y RU-CP 19, H4U</w:t>
      </w:r>
      <w:r w:rsidR="00AE35A8" w:rsidRPr="00AE35A8">
        <w:rPr>
          <w:rFonts w:asciiTheme="majorHAnsi" w:hAnsiTheme="majorHAnsi"/>
        </w:rPr>
        <w:t xml:space="preserve">), asimismo, se encuentra </w:t>
      </w:r>
      <w:r w:rsidR="00AE35A8" w:rsidRPr="00AE35A8">
        <w:rPr>
          <w:rFonts w:asciiTheme="majorHAnsi" w:hAnsiTheme="majorHAnsi"/>
        </w:rPr>
        <w:lastRenderedPageBreak/>
        <w:t xml:space="preserve">afectado por un área de restricción por vialidad colectora </w:t>
      </w:r>
      <w:r w:rsidR="00AE35A8" w:rsidRPr="00AE35A8">
        <w:rPr>
          <w:rFonts w:asciiTheme="majorHAnsi" w:hAnsiTheme="majorHAnsi"/>
          <w:b/>
        </w:rPr>
        <w:t xml:space="preserve">(VC.04), </w:t>
      </w:r>
      <w:r w:rsidR="00AE35A8" w:rsidRPr="00AE35A8">
        <w:rPr>
          <w:rFonts w:asciiTheme="majorHAnsi" w:hAnsiTheme="majorHAnsi"/>
        </w:rPr>
        <w:t xml:space="preserve">un área de restricción por vialidad local y de servicio </w:t>
      </w:r>
      <w:r w:rsidR="00AE35A8" w:rsidRPr="00AE35A8">
        <w:rPr>
          <w:rFonts w:asciiTheme="majorHAnsi" w:hAnsiTheme="majorHAnsi"/>
          <w:b/>
        </w:rPr>
        <w:t>(VLS-03)</w:t>
      </w:r>
      <w:r w:rsidR="00AE35A8" w:rsidRPr="00AE35A8">
        <w:rPr>
          <w:rFonts w:asciiTheme="majorHAnsi" w:hAnsiTheme="majorHAnsi"/>
        </w:rPr>
        <w:t xml:space="preserve">,  Vialidad Local Menor </w:t>
      </w:r>
      <w:r w:rsidR="00AE35A8" w:rsidRPr="00AE35A8">
        <w:rPr>
          <w:rFonts w:asciiTheme="majorHAnsi" w:hAnsiTheme="majorHAnsi"/>
          <w:b/>
        </w:rPr>
        <w:t>(VLM-03)</w:t>
      </w:r>
      <w:r w:rsidR="00AE35A8" w:rsidRPr="00AE35A8">
        <w:rPr>
          <w:rFonts w:asciiTheme="majorHAnsi" w:hAnsiTheme="majorHAnsi"/>
        </w:rPr>
        <w:t xml:space="preserve">, un área de protección a cauces y cuerpos de agua </w:t>
      </w:r>
      <w:r w:rsidR="00AE35A8" w:rsidRPr="00AE35A8">
        <w:rPr>
          <w:rFonts w:asciiTheme="majorHAnsi" w:hAnsiTheme="majorHAnsi"/>
          <w:b/>
        </w:rPr>
        <w:t xml:space="preserve">(CA-III, 03) </w:t>
      </w:r>
      <w:r w:rsidR="00AE35A8" w:rsidRPr="00AE35A8">
        <w:rPr>
          <w:rFonts w:asciiTheme="majorHAnsi" w:hAnsiTheme="majorHAnsi"/>
        </w:rPr>
        <w:t xml:space="preserve">y un área de protección a cauces y cuerpos de agua </w:t>
      </w:r>
      <w:r w:rsidR="00AE35A8" w:rsidRPr="00AE35A8">
        <w:rPr>
          <w:rFonts w:asciiTheme="majorHAnsi" w:hAnsiTheme="majorHAnsi"/>
          <w:b/>
        </w:rPr>
        <w:t xml:space="preserve">(CA-III 02) </w:t>
      </w:r>
      <w:r w:rsidR="00AE35A8" w:rsidRPr="00AE35A8">
        <w:rPr>
          <w:rFonts w:asciiTheme="majorHAnsi" w:hAnsiTheme="majorHAnsi"/>
        </w:rPr>
        <w:t xml:space="preserve"> de conformidad con el Plan Parcial de Desarrollo Urbano de Zapotlán El Grande, Jalisco, Distrito 1 “CIUDAD GUZMAN”, Subdistrito 5 “CONSTITUYENTES”, del Plan Parcial de Desarrollo Urbano de Zapotlán.</w:t>
      </w:r>
    </w:p>
    <w:p w:rsidR="00AE35A8" w:rsidRDefault="00AE35A8" w:rsidP="00AE35A8">
      <w:pPr>
        <w:spacing w:after="0" w:line="240" w:lineRule="auto"/>
        <w:jc w:val="both"/>
        <w:rPr>
          <w:rFonts w:ascii="Arial Narrow" w:hAnsi="Arial Narrow"/>
          <w:sz w:val="24"/>
          <w:szCs w:val="24"/>
        </w:rPr>
      </w:pPr>
    </w:p>
    <w:p w:rsidR="00AE35A8" w:rsidRPr="000D10C1" w:rsidRDefault="00AE35A8" w:rsidP="00AE35A8">
      <w:pPr>
        <w:spacing w:after="0" w:line="240" w:lineRule="auto"/>
        <w:jc w:val="both"/>
        <w:rPr>
          <w:rFonts w:ascii="Arial Narrow" w:hAnsi="Arial Narrow"/>
          <w:sz w:val="24"/>
          <w:szCs w:val="24"/>
        </w:rPr>
      </w:pPr>
      <w:r>
        <w:rPr>
          <w:noProof/>
          <w:lang w:eastAsia="es-MX"/>
        </w:rPr>
        <w:drawing>
          <wp:inline distT="0" distB="0" distL="0" distR="0" wp14:anchorId="0695AF2E" wp14:editId="376E2678">
            <wp:extent cx="5607170" cy="292823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115"/>
                    <a:stretch/>
                  </pic:blipFill>
                  <pic:spPr bwMode="auto">
                    <a:xfrm>
                      <a:off x="0" y="0"/>
                      <a:ext cx="5612130" cy="2930829"/>
                    </a:xfrm>
                    <a:prstGeom prst="rect">
                      <a:avLst/>
                    </a:prstGeom>
                    <a:ln>
                      <a:noFill/>
                    </a:ln>
                    <a:extLst>
                      <a:ext uri="{53640926-AAD7-44D8-BBD7-CCE9431645EC}">
                        <a14:shadowObscured xmlns:a14="http://schemas.microsoft.com/office/drawing/2010/main"/>
                      </a:ext>
                    </a:extLst>
                  </pic:spPr>
                </pic:pic>
              </a:graphicData>
            </a:graphic>
          </wp:inline>
        </w:drawing>
      </w:r>
    </w:p>
    <w:p w:rsidR="00AE35A8" w:rsidRPr="00ED2C07" w:rsidRDefault="00AE35A8" w:rsidP="00AE35A8">
      <w:pPr>
        <w:spacing w:after="0" w:line="240" w:lineRule="auto"/>
        <w:rPr>
          <w:rFonts w:ascii="Arial Narrow" w:hAnsi="Arial Narrow" w:cs="Arial"/>
        </w:rPr>
      </w:pPr>
    </w:p>
    <w:p w:rsidR="00AE35A8" w:rsidRPr="00AE35A8" w:rsidRDefault="00AE35A8" w:rsidP="00AE35A8">
      <w:pPr>
        <w:spacing w:after="0" w:line="240" w:lineRule="auto"/>
        <w:jc w:val="both"/>
        <w:rPr>
          <w:rFonts w:ascii="Cambria" w:hAnsi="Cambria" w:cs="Arial"/>
        </w:rPr>
      </w:pPr>
    </w:p>
    <w:p w:rsidR="00AE35A8" w:rsidRPr="00AE35A8" w:rsidRDefault="00AE35A8" w:rsidP="00AE35A8">
      <w:pPr>
        <w:spacing w:after="0" w:line="240" w:lineRule="auto"/>
        <w:jc w:val="both"/>
        <w:rPr>
          <w:rFonts w:asciiTheme="majorHAnsi" w:hAnsiTheme="majorHAnsi" w:cs="Arial"/>
        </w:rPr>
      </w:pPr>
      <w:r>
        <w:rPr>
          <w:rFonts w:asciiTheme="majorHAnsi" w:hAnsiTheme="majorHAnsi"/>
          <w:b/>
        </w:rPr>
        <w:t>IV</w:t>
      </w:r>
      <w:r w:rsidRPr="00AE35A8">
        <w:rPr>
          <w:rFonts w:asciiTheme="majorHAnsi" w:hAnsiTheme="majorHAnsi"/>
          <w:b/>
        </w:rPr>
        <w:t>.-</w:t>
      </w:r>
      <w:r w:rsidRPr="00AE35A8">
        <w:rPr>
          <w:rFonts w:asciiTheme="majorHAnsi" w:hAnsiTheme="majorHAnsi"/>
        </w:rPr>
        <w:t xml:space="preserve"> </w:t>
      </w:r>
      <w:r w:rsidR="006D3814">
        <w:rPr>
          <w:rFonts w:asciiTheme="majorHAnsi" w:hAnsiTheme="majorHAnsi"/>
        </w:rPr>
        <w:t>La Dirección de Ordenamiento Territorial c</w:t>
      </w:r>
      <w:r w:rsidRPr="00AE35A8">
        <w:rPr>
          <w:rFonts w:asciiTheme="majorHAnsi" w:hAnsiTheme="majorHAnsi"/>
        </w:rPr>
        <w:t>on fundamento en lo dispuesto por el artículo 162, 164 y demás relativos y aplicables del Reglamento Orgánico de la Administración Pública Municipal de Zapotlán El Grande, Jalisco, toda vez que el predio materia del presente dictamen, se considera útil para el Municipio por ser una superficie de 8,379.45 metr</w:t>
      </w:r>
      <w:r w:rsidR="006D3814">
        <w:rPr>
          <w:rFonts w:asciiTheme="majorHAnsi" w:hAnsiTheme="majorHAnsi"/>
        </w:rPr>
        <w:t>os cuadrados, por consiguiente,</w:t>
      </w:r>
      <w:r w:rsidR="006D3814">
        <w:rPr>
          <w:rFonts w:asciiTheme="majorHAnsi" w:hAnsiTheme="majorHAnsi"/>
          <w:b/>
        </w:rPr>
        <w:t xml:space="preserve"> EMITIÓ</w:t>
      </w:r>
      <w:r w:rsidRPr="00AE35A8">
        <w:rPr>
          <w:rFonts w:asciiTheme="majorHAnsi" w:hAnsiTheme="majorHAnsi"/>
          <w:b/>
        </w:rPr>
        <w:t xml:space="preserve"> DICTAMEN TECNICO PROCEDENTE PARA LA AUTORIZACIÓN DE DONACIÓN ANTICIPADA, </w:t>
      </w:r>
      <w:r w:rsidRPr="00AE35A8">
        <w:rPr>
          <w:rFonts w:asciiTheme="majorHAnsi" w:hAnsiTheme="majorHAnsi" w:cs="Arial"/>
        </w:rPr>
        <w:t>en razón de que se encuentra afectado por áreas de restricción por vialidades principales, vialidades colectoras y vialidades locales de servicio, que permiten el enlace directo entre los principales espacios generadores de tránsito, zonas comerciales y de negocios, centros de empleos importantes, centros de distribución y transferencia de bienes y terminales de transporte en toda el área urbana en los términos del artículo 164, 167, 168 y demás relativos y aplicables del Reglamento de Zonificación y Control Territorial del Municipio de Zapotlán El Grande, Jalisco. Por otra parte, en relación a su solicitud de que se tome en cuenta la donación anticipada para derechos de urbanización y edificación de una futura acción urbanística, se considera que es procedente previo convenio de Ayuntamiento, Dictamen Técnico de la Dirección de Ordenamiento Territorial, Avalúo Comercial del Predio, Cotización de la Licencia de Urbanización, Edificación, Alineamiento, Número Oficial en los términos del artículo 220, 251, 257, 311, 325, 326, 327 y demás relativos y aplicables del Código Urbano para el Estado de Jalisco en vigor.</w:t>
      </w:r>
    </w:p>
    <w:p w:rsidR="00AE35A8" w:rsidRPr="00AE35A8" w:rsidRDefault="00AE35A8" w:rsidP="00AE35A8">
      <w:pPr>
        <w:spacing w:after="0" w:line="240" w:lineRule="auto"/>
        <w:jc w:val="both"/>
        <w:rPr>
          <w:rFonts w:asciiTheme="majorHAnsi" w:hAnsiTheme="majorHAnsi"/>
        </w:rPr>
      </w:pPr>
    </w:p>
    <w:p w:rsidR="00581F8B" w:rsidRDefault="003550BF" w:rsidP="00581F8B">
      <w:pPr>
        <w:spacing w:after="0" w:line="240" w:lineRule="auto"/>
        <w:jc w:val="both"/>
        <w:rPr>
          <w:rFonts w:ascii="Cambria" w:hAnsi="Cambria" w:cs="Arial"/>
        </w:rPr>
      </w:pPr>
      <w:r>
        <w:rPr>
          <w:rFonts w:ascii="Cambria" w:hAnsi="Cambria" w:cs="Arial"/>
          <w:b/>
        </w:rPr>
        <w:lastRenderedPageBreak/>
        <w:t xml:space="preserve">V.- </w:t>
      </w:r>
      <w:r>
        <w:rPr>
          <w:rFonts w:ascii="Cambria" w:hAnsi="Cambria" w:cs="Arial"/>
        </w:rPr>
        <w:t>Por consiguiente, e</w:t>
      </w:r>
      <w:r w:rsidRPr="00DE4021">
        <w:rPr>
          <w:rFonts w:ascii="Cambria" w:hAnsi="Cambria" w:cs="Arial"/>
        </w:rPr>
        <w:t>n atenc</w:t>
      </w:r>
      <w:r w:rsidR="00AE35A8">
        <w:rPr>
          <w:rFonts w:ascii="Cambria" w:hAnsi="Cambria" w:cs="Arial"/>
        </w:rPr>
        <w:t>ión al oficio número 095/2019, de fecha 29 de Enero del año 2019</w:t>
      </w:r>
      <w:r w:rsidRPr="00DE4021">
        <w:rPr>
          <w:rFonts w:ascii="Cambria" w:hAnsi="Cambria" w:cs="Arial"/>
        </w:rPr>
        <w:t xml:space="preserve">, dirigido a la Licenciada María Luis Juan Morales, emitido por el Director de Ordenamiento Territorial, M. Arq. Sergio Alejandro Ruiz Lazaritt, consistente en el Dictamen Técnico de Donación Anticipada, solicitada por el señor </w:t>
      </w:r>
      <w:r w:rsidR="00723D06" w:rsidRPr="00723D06">
        <w:rPr>
          <w:rFonts w:ascii="Cambria" w:hAnsi="Cambria" w:cs="Arial"/>
        </w:rPr>
        <w:t>JOSE DANIEL CHAVEZ CEDEÑO</w:t>
      </w:r>
      <w:r w:rsidR="00723D06">
        <w:rPr>
          <w:rFonts w:ascii="Cambria" w:hAnsi="Cambria" w:cs="Arial"/>
        </w:rPr>
        <w:t xml:space="preserve">, </w:t>
      </w:r>
      <w:r w:rsidRPr="00DE4021">
        <w:rPr>
          <w:rFonts w:ascii="Cambria" w:hAnsi="Cambria" w:cs="Arial"/>
        </w:rPr>
        <w:t xml:space="preserve"> de fecha </w:t>
      </w:r>
      <w:r w:rsidR="00723D06" w:rsidRPr="00723D06">
        <w:rPr>
          <w:rFonts w:ascii="Cambria" w:hAnsi="Cambria" w:cs="Arial"/>
        </w:rPr>
        <w:t>el día 28 de Enero del año 2019</w:t>
      </w:r>
      <w:r w:rsidRPr="00DE4021">
        <w:rPr>
          <w:rFonts w:ascii="Cambria" w:hAnsi="Cambria" w:cs="Arial"/>
        </w:rPr>
        <w:t xml:space="preserve">, </w:t>
      </w:r>
      <w:r w:rsidR="006D3814">
        <w:rPr>
          <w:rFonts w:ascii="Cambria" w:hAnsi="Cambria" w:cs="Arial"/>
        </w:rPr>
        <w:t xml:space="preserve">en su carácter de </w:t>
      </w:r>
      <w:r w:rsidR="00354A63">
        <w:rPr>
          <w:rFonts w:ascii="Cambria" w:hAnsi="Cambria" w:cs="Arial"/>
        </w:rPr>
        <w:t>representante legal d</w:t>
      </w:r>
      <w:r w:rsidR="006E1C8F">
        <w:rPr>
          <w:rFonts w:ascii="Cambria" w:hAnsi="Cambria" w:cs="Arial"/>
        </w:rPr>
        <w:t xml:space="preserve">e la Asociación denominada DR. MANUEL GUTIERREZ PÉREZ, y esta última como propietaria de </w:t>
      </w:r>
      <w:r w:rsidR="006E1C8F" w:rsidRPr="006E1C8F">
        <w:rPr>
          <w:rFonts w:ascii="Cambria" w:hAnsi="Cambria" w:cs="Arial"/>
        </w:rPr>
        <w:t>la Fracción I del predio urbano ubicado al suroeste de esta ciudad, en la calle Guayabo sin número oficial con una extensión superficial de 8,379.45 metros cuadrados,</w:t>
      </w:r>
      <w:r w:rsidR="00581F8B">
        <w:rPr>
          <w:rFonts w:ascii="Cambria" w:hAnsi="Cambria" w:cs="Arial"/>
        </w:rPr>
        <w:t xml:space="preserve"> </w:t>
      </w:r>
      <w:r w:rsidR="00581F8B" w:rsidRPr="00581F8B">
        <w:rPr>
          <w:rFonts w:ascii="Cambria" w:hAnsi="Cambria" w:cs="Arial"/>
        </w:rPr>
        <w:t>de acuerdo a la subdivisión oficio número SUB-066/2016, de fecha 31 de Octubre del año 2016, y que se desprende del predio urbano, con número de cuenta catastral U037391, con una extensión superficial de 12,819.64 metros cuadrados</w:t>
      </w:r>
      <w:r w:rsidR="00581F8B">
        <w:rPr>
          <w:rFonts w:ascii="Cambria" w:hAnsi="Cambria" w:cs="Arial"/>
        </w:rPr>
        <w:t xml:space="preserve">, </w:t>
      </w:r>
      <w:r w:rsidR="00581F8B" w:rsidRPr="00581F8B">
        <w:rPr>
          <w:rFonts w:ascii="Cambria" w:hAnsi="Cambria" w:cs="Arial"/>
        </w:rPr>
        <w:t>de acuerdo a la Escritura Pública Número 868, de fecha 24 de Marzo del año 2010, otorgada ante la fe del Licenciado ALEJANDRO ELIZONDO VERDUZCO, Notario Público Titular de la Notaría Pública Número 6 de esta Municipalidad de Zapotlán El Grande, Jalisco</w:t>
      </w:r>
      <w:r w:rsidR="00581F8B">
        <w:rPr>
          <w:rFonts w:ascii="Cambria" w:hAnsi="Cambria" w:cs="Arial"/>
        </w:rPr>
        <w:t xml:space="preserve">, </w:t>
      </w:r>
      <w:r w:rsidR="00581F8B" w:rsidRPr="00AE35A8">
        <w:rPr>
          <w:rFonts w:ascii="Cambria" w:hAnsi="Cambria" w:cs="Arial"/>
        </w:rPr>
        <w:t>El predio materia del presente dictamen, se encuentra ubicado al suroeste de esta ciudad, con las siguientes colindancias: AL NORTE con la colonia Valle del sur; al ESTE con la Avenida Arq. Pedro Ramírez Vázquez; al OESTE con la calle IZOTE; y al SUR con propiedad privada, como se precisa en la siguiente imagen:</w:t>
      </w:r>
    </w:p>
    <w:p w:rsidR="006E1C8F" w:rsidRDefault="006E1C8F" w:rsidP="003550BF">
      <w:pPr>
        <w:spacing w:after="0" w:line="240" w:lineRule="auto"/>
        <w:jc w:val="both"/>
        <w:rPr>
          <w:rFonts w:ascii="Cambria" w:hAnsi="Cambria" w:cs="Arial"/>
        </w:rPr>
      </w:pPr>
    </w:p>
    <w:p w:rsidR="00581F8B" w:rsidRDefault="00581F8B" w:rsidP="003550BF">
      <w:pPr>
        <w:spacing w:after="0" w:line="240" w:lineRule="auto"/>
        <w:jc w:val="both"/>
        <w:rPr>
          <w:rFonts w:ascii="Cambria" w:hAnsi="Cambria" w:cs="Arial"/>
        </w:rPr>
      </w:pPr>
      <w:r>
        <w:rPr>
          <w:rFonts w:ascii="Arial Narrow" w:hAnsi="Arial Narrow"/>
          <w:b/>
          <w:noProof/>
          <w:sz w:val="24"/>
          <w:szCs w:val="24"/>
          <w:lang w:eastAsia="es-MX"/>
        </w:rPr>
        <w:drawing>
          <wp:inline distT="0" distB="0" distL="0" distR="0" wp14:anchorId="3A356E86" wp14:editId="2EDDEA24">
            <wp:extent cx="5604181" cy="2895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899707"/>
                    </a:xfrm>
                    <a:prstGeom prst="rect">
                      <a:avLst/>
                    </a:prstGeom>
                    <a:noFill/>
                    <a:ln>
                      <a:noFill/>
                    </a:ln>
                  </pic:spPr>
                </pic:pic>
              </a:graphicData>
            </a:graphic>
          </wp:inline>
        </w:drawing>
      </w:r>
    </w:p>
    <w:p w:rsidR="00581F8B" w:rsidRDefault="00581F8B" w:rsidP="003550BF">
      <w:pPr>
        <w:spacing w:after="0" w:line="240" w:lineRule="auto"/>
        <w:jc w:val="both"/>
        <w:rPr>
          <w:rFonts w:ascii="Cambria" w:hAnsi="Cambria" w:cs="Arial"/>
        </w:rPr>
      </w:pPr>
    </w:p>
    <w:p w:rsidR="005C037F" w:rsidRDefault="005C037F" w:rsidP="003550BF">
      <w:pPr>
        <w:spacing w:after="0" w:line="240" w:lineRule="auto"/>
        <w:jc w:val="both"/>
        <w:rPr>
          <w:rFonts w:ascii="Cambria" w:hAnsi="Cambria" w:cs="Arial"/>
        </w:rPr>
      </w:pPr>
    </w:p>
    <w:p w:rsidR="005C037F" w:rsidRDefault="005C037F" w:rsidP="003550BF">
      <w:pPr>
        <w:spacing w:after="0" w:line="240" w:lineRule="auto"/>
        <w:jc w:val="both"/>
        <w:rPr>
          <w:rFonts w:ascii="Cambria" w:hAnsi="Cambria" w:cs="Arial"/>
        </w:rPr>
      </w:pPr>
    </w:p>
    <w:p w:rsidR="005C037F" w:rsidRDefault="005C037F" w:rsidP="003550BF">
      <w:pPr>
        <w:spacing w:after="0" w:line="240" w:lineRule="auto"/>
        <w:jc w:val="both"/>
        <w:rPr>
          <w:rFonts w:ascii="Cambria" w:hAnsi="Cambria" w:cs="Arial"/>
        </w:rPr>
      </w:pPr>
    </w:p>
    <w:p w:rsidR="006E1C8F" w:rsidRDefault="005C037F" w:rsidP="003550BF">
      <w:pPr>
        <w:spacing w:after="0" w:line="240" w:lineRule="auto"/>
        <w:jc w:val="both"/>
        <w:rPr>
          <w:rFonts w:ascii="Cambria" w:hAnsi="Cambria" w:cs="Arial"/>
        </w:rPr>
      </w:pPr>
      <w:r>
        <w:rPr>
          <w:rFonts w:ascii="Cambria" w:hAnsi="Cambria" w:cs="Arial"/>
        </w:rPr>
        <w:t xml:space="preserve">El mismo se </w:t>
      </w:r>
      <w:r w:rsidR="00A17B97">
        <w:rPr>
          <w:rFonts w:ascii="Cambria" w:hAnsi="Cambria" w:cs="Arial"/>
        </w:rPr>
        <w:t xml:space="preserve"> transcribe de manera </w:t>
      </w:r>
      <w:r>
        <w:rPr>
          <w:rFonts w:ascii="Cambria" w:hAnsi="Cambria" w:cs="Arial"/>
        </w:rPr>
        <w:t>íntegra</w:t>
      </w:r>
      <w:r w:rsidR="00A17B97">
        <w:rPr>
          <w:rFonts w:ascii="Cambria" w:hAnsi="Cambria" w:cs="Arial"/>
        </w:rPr>
        <w:t xml:space="preserve">: </w:t>
      </w:r>
    </w:p>
    <w:p w:rsidR="00A17B97" w:rsidRDefault="00A17B97" w:rsidP="00A17B97">
      <w:pPr>
        <w:tabs>
          <w:tab w:val="left" w:pos="1200"/>
        </w:tabs>
        <w:spacing w:after="0" w:line="240" w:lineRule="auto"/>
        <w:jc w:val="right"/>
        <w:rPr>
          <w:rFonts w:ascii="Arial Narrow" w:hAnsi="Arial Narrow" w:cs="Arial"/>
          <w:b/>
          <w:sz w:val="24"/>
          <w:szCs w:val="24"/>
        </w:rPr>
      </w:pPr>
    </w:p>
    <w:p w:rsidR="00A17B97" w:rsidRPr="00A17B97" w:rsidRDefault="00A17B97" w:rsidP="00A17B97">
      <w:pPr>
        <w:tabs>
          <w:tab w:val="left" w:pos="1200"/>
        </w:tabs>
        <w:spacing w:after="0" w:line="240" w:lineRule="auto"/>
        <w:ind w:left="1200"/>
        <w:rPr>
          <w:rFonts w:asciiTheme="majorHAnsi" w:hAnsiTheme="majorHAnsi" w:cs="Arial"/>
          <w:i/>
          <w:sz w:val="20"/>
          <w:szCs w:val="20"/>
        </w:rPr>
      </w:pPr>
      <w:r>
        <w:rPr>
          <w:rFonts w:asciiTheme="majorHAnsi" w:hAnsiTheme="majorHAnsi" w:cs="Arial"/>
          <w:i/>
          <w:sz w:val="20"/>
          <w:szCs w:val="20"/>
        </w:rPr>
        <w:t>“………………………………………………………………………</w:t>
      </w:r>
      <w:r w:rsidR="009F6921">
        <w:rPr>
          <w:rFonts w:asciiTheme="majorHAnsi" w:hAnsiTheme="majorHAnsi" w:cs="Arial"/>
          <w:i/>
          <w:sz w:val="20"/>
          <w:szCs w:val="20"/>
        </w:rPr>
        <w:t>……..</w:t>
      </w:r>
      <w:r>
        <w:rPr>
          <w:rFonts w:asciiTheme="majorHAnsi" w:hAnsiTheme="majorHAnsi" w:cs="Arial"/>
          <w:i/>
          <w:sz w:val="20"/>
          <w:szCs w:val="20"/>
        </w:rPr>
        <w:t>………………</w:t>
      </w:r>
      <w:r w:rsidRPr="00A17B97">
        <w:rPr>
          <w:rFonts w:asciiTheme="majorHAnsi" w:hAnsiTheme="majorHAnsi" w:cs="Arial"/>
          <w:i/>
          <w:sz w:val="20"/>
          <w:szCs w:val="20"/>
        </w:rPr>
        <w:t>OFICIO NÚMERO: 095/2019</w:t>
      </w:r>
    </w:p>
    <w:p w:rsidR="00A17B97" w:rsidRPr="00A17B97" w:rsidRDefault="00A17B97" w:rsidP="00A17B97">
      <w:pPr>
        <w:spacing w:after="0" w:line="240" w:lineRule="auto"/>
        <w:ind w:left="1200"/>
        <w:jc w:val="both"/>
        <w:rPr>
          <w:rFonts w:asciiTheme="majorHAnsi" w:hAnsiTheme="majorHAnsi"/>
          <w:b/>
          <w:i/>
          <w:sz w:val="20"/>
          <w:szCs w:val="20"/>
        </w:rPr>
      </w:pPr>
      <w:r w:rsidRPr="00A17B97">
        <w:rPr>
          <w:rFonts w:asciiTheme="majorHAnsi" w:hAnsiTheme="majorHAnsi"/>
          <w:b/>
          <w:i/>
          <w:sz w:val="20"/>
          <w:szCs w:val="20"/>
        </w:rPr>
        <w:t>P  R  E  S  E  N  T  E</w:t>
      </w:r>
    </w:p>
    <w:p w:rsidR="00A17B97" w:rsidRPr="00A17B97" w:rsidRDefault="00A17B97" w:rsidP="00A17B97">
      <w:pPr>
        <w:spacing w:after="0" w:line="240" w:lineRule="auto"/>
        <w:ind w:left="1200"/>
        <w:jc w:val="both"/>
        <w:rPr>
          <w:rFonts w:asciiTheme="majorHAnsi" w:hAnsiTheme="majorHAnsi"/>
          <w:b/>
          <w:i/>
          <w:sz w:val="20"/>
          <w:szCs w:val="20"/>
        </w:rPr>
      </w:pPr>
    </w:p>
    <w:p w:rsidR="00A17B97" w:rsidRPr="00A17B97" w:rsidRDefault="00A17B97" w:rsidP="00A17B97">
      <w:pPr>
        <w:spacing w:after="0" w:line="240" w:lineRule="auto"/>
        <w:ind w:left="1200"/>
        <w:jc w:val="both"/>
        <w:rPr>
          <w:rFonts w:asciiTheme="majorHAnsi" w:hAnsiTheme="majorHAnsi"/>
          <w:i/>
          <w:sz w:val="20"/>
          <w:szCs w:val="20"/>
        </w:rPr>
      </w:pPr>
      <w:r w:rsidRPr="00A17B97">
        <w:rPr>
          <w:rFonts w:asciiTheme="majorHAnsi" w:hAnsiTheme="majorHAnsi"/>
          <w:b/>
          <w:i/>
          <w:sz w:val="20"/>
          <w:szCs w:val="20"/>
        </w:rPr>
        <w:lastRenderedPageBreak/>
        <w:tab/>
      </w:r>
      <w:r w:rsidRPr="00A17B97">
        <w:rPr>
          <w:rFonts w:asciiTheme="majorHAnsi" w:hAnsiTheme="majorHAnsi"/>
          <w:b/>
          <w:i/>
          <w:sz w:val="20"/>
          <w:szCs w:val="20"/>
        </w:rPr>
        <w:tab/>
      </w:r>
      <w:r w:rsidRPr="00A17B97">
        <w:rPr>
          <w:rFonts w:asciiTheme="majorHAnsi" w:hAnsiTheme="majorHAnsi"/>
          <w:i/>
          <w:sz w:val="20"/>
          <w:szCs w:val="20"/>
        </w:rPr>
        <w:t>Por medio del presente escrito le envío un cordial saludo, con fundamento en lo dispuesto el artículo 162, 164 Fracción y demás relativos y aplicables del Reglamento Orgánico de la Administración Pública Municipal de Zapotlán el Grande, Jalisco, en atención al escrito de fecha de recibido por esta Dirección de Ordenamiento Territorial, el día 28 de Enero del año 2019, emitido por el ciudadano JOSE DANIEL CHAVEZ CEDEÑO, donde solicita se autorice la donación anticipada de la Fracción I del predio urbano ubicado al suroeste de esta ciudad, en la calle Guayabo sin número oficial con una extensión superficial de 8,379.45 metros cuadrados, de acuerdo a la subdivisión oficio número SUB-066/2016, de fecha 31 de Octubre del año 2016, y que se desprende del predio urbano, con número de cuenta catastral U037391, con una extensión superficial de 12,819.64 metros cuadrados, de acuerdo a la Escritura Pública Número 868, de fecha 24 de Marzo del año 2010, otorgada ante la fe del Licenciado ALEJANDRO ELIZONDO VERDUZCO, Notario Público Titular de la Notaría Pública Número 6 de esta Municipalidad de Zapotlán El Grande, Jalisco, asimismo, se tome en cuenta para derechos de urbanización y edificación de una futura acción urbanística, en consecuencia, se realizan las siguientes:</w:t>
      </w:r>
    </w:p>
    <w:p w:rsidR="00A17B97" w:rsidRPr="00A17B97" w:rsidRDefault="00A17B97" w:rsidP="00A17B97">
      <w:pPr>
        <w:spacing w:after="0" w:line="240" w:lineRule="auto"/>
        <w:ind w:left="1200"/>
        <w:jc w:val="both"/>
        <w:rPr>
          <w:rFonts w:asciiTheme="majorHAnsi" w:hAnsiTheme="majorHAnsi"/>
          <w:i/>
          <w:sz w:val="20"/>
          <w:szCs w:val="20"/>
        </w:rPr>
      </w:pPr>
    </w:p>
    <w:p w:rsidR="00A17B97" w:rsidRPr="00A17B97" w:rsidRDefault="00A17B97" w:rsidP="00A17B97">
      <w:pPr>
        <w:spacing w:after="0" w:line="240" w:lineRule="auto"/>
        <w:ind w:left="1200"/>
        <w:jc w:val="center"/>
        <w:rPr>
          <w:rFonts w:asciiTheme="majorHAnsi" w:hAnsiTheme="majorHAnsi"/>
          <w:b/>
          <w:i/>
          <w:sz w:val="20"/>
          <w:szCs w:val="20"/>
          <w:lang w:val="en-US"/>
        </w:rPr>
      </w:pPr>
      <w:r w:rsidRPr="00A17B97">
        <w:rPr>
          <w:rFonts w:asciiTheme="majorHAnsi" w:hAnsiTheme="majorHAnsi"/>
          <w:b/>
          <w:i/>
          <w:sz w:val="20"/>
          <w:szCs w:val="20"/>
          <w:lang w:val="en-US"/>
        </w:rPr>
        <w:t>M A N I F E S T A C I O N E S :</w:t>
      </w:r>
    </w:p>
    <w:p w:rsidR="00A17B97" w:rsidRPr="00A17B97" w:rsidRDefault="00A17B97" w:rsidP="00A17B97">
      <w:pPr>
        <w:spacing w:after="0" w:line="240" w:lineRule="auto"/>
        <w:ind w:left="1200"/>
        <w:rPr>
          <w:rFonts w:asciiTheme="majorHAnsi" w:hAnsiTheme="majorHAnsi"/>
          <w:b/>
          <w:i/>
          <w:sz w:val="20"/>
          <w:szCs w:val="20"/>
          <w:lang w:val="en-US"/>
        </w:rPr>
      </w:pPr>
    </w:p>
    <w:p w:rsidR="00A17B97" w:rsidRPr="00A17B97" w:rsidRDefault="00A17B97" w:rsidP="00A17B97">
      <w:pPr>
        <w:spacing w:after="0" w:line="240" w:lineRule="auto"/>
        <w:ind w:left="1200" w:firstLine="708"/>
        <w:jc w:val="both"/>
        <w:rPr>
          <w:rFonts w:asciiTheme="majorHAnsi" w:hAnsiTheme="majorHAnsi"/>
          <w:i/>
          <w:sz w:val="20"/>
          <w:szCs w:val="20"/>
        </w:rPr>
      </w:pPr>
      <w:r w:rsidRPr="00A17B97">
        <w:rPr>
          <w:rFonts w:asciiTheme="majorHAnsi" w:hAnsiTheme="majorHAnsi"/>
          <w:b/>
          <w:i/>
          <w:sz w:val="20"/>
          <w:szCs w:val="20"/>
          <w:lang w:val="en-US"/>
        </w:rPr>
        <w:tab/>
      </w:r>
      <w:r w:rsidRPr="00A17B97">
        <w:rPr>
          <w:rFonts w:asciiTheme="majorHAnsi" w:hAnsiTheme="majorHAnsi"/>
          <w:b/>
          <w:i/>
          <w:sz w:val="20"/>
          <w:szCs w:val="20"/>
          <w:lang w:val="en-US"/>
        </w:rPr>
        <w:tab/>
      </w:r>
      <w:r w:rsidRPr="00A17B97">
        <w:rPr>
          <w:rFonts w:asciiTheme="majorHAnsi" w:hAnsiTheme="majorHAnsi"/>
          <w:b/>
          <w:i/>
          <w:sz w:val="20"/>
          <w:szCs w:val="20"/>
        </w:rPr>
        <w:t xml:space="preserve">I.- DE LA UBICACIÓN.- </w:t>
      </w:r>
      <w:r w:rsidRPr="00A17B97">
        <w:rPr>
          <w:rFonts w:asciiTheme="majorHAnsi" w:hAnsiTheme="majorHAnsi"/>
          <w:i/>
          <w:sz w:val="20"/>
          <w:szCs w:val="20"/>
        </w:rPr>
        <w:t>El predio materia del presente dictamen, se encuentra ubicado al suroeste de esta ciudad, con las siguientes colindancias: AL NORTE con la colonia Valle del sur; al ESTE con la Avenida Arq. Pedro Ramírez Vázquez; al OESTE con la calle IZOTE; y al SUR con propiedad privada, como se precisa en la siguiente imagen:</w:t>
      </w:r>
    </w:p>
    <w:p w:rsidR="00A17B97" w:rsidRPr="00A17B97" w:rsidRDefault="00A17B97" w:rsidP="00A17B97">
      <w:pPr>
        <w:spacing w:after="0" w:line="240" w:lineRule="auto"/>
        <w:ind w:left="1200" w:firstLine="708"/>
        <w:jc w:val="both"/>
        <w:rPr>
          <w:rFonts w:asciiTheme="majorHAnsi" w:hAnsiTheme="majorHAnsi"/>
          <w:b/>
          <w:i/>
          <w:sz w:val="20"/>
          <w:szCs w:val="20"/>
        </w:rPr>
      </w:pPr>
    </w:p>
    <w:p w:rsidR="00A17B97" w:rsidRPr="00A17B97" w:rsidRDefault="00A17B97" w:rsidP="00A17B97">
      <w:pPr>
        <w:spacing w:after="0" w:line="240" w:lineRule="auto"/>
        <w:ind w:left="1200"/>
        <w:jc w:val="center"/>
        <w:rPr>
          <w:rFonts w:asciiTheme="majorHAnsi" w:hAnsiTheme="majorHAnsi"/>
          <w:b/>
          <w:i/>
          <w:sz w:val="20"/>
          <w:szCs w:val="20"/>
        </w:rPr>
      </w:pPr>
      <w:r w:rsidRPr="00A17B97">
        <w:rPr>
          <w:rFonts w:asciiTheme="majorHAnsi" w:hAnsiTheme="majorHAnsi"/>
          <w:b/>
          <w:i/>
          <w:noProof/>
          <w:sz w:val="20"/>
          <w:szCs w:val="20"/>
          <w:lang w:eastAsia="es-MX"/>
        </w:rPr>
        <w:drawing>
          <wp:inline distT="0" distB="0" distL="0" distR="0" wp14:anchorId="3E2F9961" wp14:editId="431C032B">
            <wp:extent cx="5612130" cy="2241652"/>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241652"/>
                    </a:xfrm>
                    <a:prstGeom prst="rect">
                      <a:avLst/>
                    </a:prstGeom>
                    <a:noFill/>
                    <a:ln>
                      <a:noFill/>
                    </a:ln>
                  </pic:spPr>
                </pic:pic>
              </a:graphicData>
            </a:graphic>
          </wp:inline>
        </w:drawing>
      </w:r>
    </w:p>
    <w:p w:rsidR="00A17B97" w:rsidRPr="00A17B97" w:rsidRDefault="00A17B97" w:rsidP="00A17B97">
      <w:pPr>
        <w:spacing w:after="0" w:line="240" w:lineRule="auto"/>
        <w:ind w:left="1200"/>
        <w:jc w:val="both"/>
        <w:rPr>
          <w:rFonts w:asciiTheme="majorHAnsi" w:hAnsiTheme="majorHAnsi"/>
          <w:b/>
          <w:i/>
          <w:sz w:val="20"/>
          <w:szCs w:val="20"/>
        </w:rPr>
      </w:pPr>
    </w:p>
    <w:p w:rsidR="00A17B97" w:rsidRPr="00A17B97" w:rsidRDefault="00A17B97" w:rsidP="00A17B97">
      <w:pPr>
        <w:spacing w:after="0" w:line="240" w:lineRule="auto"/>
        <w:ind w:left="1200" w:firstLine="1418"/>
        <w:jc w:val="both"/>
        <w:rPr>
          <w:rFonts w:asciiTheme="majorHAnsi" w:hAnsiTheme="majorHAnsi"/>
          <w:i/>
          <w:sz w:val="20"/>
          <w:szCs w:val="20"/>
        </w:rPr>
      </w:pPr>
      <w:r w:rsidRPr="00A17B97">
        <w:rPr>
          <w:rFonts w:asciiTheme="majorHAnsi" w:hAnsiTheme="majorHAnsi"/>
          <w:b/>
          <w:i/>
          <w:sz w:val="20"/>
          <w:szCs w:val="20"/>
        </w:rPr>
        <w:t xml:space="preserve">II.- DEL USO DE SUELO.- </w:t>
      </w:r>
      <w:r w:rsidRPr="00A17B97">
        <w:rPr>
          <w:rFonts w:asciiTheme="majorHAnsi" w:hAnsiTheme="majorHAnsi"/>
          <w:i/>
          <w:sz w:val="20"/>
          <w:szCs w:val="20"/>
        </w:rPr>
        <w:t>Con fundamento en lo dispuesto por el artículo 72, 78, 100, 106 y demás relativos y aplicables del Reglamento de Zonificación y Control Territorial del Municipio de Zapotlán El Grande, Jalisco, se manifiesta que e</w:t>
      </w:r>
      <w:r w:rsidRPr="00A17B97">
        <w:rPr>
          <w:rFonts w:asciiTheme="majorHAnsi" w:hAnsiTheme="majorHAnsi" w:cs="Arial"/>
          <w:i/>
          <w:sz w:val="20"/>
          <w:szCs w:val="20"/>
        </w:rPr>
        <w:t xml:space="preserve">l uso del suelo del predio precisado en el párrafo que antecede, se encuentra clasificado </w:t>
      </w:r>
      <w:r w:rsidRPr="00A17B97">
        <w:rPr>
          <w:rFonts w:asciiTheme="majorHAnsi" w:hAnsiTheme="majorHAnsi"/>
          <w:i/>
          <w:sz w:val="20"/>
          <w:szCs w:val="20"/>
        </w:rPr>
        <w:t xml:space="preserve">como Reserva Urbana a Corto Plazo, Habitacional Unifamiliar Intensidad Alta </w:t>
      </w:r>
      <w:r w:rsidRPr="00A17B97">
        <w:rPr>
          <w:rFonts w:asciiTheme="majorHAnsi" w:hAnsiTheme="majorHAnsi"/>
          <w:b/>
          <w:i/>
          <w:sz w:val="20"/>
          <w:szCs w:val="20"/>
        </w:rPr>
        <w:t>(RU-CP 18, H4-U y RU-CP 19, H4U</w:t>
      </w:r>
      <w:r w:rsidRPr="00A17B97">
        <w:rPr>
          <w:rFonts w:asciiTheme="majorHAnsi" w:hAnsiTheme="majorHAnsi"/>
          <w:i/>
          <w:sz w:val="20"/>
          <w:szCs w:val="20"/>
        </w:rPr>
        <w:t xml:space="preserve">), asimismo, se encuentra afectado por un área de restricción por vialidad colectora </w:t>
      </w:r>
      <w:r w:rsidRPr="00A17B97">
        <w:rPr>
          <w:rFonts w:asciiTheme="majorHAnsi" w:hAnsiTheme="majorHAnsi"/>
          <w:b/>
          <w:i/>
          <w:sz w:val="20"/>
          <w:szCs w:val="20"/>
        </w:rPr>
        <w:t xml:space="preserve">(VC.04), </w:t>
      </w:r>
      <w:r w:rsidRPr="00A17B97">
        <w:rPr>
          <w:rFonts w:asciiTheme="majorHAnsi" w:hAnsiTheme="majorHAnsi"/>
          <w:i/>
          <w:sz w:val="20"/>
          <w:szCs w:val="20"/>
        </w:rPr>
        <w:t xml:space="preserve">un área de restricción por vialidad local y de servicio </w:t>
      </w:r>
      <w:r w:rsidRPr="00A17B97">
        <w:rPr>
          <w:rFonts w:asciiTheme="majorHAnsi" w:hAnsiTheme="majorHAnsi"/>
          <w:b/>
          <w:i/>
          <w:sz w:val="20"/>
          <w:szCs w:val="20"/>
        </w:rPr>
        <w:t>(VLS-03)</w:t>
      </w:r>
      <w:r w:rsidRPr="00A17B97">
        <w:rPr>
          <w:rFonts w:asciiTheme="majorHAnsi" w:hAnsiTheme="majorHAnsi"/>
          <w:i/>
          <w:sz w:val="20"/>
          <w:szCs w:val="20"/>
        </w:rPr>
        <w:t xml:space="preserve">,  Vialidad Local Menor </w:t>
      </w:r>
      <w:r w:rsidRPr="00A17B97">
        <w:rPr>
          <w:rFonts w:asciiTheme="majorHAnsi" w:hAnsiTheme="majorHAnsi"/>
          <w:b/>
          <w:i/>
          <w:sz w:val="20"/>
          <w:szCs w:val="20"/>
        </w:rPr>
        <w:t>(VLM-03)</w:t>
      </w:r>
      <w:r w:rsidRPr="00A17B97">
        <w:rPr>
          <w:rFonts w:asciiTheme="majorHAnsi" w:hAnsiTheme="majorHAnsi"/>
          <w:i/>
          <w:sz w:val="20"/>
          <w:szCs w:val="20"/>
        </w:rPr>
        <w:t xml:space="preserve">, un área de protección a cauces y cuerpos de agua </w:t>
      </w:r>
      <w:r w:rsidRPr="00A17B97">
        <w:rPr>
          <w:rFonts w:asciiTheme="majorHAnsi" w:hAnsiTheme="majorHAnsi"/>
          <w:b/>
          <w:i/>
          <w:sz w:val="20"/>
          <w:szCs w:val="20"/>
        </w:rPr>
        <w:t xml:space="preserve">(CA-III, 03) </w:t>
      </w:r>
      <w:r w:rsidRPr="00A17B97">
        <w:rPr>
          <w:rFonts w:asciiTheme="majorHAnsi" w:hAnsiTheme="majorHAnsi"/>
          <w:i/>
          <w:sz w:val="20"/>
          <w:szCs w:val="20"/>
        </w:rPr>
        <w:t xml:space="preserve">y un área de protección a cauces y cuerpos de agua </w:t>
      </w:r>
      <w:r w:rsidRPr="00A17B97">
        <w:rPr>
          <w:rFonts w:asciiTheme="majorHAnsi" w:hAnsiTheme="majorHAnsi"/>
          <w:b/>
          <w:i/>
          <w:sz w:val="20"/>
          <w:szCs w:val="20"/>
        </w:rPr>
        <w:t xml:space="preserve">(CA-III 02) </w:t>
      </w:r>
      <w:r w:rsidRPr="00A17B97">
        <w:rPr>
          <w:rFonts w:asciiTheme="majorHAnsi" w:hAnsiTheme="majorHAnsi"/>
          <w:i/>
          <w:sz w:val="20"/>
          <w:szCs w:val="20"/>
        </w:rPr>
        <w:t xml:space="preserve"> de conformidad con el Plan Parcial de Desarrollo Urbano de Zapotlán El Grande, Jalisco, Distrito 1 “CIUDAD GUZMAN”, Subdistrito 5 “CONSTITUYENTES”, del Plan Parcial de Desarrollo Urbano de Zapotlán.</w:t>
      </w:r>
    </w:p>
    <w:p w:rsidR="00A17B97" w:rsidRPr="00A17B97" w:rsidRDefault="00A17B97" w:rsidP="00A17B97">
      <w:pPr>
        <w:spacing w:after="0" w:line="240" w:lineRule="auto"/>
        <w:ind w:left="1200"/>
        <w:jc w:val="both"/>
        <w:rPr>
          <w:rFonts w:asciiTheme="majorHAnsi" w:hAnsiTheme="majorHAnsi"/>
          <w:i/>
          <w:sz w:val="20"/>
          <w:szCs w:val="20"/>
        </w:rPr>
      </w:pPr>
    </w:p>
    <w:p w:rsidR="00A17B97" w:rsidRPr="00A17B97" w:rsidRDefault="00A17B97" w:rsidP="00A17B97">
      <w:pPr>
        <w:spacing w:after="0" w:line="240" w:lineRule="auto"/>
        <w:ind w:left="1200"/>
        <w:jc w:val="both"/>
        <w:rPr>
          <w:rFonts w:asciiTheme="majorHAnsi" w:hAnsiTheme="majorHAnsi"/>
          <w:i/>
          <w:sz w:val="20"/>
          <w:szCs w:val="20"/>
        </w:rPr>
      </w:pPr>
      <w:r w:rsidRPr="00A17B97">
        <w:rPr>
          <w:rFonts w:asciiTheme="majorHAnsi" w:hAnsiTheme="majorHAnsi"/>
          <w:i/>
          <w:noProof/>
          <w:sz w:val="20"/>
          <w:szCs w:val="20"/>
          <w:lang w:eastAsia="es-MX"/>
        </w:rPr>
        <w:drawing>
          <wp:inline distT="0" distB="0" distL="0" distR="0" wp14:anchorId="24B26CCD" wp14:editId="6C04C8B1">
            <wp:extent cx="4723914" cy="24669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115"/>
                    <a:stretch/>
                  </pic:blipFill>
                  <pic:spPr bwMode="auto">
                    <a:xfrm>
                      <a:off x="0" y="0"/>
                      <a:ext cx="4734663" cy="2472589"/>
                    </a:xfrm>
                    <a:prstGeom prst="rect">
                      <a:avLst/>
                    </a:prstGeom>
                    <a:ln>
                      <a:noFill/>
                    </a:ln>
                    <a:extLst>
                      <a:ext uri="{53640926-AAD7-44D8-BBD7-CCE9431645EC}">
                        <a14:shadowObscured xmlns:a14="http://schemas.microsoft.com/office/drawing/2010/main"/>
                      </a:ext>
                    </a:extLst>
                  </pic:spPr>
                </pic:pic>
              </a:graphicData>
            </a:graphic>
          </wp:inline>
        </w:drawing>
      </w:r>
    </w:p>
    <w:p w:rsidR="00A17B97" w:rsidRPr="00A17B97" w:rsidRDefault="00A17B97" w:rsidP="00A17B97">
      <w:pPr>
        <w:spacing w:after="0" w:line="240" w:lineRule="auto"/>
        <w:ind w:left="1200"/>
        <w:rPr>
          <w:rFonts w:asciiTheme="majorHAnsi" w:hAnsiTheme="majorHAnsi" w:cs="Arial"/>
          <w:i/>
          <w:sz w:val="20"/>
          <w:szCs w:val="20"/>
        </w:rPr>
      </w:pPr>
    </w:p>
    <w:p w:rsidR="00A17B97" w:rsidRPr="00A17B97" w:rsidRDefault="00A17B97" w:rsidP="00A17B97">
      <w:pPr>
        <w:spacing w:after="0" w:line="240" w:lineRule="auto"/>
        <w:ind w:left="1200"/>
        <w:jc w:val="both"/>
        <w:rPr>
          <w:rFonts w:asciiTheme="majorHAnsi" w:hAnsiTheme="majorHAnsi"/>
          <w:i/>
          <w:sz w:val="20"/>
          <w:szCs w:val="20"/>
        </w:rPr>
      </w:pPr>
      <w:r w:rsidRPr="00A17B97">
        <w:rPr>
          <w:rFonts w:asciiTheme="majorHAnsi" w:hAnsiTheme="majorHAnsi"/>
          <w:i/>
          <w:sz w:val="20"/>
          <w:szCs w:val="20"/>
        </w:rPr>
        <w:tab/>
      </w:r>
      <w:r w:rsidRPr="00A17B97">
        <w:rPr>
          <w:rFonts w:asciiTheme="majorHAnsi" w:hAnsiTheme="majorHAnsi"/>
          <w:i/>
          <w:sz w:val="20"/>
          <w:szCs w:val="20"/>
        </w:rPr>
        <w:tab/>
      </w:r>
      <w:r w:rsidRPr="00A17B97">
        <w:rPr>
          <w:rFonts w:asciiTheme="majorHAnsi" w:hAnsiTheme="majorHAnsi"/>
          <w:b/>
          <w:i/>
          <w:sz w:val="20"/>
          <w:szCs w:val="20"/>
        </w:rPr>
        <w:t>III.- DEL DICTAMEN TÉCNICO PARA LA AUTORIZACIÓN DE DONACIÓN ANTICIPADA.-</w:t>
      </w:r>
      <w:r w:rsidRPr="00A17B97">
        <w:rPr>
          <w:rFonts w:asciiTheme="majorHAnsi" w:hAnsiTheme="majorHAnsi"/>
          <w:i/>
          <w:sz w:val="20"/>
          <w:szCs w:val="20"/>
        </w:rPr>
        <w:t xml:space="preserve"> Que con fundamento en lo dispuesto por el artículo 162, 164 y demás relativos y aplicables del Reglamento Orgánico de la Administración Pública Municipal de Zapotlán El Grande, Jalisco, toda vez que el predio materia del presente dictamen, se considera útil para el Municipio por ser una superficie de 8,379.45 metros cuadrados, por consiguiente, </w:t>
      </w:r>
      <w:r w:rsidRPr="00A17B97">
        <w:rPr>
          <w:rFonts w:asciiTheme="majorHAnsi" w:hAnsiTheme="majorHAnsi"/>
          <w:b/>
          <w:i/>
          <w:sz w:val="20"/>
          <w:szCs w:val="20"/>
        </w:rPr>
        <w:t xml:space="preserve">SE EMITE DICTAMEN TECNICO PROCEDENTE PARA LA AUTORIZACIÓN DE DONACIÓN ANTICIPADA, </w:t>
      </w:r>
      <w:r w:rsidRPr="00A17B97">
        <w:rPr>
          <w:rFonts w:asciiTheme="majorHAnsi" w:hAnsiTheme="majorHAnsi" w:cs="Arial"/>
          <w:i/>
          <w:sz w:val="20"/>
          <w:szCs w:val="20"/>
        </w:rPr>
        <w:t>en razón de que se encuentra afectado por áreas de restricción por vialidades principales, vialidades colectoras y vialidades locales de servicio, que permiten el enlace directo entre los principales espacios generadores de tránsito, zonas comerciales y de negocios, centros de empleos importantes, centros de distribución y transferencia de bienes y terminales de transporte en toda el área urbana en los términos del artículo 164, 167, 168 y demás relativos y aplicables del Reglamento de Zonificación y Control Territorial del Municipio de Zapotlán El Grande, Jalisco. Por otra parte, en relación a su solicitud de que se tome en cuenta la donación anticipada para derechos de urbanización y edificación de una futura acción urbanística, se considera que es procedente previo convenio de Ayuntamiento, Dictamen Técnico de la Dirección de Ordenamiento Territorial, Avalúo Comercial del Predio, Cotización de la Licencia de Urbanización, Edificación, Alineamiento, Número Oficial en los términos del artículo 220, 251, 257, 311, 325, 326, 327 y demás relativos y aplicables del Código Urbano para el Estado de Jalisco en vigor.</w:t>
      </w:r>
    </w:p>
    <w:p w:rsidR="00A17B97" w:rsidRPr="00A17B97" w:rsidRDefault="00A17B97" w:rsidP="00A17B97">
      <w:pPr>
        <w:spacing w:after="0" w:line="240" w:lineRule="auto"/>
        <w:ind w:left="1200" w:firstLine="1416"/>
        <w:jc w:val="both"/>
        <w:rPr>
          <w:rFonts w:asciiTheme="majorHAnsi" w:hAnsiTheme="majorHAnsi" w:cs="Arial"/>
          <w:b/>
          <w:i/>
          <w:sz w:val="20"/>
          <w:szCs w:val="20"/>
        </w:rPr>
      </w:pPr>
      <w:r w:rsidRPr="00A17B97">
        <w:rPr>
          <w:rFonts w:asciiTheme="majorHAnsi" w:hAnsiTheme="majorHAnsi" w:cs="Arial"/>
          <w:i/>
          <w:sz w:val="20"/>
          <w:szCs w:val="20"/>
        </w:rPr>
        <w:t xml:space="preserve">Finalmente, con el debido respeto solicito a esta Honorable Comisión Edilicia de Obras Públicas, Planeación Urbana y Regularización de la Tenencia de la Tierra, </w:t>
      </w:r>
      <w:r w:rsidRPr="00A17B97">
        <w:rPr>
          <w:rFonts w:asciiTheme="majorHAnsi" w:hAnsiTheme="majorHAnsi" w:cs="Arial"/>
          <w:b/>
          <w:i/>
          <w:sz w:val="20"/>
          <w:szCs w:val="20"/>
        </w:rPr>
        <w:t xml:space="preserve">EMITA UN DICTAMEN CON EL CARÁCTER DE INICIATIVA AL HONORABLE AYUNTAMIENTO DE ZAPOTLÁN EL GRANDE, JALISCO, EN DONDE SE AUTORICE LA DONACIÓN ANTICIPADA DEL PREDIO PRECISADO EN LOS PÁRRAFOS QUE ANTECEDEN </w:t>
      </w:r>
      <w:r w:rsidRPr="00A17B97">
        <w:rPr>
          <w:rFonts w:asciiTheme="majorHAnsi" w:hAnsiTheme="majorHAnsi" w:cs="Arial"/>
          <w:i/>
          <w:sz w:val="20"/>
          <w:szCs w:val="20"/>
        </w:rPr>
        <w:t xml:space="preserve">de conformidad con lo dispuesto por el artículo 175, 176, 245 y demás relativos y aplicables del Código Urbano para el Estado de Jalisco en vigor, y en los términos del artículo 86, 87, 88, 104, 105, 106, 109 y demás relativos y aplicables del Reglamento Interior del Ayuntamiento de Zapotlán El Grande, Jalisco vigente. </w:t>
      </w:r>
      <w:r w:rsidRPr="00A17B97">
        <w:rPr>
          <w:rFonts w:asciiTheme="majorHAnsi" w:hAnsiTheme="majorHAnsi"/>
          <w:i/>
          <w:sz w:val="20"/>
          <w:szCs w:val="20"/>
        </w:rPr>
        <w:t>En mérito de lo anteriormente expuesto y fundado a Usted me despido quedando a sus órdenes para cualquier aclaración.</w:t>
      </w:r>
    </w:p>
    <w:p w:rsidR="00A17B97" w:rsidRPr="00A17B97" w:rsidRDefault="00A17B97" w:rsidP="00A17B97">
      <w:pPr>
        <w:spacing w:after="0" w:line="240" w:lineRule="auto"/>
        <w:ind w:left="1200" w:firstLine="1416"/>
        <w:jc w:val="both"/>
        <w:rPr>
          <w:rFonts w:asciiTheme="majorHAnsi" w:hAnsiTheme="majorHAnsi"/>
          <w:i/>
          <w:sz w:val="20"/>
          <w:szCs w:val="20"/>
        </w:rPr>
      </w:pPr>
    </w:p>
    <w:tbl>
      <w:tblPr>
        <w:tblStyle w:val="Tablaconcuadrcula"/>
        <w:tblW w:w="7760" w:type="dxa"/>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0"/>
      </w:tblGrid>
      <w:tr w:rsidR="00A17B97" w:rsidRPr="00A17B97" w:rsidTr="009F6921">
        <w:trPr>
          <w:trHeight w:val="1066"/>
        </w:trPr>
        <w:tc>
          <w:tcPr>
            <w:tcW w:w="7760" w:type="dxa"/>
          </w:tcPr>
          <w:p w:rsidR="00A17B97" w:rsidRPr="00A17B97" w:rsidRDefault="00A17B97" w:rsidP="009F6921">
            <w:pPr>
              <w:spacing w:after="0" w:line="240" w:lineRule="auto"/>
              <w:jc w:val="both"/>
              <w:outlineLvl w:val="0"/>
              <w:rPr>
                <w:rFonts w:asciiTheme="majorHAnsi" w:hAnsiTheme="majorHAnsi" w:cs="Arial"/>
                <w:b/>
                <w:i/>
                <w:sz w:val="20"/>
                <w:szCs w:val="20"/>
              </w:rPr>
            </w:pPr>
            <w:r w:rsidRPr="00A17B97">
              <w:rPr>
                <w:rFonts w:asciiTheme="majorHAnsi" w:hAnsiTheme="majorHAnsi" w:cs="Arial"/>
                <w:b/>
                <w:bCs/>
                <w:i/>
                <w:sz w:val="20"/>
                <w:szCs w:val="20"/>
              </w:rPr>
              <w:lastRenderedPageBreak/>
              <w:t>A T E N T A M E N T E</w:t>
            </w:r>
            <w:r>
              <w:rPr>
                <w:rFonts w:asciiTheme="majorHAnsi" w:hAnsiTheme="majorHAnsi" w:cs="Arial"/>
                <w:b/>
                <w:bCs/>
                <w:i/>
                <w:sz w:val="20"/>
                <w:szCs w:val="20"/>
              </w:rPr>
              <w:t xml:space="preserve">, </w:t>
            </w:r>
            <w:r w:rsidRPr="00A17B97">
              <w:rPr>
                <w:rFonts w:asciiTheme="majorHAnsi" w:hAnsiTheme="majorHAnsi" w:cs="Arial"/>
                <w:b/>
                <w:bCs/>
                <w:i/>
                <w:sz w:val="20"/>
                <w:szCs w:val="20"/>
              </w:rPr>
              <w:t>“S U F R A G I O  E F E C T I V O,  N O  R E E L E C C I Ó N”</w:t>
            </w:r>
            <w:r>
              <w:rPr>
                <w:rFonts w:asciiTheme="majorHAnsi" w:hAnsiTheme="majorHAnsi" w:cs="Arial"/>
                <w:b/>
                <w:bCs/>
                <w:i/>
                <w:sz w:val="20"/>
                <w:szCs w:val="20"/>
              </w:rPr>
              <w:t xml:space="preserve">, </w:t>
            </w:r>
            <w:r w:rsidRPr="00A17B97">
              <w:rPr>
                <w:rFonts w:asciiTheme="majorHAnsi" w:hAnsiTheme="majorHAnsi" w:cs="Arial"/>
                <w:b/>
                <w:bCs/>
                <w:i/>
                <w:sz w:val="20"/>
                <w:szCs w:val="20"/>
              </w:rPr>
              <w:t>“2019, AÑO DEL</w:t>
            </w:r>
            <w:r>
              <w:rPr>
                <w:rFonts w:asciiTheme="majorHAnsi" w:hAnsiTheme="majorHAnsi" w:cs="Arial"/>
                <w:b/>
                <w:bCs/>
                <w:i/>
                <w:sz w:val="20"/>
                <w:szCs w:val="20"/>
              </w:rPr>
              <w:t xml:space="preserve"> LXXX ANIVERSARIO DE LA ESCUELA, </w:t>
            </w:r>
            <w:r w:rsidRPr="00A17B97">
              <w:rPr>
                <w:rFonts w:asciiTheme="majorHAnsi" w:hAnsiTheme="majorHAnsi" w:cs="Arial"/>
                <w:b/>
                <w:bCs/>
                <w:i/>
                <w:sz w:val="20"/>
                <w:szCs w:val="20"/>
              </w:rPr>
              <w:t>SECUNDARIA LIC. BENITO JUAREZ”</w:t>
            </w:r>
            <w:r>
              <w:rPr>
                <w:rFonts w:asciiTheme="majorHAnsi" w:hAnsiTheme="majorHAnsi" w:cs="Arial"/>
                <w:b/>
                <w:bCs/>
                <w:i/>
                <w:sz w:val="20"/>
                <w:szCs w:val="20"/>
              </w:rPr>
              <w:t xml:space="preserve">, </w:t>
            </w:r>
            <w:r w:rsidRPr="00A17B97">
              <w:rPr>
                <w:rFonts w:asciiTheme="majorHAnsi" w:hAnsiTheme="majorHAnsi" w:cs="Arial"/>
                <w:i/>
                <w:sz w:val="20"/>
                <w:szCs w:val="20"/>
              </w:rPr>
              <w:t>Ciudad Guzmán, Municipio de Zapotlán El Grande, Jalisco;</w:t>
            </w:r>
            <w:r>
              <w:rPr>
                <w:rFonts w:asciiTheme="majorHAnsi" w:hAnsiTheme="majorHAnsi" w:cs="Arial"/>
                <w:i/>
                <w:sz w:val="20"/>
                <w:szCs w:val="20"/>
              </w:rPr>
              <w:t xml:space="preserve">, </w:t>
            </w:r>
            <w:r w:rsidRPr="00A17B97">
              <w:rPr>
                <w:rFonts w:asciiTheme="majorHAnsi" w:hAnsiTheme="majorHAnsi" w:cs="Arial"/>
                <w:i/>
                <w:sz w:val="20"/>
                <w:szCs w:val="20"/>
              </w:rPr>
              <w:t>A los 29 días del mes de Enero del año 2019</w:t>
            </w:r>
            <w:r>
              <w:rPr>
                <w:rFonts w:asciiTheme="majorHAnsi" w:hAnsiTheme="majorHAnsi" w:cs="Arial"/>
                <w:i/>
                <w:sz w:val="20"/>
                <w:szCs w:val="20"/>
              </w:rPr>
              <w:t xml:space="preserve">, </w:t>
            </w:r>
            <w:r w:rsidRPr="00A17B97">
              <w:rPr>
                <w:rFonts w:asciiTheme="majorHAnsi" w:hAnsiTheme="majorHAnsi" w:cs="Arial"/>
                <w:b/>
                <w:i/>
                <w:sz w:val="20"/>
                <w:szCs w:val="20"/>
              </w:rPr>
              <w:t>M. ARQ. SERGIO ALEJANDRO RUIZ LAZARITT</w:t>
            </w:r>
            <w:r>
              <w:rPr>
                <w:rFonts w:asciiTheme="majorHAnsi" w:hAnsiTheme="majorHAnsi" w:cs="Arial"/>
                <w:b/>
                <w:i/>
                <w:sz w:val="20"/>
                <w:szCs w:val="20"/>
              </w:rPr>
              <w:t xml:space="preserve">, </w:t>
            </w:r>
            <w:r w:rsidRPr="00A17B97">
              <w:rPr>
                <w:rFonts w:asciiTheme="majorHAnsi" w:hAnsiTheme="majorHAnsi" w:cs="Arial"/>
                <w:b/>
                <w:i/>
                <w:sz w:val="20"/>
                <w:szCs w:val="20"/>
              </w:rPr>
              <w:t>DIRECTOR DE ORDENAMIENTO TERRITORIAL</w:t>
            </w:r>
          </w:p>
        </w:tc>
      </w:tr>
    </w:tbl>
    <w:p w:rsidR="00A17B97" w:rsidRDefault="00A17B97" w:rsidP="003550BF">
      <w:pPr>
        <w:spacing w:after="0" w:line="240" w:lineRule="auto"/>
        <w:jc w:val="both"/>
        <w:rPr>
          <w:rFonts w:ascii="Cambria" w:hAnsi="Cambria" w:cs="Arial"/>
        </w:rPr>
      </w:pPr>
    </w:p>
    <w:p w:rsidR="003550BF" w:rsidRDefault="003550BF" w:rsidP="003550BF">
      <w:pPr>
        <w:spacing w:line="240" w:lineRule="auto"/>
        <w:jc w:val="center"/>
      </w:pPr>
    </w:p>
    <w:p w:rsidR="003550BF" w:rsidRPr="007D7B46" w:rsidRDefault="003550BF" w:rsidP="003550BF">
      <w:pPr>
        <w:spacing w:line="240" w:lineRule="auto"/>
        <w:jc w:val="center"/>
        <w:rPr>
          <w:rFonts w:ascii="Cambria" w:hAnsi="Cambria" w:cs="Times New Roman"/>
          <w:b/>
        </w:rPr>
      </w:pPr>
      <w:r w:rsidRPr="007D7B46">
        <w:rPr>
          <w:rFonts w:ascii="Cambria" w:hAnsi="Cambria" w:cs="Times New Roman"/>
          <w:b/>
        </w:rPr>
        <w:t>CONSIDERANDOS:</w:t>
      </w:r>
    </w:p>
    <w:p w:rsidR="003550BF" w:rsidRDefault="003550BF" w:rsidP="003550BF">
      <w:pPr>
        <w:spacing w:after="0" w:line="240" w:lineRule="auto"/>
        <w:jc w:val="both"/>
        <w:rPr>
          <w:rFonts w:ascii="Cambria" w:hAnsi="Cambria" w:cs="Times New Roman"/>
        </w:rPr>
      </w:pPr>
      <w:r w:rsidRPr="007D7B46">
        <w:rPr>
          <w:rFonts w:ascii="Cambria" w:hAnsi="Cambria" w:cs="Times New Roman"/>
        </w:rPr>
        <w:t>En virtud de lo anterior se cumplen con los requisitos téc</w:t>
      </w:r>
      <w:r>
        <w:rPr>
          <w:rFonts w:ascii="Cambria" w:hAnsi="Cambria" w:cs="Times New Roman"/>
        </w:rPr>
        <w:t xml:space="preserve">nicos y legales, fundados en los </w:t>
      </w:r>
      <w:r w:rsidRPr="007B20C8">
        <w:rPr>
          <w:rFonts w:ascii="Cambria" w:hAnsi="Cambria" w:cs="Times New Roman"/>
        </w:rPr>
        <w:t>Dictámenes emitidos por parte de la Direcc</w:t>
      </w:r>
      <w:r>
        <w:rPr>
          <w:rFonts w:ascii="Cambria" w:hAnsi="Cambria" w:cs="Times New Roman"/>
        </w:rPr>
        <w:t>ión de Ordenamiento Territorial y</w:t>
      </w:r>
      <w:r w:rsidRPr="007D7B46">
        <w:rPr>
          <w:rFonts w:ascii="Cambria" w:hAnsi="Cambria" w:cs="Times New Roman"/>
        </w:rPr>
        <w:t xml:space="preserve"> con fundamento en lo dispuesto por</w:t>
      </w:r>
      <w:r w:rsidR="00581F8B">
        <w:rPr>
          <w:rFonts w:ascii="Cambria" w:hAnsi="Cambria" w:cs="Times New Roman"/>
        </w:rPr>
        <w:t xml:space="preserve"> </w:t>
      </w:r>
      <w:r w:rsidRPr="007D7B46">
        <w:rPr>
          <w:rFonts w:ascii="Cambria" w:hAnsi="Cambria" w:cs="Times New Roman"/>
        </w:rPr>
        <w:t xml:space="preserve"> los artículos 37 fracción XIV, de la Ley de Gobierno y la Administración Pública Municipal del Estado de Jalisco, </w:t>
      </w:r>
      <w:r w:rsidRPr="00FE63C4">
        <w:rPr>
          <w:rFonts w:ascii="Cambria" w:hAnsi="Cambria" w:cs="Times New Roman"/>
        </w:rPr>
        <w:t xml:space="preserve">de conformidad </w:t>
      </w:r>
      <w:r w:rsidR="00A17B97" w:rsidRPr="00A17B97">
        <w:rPr>
          <w:rFonts w:ascii="Cambria" w:hAnsi="Cambria" w:cs="Times New Roman"/>
        </w:rPr>
        <w:t>164, 167, 168 y demás relativos y aplicables del Reglamento de Zonificación y Control Territorial del Municipio de Zapotlán El Grande, Jalisco</w:t>
      </w:r>
      <w:r w:rsidR="00A17B97">
        <w:rPr>
          <w:rFonts w:ascii="Cambria" w:hAnsi="Cambria" w:cs="Times New Roman"/>
        </w:rPr>
        <w:t xml:space="preserve">, </w:t>
      </w:r>
      <w:r w:rsidRPr="00FE63C4">
        <w:rPr>
          <w:rFonts w:ascii="Cambria" w:hAnsi="Cambria" w:cs="Times New Roman"/>
        </w:rPr>
        <w:t xml:space="preserve">con lo dispuesto por el  artículo  175, 176, 185,  y demás relativos y aplicables del Código Urbano para el Estado de Jalisco en vigor, </w:t>
      </w:r>
      <w:r w:rsidRPr="007D7B46">
        <w:rPr>
          <w:rFonts w:ascii="Cambria" w:hAnsi="Cambria" w:cs="Times New Roman"/>
        </w:rPr>
        <w:t>en relación con lo dispuesto por los artículos 64, 106 y 107 del Reglamento interior del Ayun</w:t>
      </w:r>
      <w:r>
        <w:rPr>
          <w:rFonts w:ascii="Cambria" w:hAnsi="Cambria" w:cs="Times New Roman"/>
        </w:rPr>
        <w:t>tamiento, los integrantes de la Comisión Edilicia</w:t>
      </w:r>
      <w:r w:rsidRPr="007D7B46">
        <w:rPr>
          <w:rFonts w:ascii="Cambria" w:hAnsi="Cambria" w:cs="Times New Roman"/>
        </w:rPr>
        <w:t xml:space="preserve"> de Obras públicas, Planeación urbana y Regularización de la tenencia de la </w:t>
      </w:r>
      <w:r w:rsidRPr="00FC33A9">
        <w:rPr>
          <w:rFonts w:ascii="Cambria" w:hAnsi="Cambria" w:cs="Times New Roman"/>
        </w:rPr>
        <w:t xml:space="preserve">tierra; en sesión de comisión celebrada el día </w:t>
      </w:r>
      <w:r w:rsidR="00A17B97">
        <w:rPr>
          <w:rFonts w:ascii="Cambria" w:hAnsi="Cambria" w:cs="Times New Roman"/>
        </w:rPr>
        <w:t>06 seis</w:t>
      </w:r>
      <w:r w:rsidRPr="00FC33A9">
        <w:rPr>
          <w:rFonts w:ascii="Cambria" w:hAnsi="Cambria" w:cs="Times New Roman"/>
        </w:rPr>
        <w:t xml:space="preserve"> </w:t>
      </w:r>
      <w:r>
        <w:rPr>
          <w:rFonts w:ascii="Cambria" w:hAnsi="Cambria" w:cs="Times New Roman"/>
        </w:rPr>
        <w:t xml:space="preserve">de </w:t>
      </w:r>
      <w:r w:rsidR="00A17B97">
        <w:rPr>
          <w:rFonts w:ascii="Cambria" w:hAnsi="Cambria" w:cs="Times New Roman"/>
        </w:rPr>
        <w:t xml:space="preserve">Febrero </w:t>
      </w:r>
      <w:r>
        <w:rPr>
          <w:rFonts w:ascii="Cambria" w:hAnsi="Cambria" w:cs="Times New Roman"/>
        </w:rPr>
        <w:t xml:space="preserve"> </w:t>
      </w:r>
      <w:r w:rsidR="00A17B97">
        <w:rPr>
          <w:rFonts w:ascii="Cambria" w:hAnsi="Cambria" w:cs="Times New Roman"/>
        </w:rPr>
        <w:t>del año 2019</w:t>
      </w:r>
      <w:r w:rsidRPr="00FC33A9">
        <w:rPr>
          <w:rFonts w:ascii="Cambria" w:hAnsi="Cambria" w:cs="Times New Roman"/>
        </w:rPr>
        <w:t xml:space="preserve">, </w:t>
      </w:r>
      <w:r w:rsidRPr="00FC33A9">
        <w:rPr>
          <w:rFonts w:ascii="Cambria" w:hAnsi="Cambria" w:cs="Times New Roman"/>
          <w:b/>
          <w:u w:val="single"/>
        </w:rPr>
        <w:t>hacemos</w:t>
      </w:r>
      <w:r w:rsidRPr="007D7B46">
        <w:rPr>
          <w:rFonts w:ascii="Cambria" w:hAnsi="Cambria" w:cs="Times New Roman"/>
          <w:b/>
          <w:u w:val="single"/>
        </w:rPr>
        <w:t xml:space="preserve"> nuestro el dictamen </w:t>
      </w:r>
      <w:r>
        <w:rPr>
          <w:rFonts w:ascii="Cambria" w:hAnsi="Cambria" w:cs="Times New Roman"/>
          <w:b/>
          <w:u w:val="single"/>
        </w:rPr>
        <w:t>presentado</w:t>
      </w:r>
      <w:r w:rsidRPr="007D7B46">
        <w:rPr>
          <w:rFonts w:ascii="Cambria" w:hAnsi="Cambria" w:cs="Times New Roman"/>
          <w:b/>
          <w:u w:val="single"/>
        </w:rPr>
        <w:t xml:space="preserve"> por la Dirección de Ordenamiento Territorial del Municipio de Zapotlán el Grande, Jalisco, mismo que se INCORPORAN AL CUERPO DEL PRESENTE COMO PARTE INTEGRAL DEL MISMO</w:t>
      </w:r>
      <w:r>
        <w:rPr>
          <w:rFonts w:ascii="Cambria" w:hAnsi="Cambria" w:cs="Times New Roman"/>
        </w:rPr>
        <w:t xml:space="preserve">, el cual se aprueba </w:t>
      </w:r>
      <w:r w:rsidRPr="00BD435F">
        <w:rPr>
          <w:rFonts w:ascii="Cambria" w:hAnsi="Cambria" w:cs="Times New Roman"/>
          <w:b/>
        </w:rPr>
        <w:t>POR UNANIMIDAD DE VOTOS DE SUS INTEGRANTES</w:t>
      </w:r>
      <w:r>
        <w:rPr>
          <w:rFonts w:ascii="Cambria" w:hAnsi="Cambria" w:cs="Times New Roman"/>
        </w:rPr>
        <w:t xml:space="preserve">, </w:t>
      </w:r>
      <w:r w:rsidRPr="007D7B46">
        <w:rPr>
          <w:rFonts w:ascii="Cambria" w:hAnsi="Cambria" w:cs="Times New Roman"/>
        </w:rPr>
        <w:t xml:space="preserve">por lo que se procede a emitir los siguientes puntos de acuerdo, </w:t>
      </w:r>
      <w:r w:rsidRPr="007D7B46">
        <w:rPr>
          <w:rFonts w:ascii="Cambria" w:hAnsi="Cambria" w:cs="Times New Roman"/>
          <w:u w:val="single"/>
        </w:rPr>
        <w:t>proponiéndose para su discusión y en su caso aprobación</w:t>
      </w:r>
      <w:r w:rsidRPr="007D7B46">
        <w:rPr>
          <w:rFonts w:ascii="Cambria" w:hAnsi="Cambria" w:cs="Times New Roman"/>
        </w:rPr>
        <w:t xml:space="preserve"> </w:t>
      </w:r>
      <w:r>
        <w:rPr>
          <w:rFonts w:ascii="Cambria" w:hAnsi="Cambria" w:cs="Times New Roman"/>
        </w:rPr>
        <w:t>del dictamen que contiene los</w:t>
      </w:r>
      <w:r w:rsidRPr="007D7B46">
        <w:rPr>
          <w:rFonts w:ascii="Cambria" w:hAnsi="Cambria" w:cs="Times New Roman"/>
        </w:rPr>
        <w:t xml:space="preserve"> siguiente</w:t>
      </w:r>
      <w:r>
        <w:rPr>
          <w:rFonts w:ascii="Cambria" w:hAnsi="Cambria" w:cs="Times New Roman"/>
        </w:rPr>
        <w:t>s</w:t>
      </w:r>
    </w:p>
    <w:p w:rsidR="003550BF" w:rsidRPr="007D7B46" w:rsidRDefault="003550BF" w:rsidP="003550BF">
      <w:pPr>
        <w:spacing w:after="0" w:line="240" w:lineRule="auto"/>
        <w:jc w:val="both"/>
        <w:rPr>
          <w:rFonts w:ascii="Cambria" w:hAnsi="Cambria" w:cs="Times New Roman"/>
        </w:rPr>
      </w:pPr>
    </w:p>
    <w:p w:rsidR="003550BF" w:rsidRDefault="003550BF" w:rsidP="003550BF">
      <w:pPr>
        <w:spacing w:after="0" w:line="240" w:lineRule="auto"/>
        <w:jc w:val="center"/>
        <w:rPr>
          <w:rFonts w:ascii="Cambria" w:hAnsi="Cambria" w:cs="Arial"/>
          <w:b/>
        </w:rPr>
      </w:pPr>
      <w:r w:rsidRPr="007D7B46">
        <w:rPr>
          <w:rFonts w:ascii="Cambria" w:hAnsi="Cambria" w:cs="Arial"/>
          <w:b/>
        </w:rPr>
        <w:t>R E S O L U T I V O</w:t>
      </w:r>
      <w:r>
        <w:rPr>
          <w:rFonts w:ascii="Cambria" w:hAnsi="Cambria" w:cs="Arial"/>
          <w:b/>
        </w:rPr>
        <w:t>S</w:t>
      </w:r>
      <w:r w:rsidRPr="007D7B46">
        <w:rPr>
          <w:rFonts w:ascii="Cambria" w:hAnsi="Cambria" w:cs="Arial"/>
          <w:b/>
        </w:rPr>
        <w:t>:</w:t>
      </w:r>
    </w:p>
    <w:p w:rsidR="003550BF" w:rsidRDefault="003550BF" w:rsidP="003550BF">
      <w:pPr>
        <w:spacing w:after="0" w:line="240" w:lineRule="auto"/>
        <w:jc w:val="center"/>
        <w:rPr>
          <w:rFonts w:ascii="Cambria" w:hAnsi="Cambria" w:cs="Arial"/>
          <w:b/>
        </w:rPr>
      </w:pPr>
    </w:p>
    <w:p w:rsidR="003550BF" w:rsidRPr="00C569F8" w:rsidRDefault="003550BF" w:rsidP="003550BF">
      <w:pPr>
        <w:spacing w:after="0" w:line="240" w:lineRule="auto"/>
        <w:jc w:val="center"/>
        <w:rPr>
          <w:rFonts w:ascii="Cambria" w:hAnsi="Cambria" w:cs="Arial"/>
          <w:b/>
        </w:rPr>
      </w:pPr>
    </w:p>
    <w:p w:rsidR="003550BF" w:rsidRPr="00C569F8" w:rsidRDefault="003550BF" w:rsidP="003550BF">
      <w:pPr>
        <w:numPr>
          <w:ilvl w:val="1"/>
          <w:numId w:val="0"/>
        </w:numPr>
        <w:spacing w:after="0" w:line="240" w:lineRule="auto"/>
        <w:jc w:val="both"/>
        <w:rPr>
          <w:rFonts w:ascii="Cambria" w:hAnsi="Cambria" w:cs="Times New Roman"/>
        </w:rPr>
      </w:pPr>
      <w:r w:rsidRPr="00C569F8">
        <w:rPr>
          <w:rFonts w:ascii="Cambria" w:hAnsi="Cambria" w:cs="Times New Roman"/>
          <w:b/>
        </w:rPr>
        <w:t>PRIMERO</w:t>
      </w:r>
      <w:r w:rsidRPr="00C569F8">
        <w:rPr>
          <w:rFonts w:ascii="Cambria" w:hAnsi="Cambria" w:cs="Times New Roman"/>
        </w:rPr>
        <w:t xml:space="preserve">.- Se acepta la donación anticipada de la superficie de área mencionada y señalada en el cuerpo del presente dictamen, en concepto de </w:t>
      </w:r>
      <w:r w:rsidRPr="00C569F8">
        <w:rPr>
          <w:rFonts w:ascii="Cambria" w:hAnsi="Cambria" w:cs="Times New Roman"/>
          <w:b/>
        </w:rPr>
        <w:t>DONACIÓN ANTICIPADA</w:t>
      </w:r>
      <w:r w:rsidRPr="00C569F8">
        <w:rPr>
          <w:rFonts w:ascii="Cambria" w:hAnsi="Cambria" w:cs="Times New Roman"/>
        </w:rPr>
        <w:t xml:space="preserve"> precisada en los párrafos que anteceden en los términos del artículo 175, 176, 177, 178 y demás relativos y aplicables del Código Urbano del Estado de Jalisco.</w:t>
      </w:r>
    </w:p>
    <w:p w:rsidR="009F6921" w:rsidRPr="00C569F8" w:rsidRDefault="009F6921" w:rsidP="003550BF">
      <w:pPr>
        <w:numPr>
          <w:ilvl w:val="1"/>
          <w:numId w:val="0"/>
        </w:numPr>
        <w:spacing w:after="0" w:line="240" w:lineRule="auto"/>
        <w:jc w:val="both"/>
        <w:rPr>
          <w:rFonts w:ascii="Cambria" w:hAnsi="Cambria" w:cs="Times New Roman"/>
        </w:rPr>
      </w:pPr>
    </w:p>
    <w:p w:rsidR="003550BF" w:rsidRPr="00C569F8" w:rsidRDefault="003550BF" w:rsidP="003550BF">
      <w:pPr>
        <w:spacing w:after="0" w:line="240" w:lineRule="auto"/>
        <w:jc w:val="both"/>
        <w:rPr>
          <w:rFonts w:ascii="Cambria" w:hAnsi="Cambria" w:cs="Times New Roman"/>
        </w:rPr>
      </w:pPr>
      <w:r w:rsidRPr="00C569F8">
        <w:rPr>
          <w:rFonts w:ascii="Cambria" w:hAnsi="Cambria" w:cs="Times New Roman"/>
          <w:b/>
        </w:rPr>
        <w:t>SEGUNDO</w:t>
      </w:r>
      <w:r w:rsidRPr="00C569F8">
        <w:rPr>
          <w:rFonts w:ascii="Cambria" w:hAnsi="Cambria" w:cs="Times New Roman"/>
        </w:rPr>
        <w:t>.-</w:t>
      </w:r>
      <w:r w:rsidRPr="00C569F8">
        <w:rPr>
          <w:rFonts w:ascii="Cambria" w:hAnsi="Cambria" w:cs="Arial"/>
        </w:rPr>
        <w:t xml:space="preserve"> </w:t>
      </w:r>
      <w:r w:rsidRPr="00C569F8">
        <w:rPr>
          <w:rFonts w:ascii="Cambria" w:hAnsi="Cambria" w:cs="Times New Roman"/>
        </w:rPr>
        <w:t xml:space="preserve">Se </w:t>
      </w:r>
      <w:r w:rsidR="00EB7CC5">
        <w:rPr>
          <w:rFonts w:ascii="Cambria" w:hAnsi="Cambria" w:cs="Times New Roman"/>
          <w:lang w:val="es-AR"/>
        </w:rPr>
        <w:t>autoriza</w:t>
      </w:r>
      <w:r w:rsidRPr="00C569F8">
        <w:rPr>
          <w:rFonts w:ascii="Cambria" w:hAnsi="Cambria" w:cs="Times New Roman"/>
          <w:lang w:val="es-AR"/>
        </w:rPr>
        <w:t xml:space="preserve"> al SÍNDICO MUNICIPAL</w:t>
      </w:r>
      <w:r w:rsidR="00EB7CC5" w:rsidRPr="00EB7CC5">
        <w:rPr>
          <w:rFonts w:ascii="Cambria" w:hAnsi="Cambria" w:cs="Times New Roman"/>
          <w:lang w:val="es-AR"/>
        </w:rPr>
        <w:t xml:space="preserve"> </w:t>
      </w:r>
      <w:r w:rsidR="00EB7CC5" w:rsidRPr="00C569F8">
        <w:rPr>
          <w:rFonts w:ascii="Cambria" w:hAnsi="Cambria" w:cs="Times New Roman"/>
          <w:lang w:val="es-AR"/>
        </w:rPr>
        <w:t>en funciones</w:t>
      </w:r>
      <w:r w:rsidRPr="00C569F8">
        <w:rPr>
          <w:rFonts w:ascii="Cambria" w:hAnsi="Cambria" w:cs="Times New Roman"/>
          <w:lang w:val="es-AR"/>
        </w:rPr>
        <w:t>, la MTRA</w:t>
      </w:r>
      <w:r w:rsidR="00EB7CC5">
        <w:rPr>
          <w:rFonts w:ascii="Cambria" w:hAnsi="Cambria" w:cs="Times New Roman"/>
          <w:lang w:val="es-AR"/>
        </w:rPr>
        <w:t>. CINDY ESTEFANY GARCÍA OROZCO,</w:t>
      </w:r>
      <w:r w:rsidRPr="00C569F8">
        <w:rPr>
          <w:rFonts w:ascii="Cambria" w:hAnsi="Cambria" w:cs="Times New Roman"/>
          <w:lang w:val="es-AR"/>
        </w:rPr>
        <w:t xml:space="preserve"> </w:t>
      </w:r>
      <w:r w:rsidRPr="00C569F8">
        <w:rPr>
          <w:rFonts w:ascii="Cambria" w:hAnsi="Cambria" w:cs="Times New Roman"/>
          <w:iCs/>
        </w:rPr>
        <w:t xml:space="preserve">para que en nombre y representación de este Ayuntamiento, suscriban los documentos jurídicos necesarios para la entrega jurídica y material de la fracción descrita en el cuerpo del presente. </w:t>
      </w:r>
    </w:p>
    <w:p w:rsidR="003550BF" w:rsidRPr="00C569F8" w:rsidRDefault="003550BF" w:rsidP="003550BF">
      <w:pPr>
        <w:spacing w:after="0" w:line="240" w:lineRule="auto"/>
        <w:jc w:val="both"/>
        <w:rPr>
          <w:rFonts w:ascii="Cambria" w:hAnsi="Cambria" w:cs="Times New Roman"/>
          <w:b/>
        </w:rPr>
      </w:pPr>
    </w:p>
    <w:p w:rsidR="003550BF" w:rsidRDefault="005757BC" w:rsidP="003550BF">
      <w:pPr>
        <w:spacing w:after="0" w:line="240" w:lineRule="auto"/>
        <w:jc w:val="both"/>
        <w:rPr>
          <w:rFonts w:ascii="Cambria" w:hAnsi="Cambria" w:cs="Times New Roman"/>
          <w:lang w:val="es-AR"/>
        </w:rPr>
      </w:pPr>
      <w:r>
        <w:rPr>
          <w:rFonts w:ascii="Cambria" w:hAnsi="Cambria" w:cs="Times New Roman"/>
          <w:b/>
        </w:rPr>
        <w:t>TERCERO</w:t>
      </w:r>
      <w:r w:rsidR="003550BF" w:rsidRPr="00C569F8">
        <w:rPr>
          <w:rFonts w:ascii="Cambria" w:hAnsi="Cambria" w:cs="Times New Roman"/>
          <w:b/>
        </w:rPr>
        <w:t>.-</w:t>
      </w:r>
      <w:r w:rsidR="003550BF" w:rsidRPr="00C569F8">
        <w:rPr>
          <w:rFonts w:ascii="Cambria" w:hAnsi="Cambria" w:cs="Times New Roman"/>
        </w:rPr>
        <w:t xml:space="preserve"> Notifíquese a los C.C. Presidente Municipal, Secretario General</w:t>
      </w:r>
      <w:r w:rsidR="003550BF" w:rsidRPr="00C569F8">
        <w:rPr>
          <w:rFonts w:ascii="Cambria" w:hAnsi="Cambria" w:cs="Times New Roman"/>
          <w:iCs/>
        </w:rPr>
        <w:t xml:space="preserve">, Síndico, Director de Ordenamiento Territorial y al Departamento de Patrimonio Municipal para los efectos legales </w:t>
      </w:r>
      <w:r w:rsidR="003550BF" w:rsidRPr="00C569F8">
        <w:rPr>
          <w:rFonts w:ascii="Cambria" w:hAnsi="Cambria" w:cs="Times New Roman"/>
          <w:lang w:val="es-AR"/>
        </w:rPr>
        <w:t>a los que haya lugar.</w:t>
      </w:r>
    </w:p>
    <w:p w:rsidR="003550BF" w:rsidRDefault="003550BF" w:rsidP="003550BF">
      <w:pPr>
        <w:spacing w:after="0" w:line="240" w:lineRule="auto"/>
        <w:jc w:val="both"/>
        <w:rPr>
          <w:rFonts w:ascii="Cambria" w:hAnsi="Cambria" w:cs="Times New Roman"/>
          <w:lang w:val="es-AR"/>
        </w:rPr>
      </w:pPr>
    </w:p>
    <w:p w:rsidR="003550BF" w:rsidRDefault="003550BF" w:rsidP="003550BF">
      <w:pPr>
        <w:spacing w:after="0" w:line="240" w:lineRule="auto"/>
        <w:jc w:val="both"/>
        <w:rPr>
          <w:rFonts w:ascii="Cambria" w:hAnsi="Cambria" w:cs="Times New Roman"/>
          <w:lang w:val="es-AR"/>
        </w:rPr>
      </w:pPr>
    </w:p>
    <w:p w:rsidR="003550BF" w:rsidRPr="00C569F8" w:rsidRDefault="003550BF" w:rsidP="003550BF">
      <w:pPr>
        <w:spacing w:after="0" w:line="240" w:lineRule="auto"/>
        <w:jc w:val="both"/>
        <w:rPr>
          <w:rFonts w:ascii="Cambria" w:hAnsi="Cambria" w:cs="Times New Roman"/>
          <w:lang w:val="es-AR"/>
        </w:rPr>
      </w:pPr>
    </w:p>
    <w:p w:rsidR="003550BF" w:rsidRPr="007D7B46" w:rsidRDefault="003550BF" w:rsidP="003550BF">
      <w:pPr>
        <w:spacing w:after="0" w:line="240" w:lineRule="auto"/>
        <w:jc w:val="center"/>
        <w:rPr>
          <w:rFonts w:ascii="Cambria" w:hAnsi="Cambria" w:cs="Times New Roman"/>
          <w:b/>
          <w:szCs w:val="24"/>
          <w:lang w:val="es-AR"/>
        </w:rPr>
      </w:pPr>
      <w:r w:rsidRPr="007D7B46">
        <w:rPr>
          <w:rFonts w:ascii="Cambria" w:hAnsi="Cambria" w:cs="Times New Roman"/>
          <w:b/>
          <w:szCs w:val="24"/>
          <w:lang w:val="es-AR"/>
        </w:rPr>
        <w:lastRenderedPageBreak/>
        <w:t>ATENTAMENTE</w:t>
      </w:r>
    </w:p>
    <w:p w:rsidR="003550BF" w:rsidRPr="007D7B46" w:rsidRDefault="003550BF" w:rsidP="003550BF">
      <w:pPr>
        <w:spacing w:after="0" w:line="240" w:lineRule="auto"/>
        <w:jc w:val="center"/>
        <w:rPr>
          <w:rFonts w:ascii="Cambria" w:hAnsi="Cambria" w:cs="Times New Roman"/>
          <w:b/>
          <w:szCs w:val="24"/>
          <w:lang w:val="es-AR"/>
        </w:rPr>
      </w:pPr>
      <w:r w:rsidRPr="007D7B46">
        <w:rPr>
          <w:rFonts w:ascii="Cambria" w:hAnsi="Cambria" w:cs="Times New Roman"/>
          <w:b/>
          <w:szCs w:val="24"/>
          <w:lang w:val="es-AR"/>
        </w:rPr>
        <w:t>SUFRAGIO EFECTIVO, NO REELECCIÓN.</w:t>
      </w:r>
    </w:p>
    <w:p w:rsidR="003550BF" w:rsidRPr="007D7B46" w:rsidRDefault="003550BF" w:rsidP="003550BF">
      <w:pPr>
        <w:spacing w:after="0" w:line="240" w:lineRule="auto"/>
        <w:jc w:val="center"/>
        <w:rPr>
          <w:rFonts w:ascii="Cambria" w:hAnsi="Cambria" w:cs="Times New Roman"/>
          <w:b/>
          <w:szCs w:val="24"/>
          <w:lang w:val="es-AR"/>
        </w:rPr>
      </w:pPr>
      <w:r w:rsidRPr="007D7B46">
        <w:rPr>
          <w:rFonts w:ascii="Cambria" w:hAnsi="Cambria" w:cs="Times New Roman"/>
          <w:b/>
          <w:szCs w:val="24"/>
          <w:lang w:val="es-AR"/>
        </w:rPr>
        <w:t>CD. GUZMÁN, MUNICIPIO DE ZAPOT</w:t>
      </w:r>
      <w:r>
        <w:rPr>
          <w:rFonts w:ascii="Cambria" w:hAnsi="Cambria" w:cs="Times New Roman"/>
          <w:b/>
          <w:szCs w:val="24"/>
          <w:lang w:val="es-AR"/>
        </w:rPr>
        <w:t xml:space="preserve">LÁN EL GRANDE, </w:t>
      </w:r>
      <w:r w:rsidRPr="006D66CE">
        <w:rPr>
          <w:rFonts w:ascii="Cambria" w:hAnsi="Cambria" w:cs="Times New Roman"/>
          <w:b/>
          <w:szCs w:val="24"/>
          <w:lang w:val="es-AR"/>
        </w:rPr>
        <w:t xml:space="preserve">JALISCO, </w:t>
      </w:r>
      <w:r w:rsidR="009F6921">
        <w:rPr>
          <w:rFonts w:ascii="Cambria" w:hAnsi="Cambria" w:cs="Times New Roman"/>
          <w:b/>
          <w:szCs w:val="24"/>
          <w:lang w:val="es-AR"/>
        </w:rPr>
        <w:t>FEBRERO 06</w:t>
      </w:r>
      <w:r>
        <w:rPr>
          <w:rFonts w:ascii="Cambria" w:hAnsi="Cambria" w:cs="Times New Roman"/>
          <w:b/>
          <w:szCs w:val="24"/>
          <w:lang w:val="es-AR"/>
        </w:rPr>
        <w:t xml:space="preserve"> </w:t>
      </w:r>
      <w:r w:rsidRPr="006D66CE">
        <w:rPr>
          <w:rFonts w:ascii="Cambria" w:hAnsi="Cambria" w:cs="Times New Roman"/>
          <w:b/>
          <w:szCs w:val="24"/>
          <w:lang w:val="es-AR"/>
        </w:rPr>
        <w:t>DE 2018</w:t>
      </w:r>
    </w:p>
    <w:p w:rsidR="003550BF" w:rsidRPr="004C2773" w:rsidRDefault="003550BF" w:rsidP="003550BF">
      <w:pPr>
        <w:spacing w:after="0" w:line="240" w:lineRule="auto"/>
        <w:jc w:val="center"/>
        <w:rPr>
          <w:rFonts w:ascii="Mistral" w:hAnsi="Mistral" w:cs="Arabic Typesetting"/>
          <w:i/>
          <w:sz w:val="20"/>
          <w:szCs w:val="24"/>
          <w:lang w:val="es-AR"/>
        </w:rPr>
      </w:pPr>
      <w:r w:rsidRPr="004C2773">
        <w:rPr>
          <w:rFonts w:ascii="Mistral" w:hAnsi="Mistral" w:cs="Arabic Typesetting"/>
          <w:i/>
          <w:sz w:val="20"/>
          <w:szCs w:val="24"/>
          <w:lang w:val="es-AR"/>
        </w:rPr>
        <w:t>2018, CENTENARIO DE LA CREACIÓN DEL MUNICIPIO DE PUERTO VALLARTA Y DEL XXX ANIVERSARIO DEL NUEVO HOSPITAL CIVIL DE GUADALAJARA”</w:t>
      </w:r>
    </w:p>
    <w:p w:rsidR="003550BF" w:rsidRPr="004C2773" w:rsidRDefault="003550BF" w:rsidP="003550BF">
      <w:pPr>
        <w:spacing w:after="0" w:line="240" w:lineRule="auto"/>
        <w:jc w:val="center"/>
        <w:rPr>
          <w:rFonts w:ascii="Bradley Hand ITC" w:hAnsi="Bradley Hand ITC" w:cs="Arabic Typesetting"/>
          <w:b/>
          <w:i/>
          <w:sz w:val="20"/>
          <w:szCs w:val="24"/>
          <w:lang w:val="es-AR"/>
        </w:rPr>
      </w:pPr>
      <w:r w:rsidRPr="004C2773">
        <w:rPr>
          <w:rFonts w:ascii="Bradley Hand ITC" w:hAnsi="Bradley Hand ITC" w:cs="Arabic Typesetting"/>
          <w:b/>
          <w:i/>
          <w:sz w:val="20"/>
          <w:szCs w:val="24"/>
          <w:lang w:val="es-AR"/>
        </w:rPr>
        <w:t xml:space="preserve"> “2018, AÑO DEL CENTENARIO DEL NATALICIO DEL ESCRITOR UNIVERSAL ZAPOTLENSE JUAN JOSÉ ARREOLA ZÚÑIGA”  </w:t>
      </w:r>
    </w:p>
    <w:p w:rsidR="003550BF" w:rsidRDefault="003550BF" w:rsidP="003550BF">
      <w:pPr>
        <w:spacing w:after="0" w:line="240" w:lineRule="auto"/>
        <w:rPr>
          <w:rFonts w:ascii="Cambria" w:hAnsi="Cambria" w:cs="Times New Roman"/>
          <w:b/>
          <w:szCs w:val="24"/>
          <w:lang w:val="es-AR"/>
        </w:rPr>
      </w:pPr>
    </w:p>
    <w:tbl>
      <w:tblPr>
        <w:tblW w:w="9054" w:type="dxa"/>
        <w:tblLook w:val="04A0" w:firstRow="1" w:lastRow="0" w:firstColumn="1" w:lastColumn="0" w:noHBand="0" w:noVBand="1"/>
      </w:tblPr>
      <w:tblGrid>
        <w:gridCol w:w="4389"/>
        <w:gridCol w:w="4665"/>
      </w:tblGrid>
      <w:tr w:rsidR="003550BF" w:rsidRPr="008B7B3B" w:rsidTr="003550BF">
        <w:trPr>
          <w:trHeight w:val="2124"/>
        </w:trPr>
        <w:tc>
          <w:tcPr>
            <w:tcW w:w="4389" w:type="dxa"/>
          </w:tcPr>
          <w:p w:rsidR="003550BF" w:rsidRDefault="003550BF" w:rsidP="003550BF">
            <w:pPr>
              <w:spacing w:after="0" w:line="240" w:lineRule="auto"/>
              <w:rPr>
                <w:rFonts w:ascii="Cambria" w:hAnsi="Cambria" w:cs="Times New Roman"/>
                <w:b/>
                <w:sz w:val="20"/>
              </w:rPr>
            </w:pPr>
          </w:p>
          <w:p w:rsidR="00EB7CC5" w:rsidRDefault="00EB7CC5" w:rsidP="003550BF">
            <w:pPr>
              <w:spacing w:after="0" w:line="240" w:lineRule="auto"/>
              <w:rPr>
                <w:rFonts w:ascii="Cambria" w:hAnsi="Cambria" w:cs="Times New Roman"/>
                <w:b/>
                <w:sz w:val="20"/>
              </w:rPr>
            </w:pPr>
          </w:p>
          <w:p w:rsidR="00EB7CC5" w:rsidRDefault="00EB7CC5" w:rsidP="003550BF">
            <w:pPr>
              <w:spacing w:after="0" w:line="240" w:lineRule="auto"/>
              <w:rPr>
                <w:rFonts w:ascii="Cambria" w:hAnsi="Cambria" w:cs="Times New Roman"/>
                <w:b/>
                <w:sz w:val="20"/>
              </w:rPr>
            </w:pPr>
          </w:p>
          <w:p w:rsidR="003550BF" w:rsidRDefault="003550BF" w:rsidP="003550BF">
            <w:pPr>
              <w:spacing w:after="0" w:line="240" w:lineRule="auto"/>
              <w:rPr>
                <w:rFonts w:ascii="Cambria" w:hAnsi="Cambria" w:cs="Times New Roman"/>
                <w:b/>
                <w:sz w:val="20"/>
              </w:rPr>
            </w:pPr>
          </w:p>
          <w:p w:rsidR="003550BF" w:rsidRPr="00600B5F" w:rsidRDefault="003550BF" w:rsidP="003550BF">
            <w:pPr>
              <w:spacing w:after="0" w:line="240" w:lineRule="auto"/>
              <w:jc w:val="center"/>
              <w:rPr>
                <w:rFonts w:ascii="Cambria" w:hAnsi="Cambria" w:cs="Times New Roman"/>
                <w:b/>
                <w:sz w:val="20"/>
              </w:rPr>
            </w:pPr>
            <w:r w:rsidRPr="00600B5F">
              <w:rPr>
                <w:rFonts w:ascii="Cambria" w:hAnsi="Cambria" w:cs="Times New Roman"/>
                <w:b/>
                <w:sz w:val="20"/>
              </w:rPr>
              <w:t>LIC. MARÍA LUIS JUAN MORALES</w:t>
            </w:r>
          </w:p>
          <w:p w:rsidR="003550BF" w:rsidRPr="00600B5F" w:rsidRDefault="003550BF" w:rsidP="003550BF">
            <w:pPr>
              <w:spacing w:after="0" w:line="240" w:lineRule="auto"/>
              <w:jc w:val="center"/>
              <w:rPr>
                <w:rFonts w:ascii="Cambria" w:hAnsi="Cambria" w:cs="Times New Roman"/>
                <w:b/>
                <w:sz w:val="20"/>
              </w:rPr>
            </w:pPr>
            <w:r w:rsidRPr="008B7B3B">
              <w:rPr>
                <w:rFonts w:ascii="Cambria" w:hAnsi="Cambria" w:cs="Times New Roman"/>
                <w:sz w:val="20"/>
              </w:rPr>
              <w:t>Regidor Presidente</w:t>
            </w:r>
            <w:r w:rsidRPr="008B7B3B">
              <w:rPr>
                <w:rFonts w:ascii="Cambria" w:hAnsi="Cambria" w:cs="Times New Roman"/>
                <w:sz w:val="20"/>
                <w:lang w:val="es-AR"/>
              </w:rPr>
              <w:t xml:space="preserve"> de la Comisión de Obras Públicas, Planeación Urbana y Regularización de la Tenencia de la Tierra</w:t>
            </w:r>
          </w:p>
          <w:p w:rsidR="003550BF" w:rsidRPr="00FE1E83" w:rsidRDefault="003550BF" w:rsidP="003550BF">
            <w:pPr>
              <w:spacing w:line="240" w:lineRule="auto"/>
              <w:jc w:val="center"/>
              <w:rPr>
                <w:rFonts w:ascii="Cambria" w:hAnsi="Cambria" w:cs="Times New Roman"/>
                <w:b/>
                <w:sz w:val="18"/>
                <w:szCs w:val="20"/>
              </w:rPr>
            </w:pPr>
          </w:p>
        </w:tc>
        <w:tc>
          <w:tcPr>
            <w:tcW w:w="4665" w:type="dxa"/>
          </w:tcPr>
          <w:p w:rsidR="003550BF" w:rsidRDefault="003550BF" w:rsidP="003550BF">
            <w:pPr>
              <w:spacing w:after="0" w:line="240" w:lineRule="auto"/>
              <w:jc w:val="center"/>
              <w:rPr>
                <w:rFonts w:ascii="Cambria" w:hAnsi="Cambria" w:cs="Times New Roman"/>
                <w:b/>
                <w:sz w:val="20"/>
              </w:rPr>
            </w:pPr>
          </w:p>
          <w:p w:rsidR="003550BF" w:rsidRDefault="003550BF" w:rsidP="003550BF">
            <w:pPr>
              <w:spacing w:after="0" w:line="240" w:lineRule="auto"/>
              <w:jc w:val="center"/>
              <w:rPr>
                <w:rFonts w:ascii="Cambria" w:hAnsi="Cambria" w:cs="Times New Roman"/>
                <w:b/>
                <w:sz w:val="20"/>
              </w:rPr>
            </w:pPr>
            <w:r>
              <w:rPr>
                <w:rFonts w:ascii="Cambria" w:hAnsi="Cambria" w:cs="Times New Roman"/>
                <w:b/>
                <w:sz w:val="20"/>
              </w:rPr>
              <w:t xml:space="preserve">              </w:t>
            </w:r>
          </w:p>
          <w:p w:rsidR="00EB7CC5" w:rsidRDefault="00EB7CC5" w:rsidP="003550BF">
            <w:pPr>
              <w:spacing w:after="0" w:line="240" w:lineRule="auto"/>
              <w:jc w:val="center"/>
              <w:rPr>
                <w:rFonts w:ascii="Cambria" w:hAnsi="Cambria" w:cs="Times New Roman"/>
                <w:b/>
                <w:sz w:val="20"/>
              </w:rPr>
            </w:pPr>
          </w:p>
          <w:p w:rsidR="00EB7CC5" w:rsidRDefault="00EB7CC5" w:rsidP="003550BF">
            <w:pPr>
              <w:spacing w:after="0" w:line="240" w:lineRule="auto"/>
              <w:jc w:val="center"/>
              <w:rPr>
                <w:rFonts w:ascii="Cambria" w:hAnsi="Cambria" w:cs="Times New Roman"/>
                <w:b/>
                <w:sz w:val="20"/>
              </w:rPr>
            </w:pPr>
          </w:p>
          <w:p w:rsidR="003550BF" w:rsidRDefault="003550BF" w:rsidP="003550BF">
            <w:pPr>
              <w:spacing w:after="0" w:line="240" w:lineRule="auto"/>
              <w:jc w:val="center"/>
              <w:rPr>
                <w:rFonts w:ascii="Cambria" w:hAnsi="Cambria" w:cs="Times New Roman"/>
                <w:b/>
                <w:sz w:val="18"/>
                <w:szCs w:val="20"/>
              </w:rPr>
            </w:pPr>
            <w:r>
              <w:rPr>
                <w:rFonts w:ascii="Cambria" w:hAnsi="Cambria" w:cs="Times New Roman"/>
                <w:b/>
                <w:sz w:val="20"/>
              </w:rPr>
              <w:t xml:space="preserve"> </w:t>
            </w:r>
            <w:r>
              <w:rPr>
                <w:rFonts w:ascii="Cambria" w:hAnsi="Cambria" w:cs="Times New Roman"/>
                <w:b/>
                <w:sz w:val="18"/>
                <w:szCs w:val="20"/>
              </w:rPr>
              <w:t>MTRA. C</w:t>
            </w:r>
            <w:r w:rsidRPr="00FE1E83">
              <w:rPr>
                <w:rFonts w:ascii="Cambria" w:hAnsi="Cambria" w:cs="Times New Roman"/>
                <w:b/>
                <w:sz w:val="18"/>
                <w:szCs w:val="20"/>
              </w:rPr>
              <w:t>INDY ESTEFANY GARCÍA OROZCO</w:t>
            </w:r>
          </w:p>
          <w:p w:rsidR="003550BF" w:rsidRPr="00600B5F" w:rsidRDefault="003550BF" w:rsidP="003550BF">
            <w:pPr>
              <w:spacing w:after="0" w:line="240" w:lineRule="auto"/>
              <w:jc w:val="center"/>
              <w:rPr>
                <w:rFonts w:ascii="Cambria" w:hAnsi="Cambria" w:cs="Times New Roman"/>
                <w:sz w:val="20"/>
              </w:rPr>
            </w:pPr>
            <w:r w:rsidRPr="00600B5F">
              <w:rPr>
                <w:rFonts w:ascii="Cambria" w:hAnsi="Cambria" w:cs="Times New Roman"/>
                <w:sz w:val="20"/>
              </w:rPr>
              <w:t>Regidor Vocal de la</w:t>
            </w:r>
            <w:r>
              <w:rPr>
                <w:rFonts w:ascii="Cambria" w:hAnsi="Cambria" w:cs="Times New Roman"/>
                <w:sz w:val="20"/>
              </w:rPr>
              <w:t xml:space="preserve"> Comisión</w:t>
            </w:r>
            <w:r w:rsidRPr="00600B5F">
              <w:rPr>
                <w:rFonts w:ascii="Cambria" w:hAnsi="Cambria" w:cs="Times New Roman"/>
                <w:sz w:val="20"/>
              </w:rPr>
              <w:t xml:space="preserve"> Edilicia</w:t>
            </w:r>
            <w:r>
              <w:rPr>
                <w:rFonts w:ascii="Cambria" w:hAnsi="Cambria" w:cs="Times New Roman"/>
                <w:sz w:val="20"/>
              </w:rPr>
              <w:t xml:space="preserve"> </w:t>
            </w:r>
            <w:r w:rsidRPr="00600B5F">
              <w:rPr>
                <w:rFonts w:ascii="Cambria" w:hAnsi="Cambria" w:cs="Times New Roman"/>
                <w:sz w:val="20"/>
              </w:rPr>
              <w:t>de Obra Pública, Planeación Urbana y Regularizac</w:t>
            </w:r>
            <w:r>
              <w:rPr>
                <w:rFonts w:ascii="Cambria" w:hAnsi="Cambria" w:cs="Times New Roman"/>
                <w:sz w:val="20"/>
              </w:rPr>
              <w:t xml:space="preserve">ión de la Tenencia de la Tierra  </w:t>
            </w:r>
          </w:p>
          <w:p w:rsidR="003550BF" w:rsidRDefault="003550BF" w:rsidP="003550BF">
            <w:pPr>
              <w:spacing w:line="240" w:lineRule="auto"/>
              <w:jc w:val="center"/>
              <w:rPr>
                <w:rFonts w:ascii="Cambria" w:hAnsi="Cambria" w:cs="Times New Roman"/>
                <w:b/>
                <w:sz w:val="20"/>
              </w:rPr>
            </w:pPr>
          </w:p>
        </w:tc>
      </w:tr>
      <w:tr w:rsidR="003550BF" w:rsidRPr="008B7B3B" w:rsidTr="003550BF">
        <w:trPr>
          <w:trHeight w:val="1558"/>
        </w:trPr>
        <w:tc>
          <w:tcPr>
            <w:tcW w:w="4389" w:type="dxa"/>
          </w:tcPr>
          <w:p w:rsidR="003550BF" w:rsidRDefault="003550BF" w:rsidP="003550BF">
            <w:pPr>
              <w:spacing w:after="0" w:line="240" w:lineRule="auto"/>
              <w:jc w:val="center"/>
              <w:rPr>
                <w:rFonts w:ascii="Cambria" w:hAnsi="Cambria" w:cs="Times New Roman"/>
                <w:b/>
                <w:sz w:val="18"/>
                <w:szCs w:val="20"/>
              </w:rPr>
            </w:pPr>
          </w:p>
          <w:p w:rsidR="00EB7CC5" w:rsidRDefault="00EB7CC5" w:rsidP="003550BF">
            <w:pPr>
              <w:spacing w:after="0" w:line="240" w:lineRule="auto"/>
              <w:jc w:val="center"/>
              <w:rPr>
                <w:rFonts w:ascii="Cambria" w:hAnsi="Cambria" w:cs="Times New Roman"/>
                <w:b/>
                <w:sz w:val="18"/>
                <w:szCs w:val="20"/>
              </w:rPr>
            </w:pPr>
          </w:p>
          <w:p w:rsidR="00EB7CC5" w:rsidRDefault="00EB7CC5" w:rsidP="003550BF">
            <w:pPr>
              <w:spacing w:after="0" w:line="240" w:lineRule="auto"/>
              <w:jc w:val="center"/>
              <w:rPr>
                <w:rFonts w:ascii="Cambria" w:hAnsi="Cambria" w:cs="Times New Roman"/>
                <w:b/>
                <w:sz w:val="18"/>
                <w:szCs w:val="20"/>
              </w:rPr>
            </w:pPr>
          </w:p>
          <w:p w:rsidR="003550BF" w:rsidRDefault="003550BF" w:rsidP="003550BF">
            <w:pPr>
              <w:spacing w:after="0" w:line="240" w:lineRule="auto"/>
              <w:jc w:val="center"/>
              <w:rPr>
                <w:rFonts w:ascii="Cambria" w:hAnsi="Cambria" w:cs="Times New Roman"/>
                <w:b/>
                <w:sz w:val="18"/>
                <w:szCs w:val="20"/>
              </w:rPr>
            </w:pPr>
            <w:r w:rsidRPr="00FE1E83">
              <w:rPr>
                <w:rFonts w:ascii="Cambria" w:hAnsi="Cambria" w:cs="Times New Roman"/>
                <w:b/>
                <w:sz w:val="18"/>
                <w:szCs w:val="20"/>
              </w:rPr>
              <w:t>LIC. LAURA ELENA MARTÍNEZ RUVALCABA</w:t>
            </w:r>
          </w:p>
          <w:p w:rsidR="003550BF" w:rsidRDefault="003550BF" w:rsidP="003550BF">
            <w:pPr>
              <w:spacing w:after="0" w:line="240" w:lineRule="auto"/>
              <w:jc w:val="center"/>
              <w:rPr>
                <w:rFonts w:ascii="Cambria" w:hAnsi="Cambria" w:cs="Times New Roman"/>
                <w:sz w:val="20"/>
              </w:rPr>
            </w:pPr>
            <w:r w:rsidRPr="008B7B3B">
              <w:rPr>
                <w:rFonts w:ascii="Cambria" w:hAnsi="Cambria" w:cs="Times New Roman"/>
                <w:sz w:val="20"/>
              </w:rPr>
              <w:t>Regidor Vocal de la Comisión Edilicia de Obra Pública, Planeación Urbana y Regularización de la Tenencia de la Tierra.</w:t>
            </w:r>
          </w:p>
          <w:p w:rsidR="003550BF" w:rsidRDefault="003550BF" w:rsidP="003550BF">
            <w:pPr>
              <w:spacing w:after="0" w:line="240" w:lineRule="auto"/>
              <w:jc w:val="center"/>
              <w:rPr>
                <w:rFonts w:ascii="Cambria" w:hAnsi="Cambria" w:cs="Times New Roman"/>
                <w:b/>
              </w:rPr>
            </w:pPr>
          </w:p>
          <w:p w:rsidR="003550BF" w:rsidRDefault="003550BF" w:rsidP="003550BF">
            <w:pPr>
              <w:spacing w:after="0" w:line="240" w:lineRule="auto"/>
              <w:jc w:val="center"/>
              <w:rPr>
                <w:rFonts w:ascii="Cambria" w:hAnsi="Cambria" w:cs="Times New Roman"/>
                <w:b/>
                <w:sz w:val="20"/>
                <w:szCs w:val="20"/>
              </w:rPr>
            </w:pPr>
          </w:p>
          <w:p w:rsidR="003550BF" w:rsidRPr="00600B5F" w:rsidRDefault="003550BF" w:rsidP="003550BF">
            <w:pPr>
              <w:spacing w:after="0" w:line="240" w:lineRule="auto"/>
              <w:jc w:val="center"/>
              <w:rPr>
                <w:rFonts w:ascii="Cambria" w:hAnsi="Cambria" w:cs="Times New Roman"/>
                <w:sz w:val="20"/>
              </w:rPr>
            </w:pPr>
          </w:p>
        </w:tc>
        <w:tc>
          <w:tcPr>
            <w:tcW w:w="4665" w:type="dxa"/>
          </w:tcPr>
          <w:p w:rsidR="003550BF" w:rsidRDefault="003550BF" w:rsidP="003550BF">
            <w:pPr>
              <w:spacing w:after="0" w:line="240" w:lineRule="auto"/>
              <w:jc w:val="center"/>
              <w:rPr>
                <w:rFonts w:ascii="Cambria" w:hAnsi="Cambria" w:cs="Times New Roman"/>
                <w:b/>
                <w:sz w:val="18"/>
                <w:szCs w:val="20"/>
              </w:rPr>
            </w:pPr>
          </w:p>
          <w:p w:rsidR="00EB7CC5" w:rsidRDefault="00EB7CC5" w:rsidP="003550BF">
            <w:pPr>
              <w:spacing w:after="0" w:line="240" w:lineRule="auto"/>
              <w:jc w:val="center"/>
              <w:rPr>
                <w:rFonts w:ascii="Cambria" w:hAnsi="Cambria" w:cs="Times New Roman"/>
                <w:b/>
                <w:sz w:val="18"/>
                <w:szCs w:val="20"/>
              </w:rPr>
            </w:pPr>
          </w:p>
          <w:p w:rsidR="00EB7CC5" w:rsidRDefault="00EB7CC5" w:rsidP="003550BF">
            <w:pPr>
              <w:spacing w:after="0" w:line="240" w:lineRule="auto"/>
              <w:jc w:val="center"/>
              <w:rPr>
                <w:rFonts w:ascii="Cambria" w:hAnsi="Cambria" w:cs="Times New Roman"/>
                <w:b/>
                <w:sz w:val="18"/>
                <w:szCs w:val="20"/>
              </w:rPr>
            </w:pPr>
          </w:p>
          <w:p w:rsidR="003550BF" w:rsidRPr="00FE1E83" w:rsidRDefault="003550BF" w:rsidP="003550BF">
            <w:pPr>
              <w:spacing w:after="0" w:line="240" w:lineRule="auto"/>
              <w:jc w:val="center"/>
              <w:rPr>
                <w:rFonts w:ascii="Cambria" w:hAnsi="Cambria" w:cs="Times New Roman"/>
                <w:b/>
                <w:sz w:val="18"/>
                <w:szCs w:val="18"/>
              </w:rPr>
            </w:pPr>
            <w:r>
              <w:rPr>
                <w:rFonts w:ascii="Cambria" w:hAnsi="Cambria" w:cs="Times New Roman"/>
                <w:b/>
                <w:sz w:val="18"/>
                <w:szCs w:val="20"/>
              </w:rPr>
              <w:t>MTRO</w:t>
            </w:r>
            <w:r w:rsidRPr="00FE1E83">
              <w:rPr>
                <w:rFonts w:ascii="Cambria" w:hAnsi="Cambria" w:cs="Times New Roman"/>
                <w:b/>
                <w:sz w:val="18"/>
                <w:szCs w:val="20"/>
              </w:rPr>
              <w:t>. NOE SAUL RAMOS GARCÍA</w:t>
            </w:r>
          </w:p>
          <w:p w:rsidR="003550BF" w:rsidRDefault="003550BF" w:rsidP="003550BF">
            <w:pPr>
              <w:spacing w:after="0" w:line="240" w:lineRule="auto"/>
              <w:jc w:val="center"/>
              <w:rPr>
                <w:rFonts w:ascii="Cambria" w:hAnsi="Cambria" w:cs="Times New Roman"/>
                <w:b/>
                <w:sz w:val="18"/>
                <w:szCs w:val="20"/>
              </w:rPr>
            </w:pPr>
            <w:r w:rsidRPr="00600B5F">
              <w:rPr>
                <w:rFonts w:ascii="Cambria" w:hAnsi="Cambria" w:cs="Times New Roman"/>
                <w:sz w:val="20"/>
              </w:rPr>
              <w:t>Regidor Vocal de la</w:t>
            </w:r>
            <w:r>
              <w:rPr>
                <w:rFonts w:ascii="Cambria" w:hAnsi="Cambria" w:cs="Times New Roman"/>
                <w:sz w:val="20"/>
              </w:rPr>
              <w:t xml:space="preserve"> Comisión</w:t>
            </w:r>
            <w:r w:rsidRPr="00600B5F">
              <w:rPr>
                <w:rFonts w:ascii="Cambria" w:hAnsi="Cambria" w:cs="Times New Roman"/>
                <w:sz w:val="20"/>
              </w:rPr>
              <w:t xml:space="preserve"> Edilicia de Obra Pública, Planeación Urbana y Regularizac</w:t>
            </w:r>
            <w:r>
              <w:rPr>
                <w:rFonts w:ascii="Cambria" w:hAnsi="Cambria" w:cs="Times New Roman"/>
                <w:sz w:val="20"/>
              </w:rPr>
              <w:t xml:space="preserve">ión de la Tenencia de la Tierra </w:t>
            </w:r>
          </w:p>
          <w:p w:rsidR="003550BF" w:rsidRPr="00B311BA" w:rsidRDefault="003550BF" w:rsidP="003550BF">
            <w:pPr>
              <w:tabs>
                <w:tab w:val="left" w:pos="1691"/>
              </w:tabs>
              <w:spacing w:after="0" w:line="240" w:lineRule="auto"/>
              <w:rPr>
                <w:rFonts w:ascii="Cambria" w:hAnsi="Cambria" w:cs="Times New Roman"/>
                <w:b/>
                <w:sz w:val="20"/>
              </w:rPr>
            </w:pPr>
          </w:p>
        </w:tc>
      </w:tr>
      <w:tr w:rsidR="003550BF" w:rsidRPr="008B7B3B" w:rsidTr="003550BF">
        <w:trPr>
          <w:trHeight w:val="1259"/>
        </w:trPr>
        <w:tc>
          <w:tcPr>
            <w:tcW w:w="9054" w:type="dxa"/>
            <w:gridSpan w:val="2"/>
          </w:tcPr>
          <w:p w:rsidR="003550BF" w:rsidRDefault="003550BF" w:rsidP="003550BF">
            <w:pPr>
              <w:spacing w:after="0" w:line="240" w:lineRule="auto"/>
              <w:jc w:val="center"/>
              <w:rPr>
                <w:rFonts w:ascii="Cambria" w:hAnsi="Cambria" w:cs="Times New Roman"/>
                <w:b/>
                <w:sz w:val="20"/>
                <w:szCs w:val="20"/>
              </w:rPr>
            </w:pPr>
          </w:p>
          <w:p w:rsidR="003550BF" w:rsidRDefault="003550BF" w:rsidP="003550BF">
            <w:pPr>
              <w:spacing w:after="0" w:line="240" w:lineRule="auto"/>
              <w:jc w:val="center"/>
              <w:rPr>
                <w:rFonts w:ascii="Cambria" w:hAnsi="Cambria" w:cs="Times New Roman"/>
                <w:b/>
                <w:sz w:val="20"/>
                <w:szCs w:val="20"/>
              </w:rPr>
            </w:pPr>
          </w:p>
          <w:p w:rsidR="00EB7CC5" w:rsidRDefault="00EB7CC5" w:rsidP="003550BF">
            <w:pPr>
              <w:spacing w:after="0" w:line="240" w:lineRule="auto"/>
              <w:jc w:val="center"/>
              <w:rPr>
                <w:rFonts w:ascii="Cambria" w:hAnsi="Cambria" w:cs="Times New Roman"/>
                <w:b/>
                <w:sz w:val="20"/>
                <w:szCs w:val="20"/>
              </w:rPr>
            </w:pPr>
          </w:p>
          <w:p w:rsidR="003550BF" w:rsidRPr="00C273E2" w:rsidRDefault="003550BF" w:rsidP="003550BF">
            <w:pPr>
              <w:spacing w:after="0" w:line="240" w:lineRule="auto"/>
              <w:jc w:val="center"/>
              <w:rPr>
                <w:rFonts w:ascii="Cambria" w:hAnsi="Cambria" w:cs="Times New Roman"/>
                <w:b/>
                <w:sz w:val="20"/>
                <w:szCs w:val="20"/>
              </w:rPr>
            </w:pPr>
            <w:r w:rsidRPr="00C273E2">
              <w:rPr>
                <w:rFonts w:ascii="Cambria" w:hAnsi="Cambria" w:cs="Times New Roman"/>
                <w:b/>
                <w:sz w:val="20"/>
                <w:szCs w:val="20"/>
              </w:rPr>
              <w:t>LIC. LIZ</w:t>
            </w:r>
            <w:r>
              <w:rPr>
                <w:rFonts w:ascii="Cambria" w:hAnsi="Cambria" w:cs="Times New Roman"/>
                <w:b/>
                <w:sz w:val="20"/>
                <w:szCs w:val="20"/>
              </w:rPr>
              <w:t>B</w:t>
            </w:r>
            <w:r w:rsidRPr="00C273E2">
              <w:rPr>
                <w:rFonts w:ascii="Cambria" w:hAnsi="Cambria" w:cs="Times New Roman"/>
                <w:b/>
                <w:sz w:val="20"/>
                <w:szCs w:val="20"/>
              </w:rPr>
              <w:t>ETH GUADALUPE GÓMEZ SÁNCHEZ</w:t>
            </w:r>
          </w:p>
          <w:p w:rsidR="003550BF" w:rsidRDefault="003550BF" w:rsidP="003550BF">
            <w:pPr>
              <w:spacing w:after="0" w:line="240" w:lineRule="auto"/>
              <w:jc w:val="center"/>
              <w:rPr>
                <w:rFonts w:ascii="Cambria" w:hAnsi="Cambria" w:cs="Times New Roman"/>
                <w:b/>
                <w:sz w:val="18"/>
                <w:szCs w:val="20"/>
              </w:rPr>
            </w:pPr>
            <w:r w:rsidRPr="008B7B3B">
              <w:rPr>
                <w:rFonts w:ascii="Cambria" w:hAnsi="Cambria" w:cs="Times New Roman"/>
                <w:sz w:val="20"/>
              </w:rPr>
              <w:t>Regidor Vocal de las Comisiones Edilicias de Obra Pública, Planeación Urbana y Regularización de la Tenencia de la Tierra;</w:t>
            </w:r>
          </w:p>
        </w:tc>
      </w:tr>
    </w:tbl>
    <w:p w:rsidR="00422D87" w:rsidRPr="003550BF" w:rsidRDefault="00422D87" w:rsidP="003550BF">
      <w:pPr>
        <w:spacing w:line="240" w:lineRule="auto"/>
      </w:pPr>
    </w:p>
    <w:sectPr w:rsidR="00422D87" w:rsidRPr="003550BF" w:rsidSect="00DF125B">
      <w:headerReference w:type="default" r:id="rId11"/>
      <w:footerReference w:type="default" r:id="rId12"/>
      <w:pgSz w:w="12240" w:h="15840" w:code="5"/>
      <w:pgMar w:top="626" w:right="1701" w:bottom="1985" w:left="1701" w:header="709"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693" w:rsidRDefault="00202693" w:rsidP="003E5FE1">
      <w:pPr>
        <w:spacing w:after="0" w:line="240" w:lineRule="auto"/>
      </w:pPr>
      <w:r>
        <w:separator/>
      </w:r>
    </w:p>
  </w:endnote>
  <w:endnote w:type="continuationSeparator" w:id="0">
    <w:p w:rsidR="00202693" w:rsidRDefault="00202693" w:rsidP="003E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18"/>
        <w:szCs w:val="18"/>
      </w:rPr>
      <w:id w:val="866871766"/>
      <w:docPartObj>
        <w:docPartGallery w:val="Page Numbers (Bottom of Page)"/>
        <w:docPartUnique/>
      </w:docPartObj>
    </w:sdtPr>
    <w:sdtEndPr/>
    <w:sdtContent>
      <w:sdt>
        <w:sdtPr>
          <w:rPr>
            <w:rFonts w:ascii="Century Gothic" w:hAnsi="Century Gothic"/>
            <w:sz w:val="18"/>
            <w:szCs w:val="18"/>
          </w:rPr>
          <w:id w:val="-1769616900"/>
          <w:docPartObj>
            <w:docPartGallery w:val="Page Numbers (Top of Page)"/>
            <w:docPartUnique/>
          </w:docPartObj>
        </w:sdtPr>
        <w:sdtEndPr/>
        <w:sdtContent>
          <w:p w:rsidR="00066EF0" w:rsidRPr="00E00B83" w:rsidRDefault="00675443" w:rsidP="00A96A6A">
            <w:pPr>
              <w:pStyle w:val="Piedepgina"/>
              <w:jc w:val="right"/>
              <w:rPr>
                <w:rFonts w:ascii="Century Gothic" w:hAnsi="Century Gothic"/>
                <w:sz w:val="18"/>
                <w:szCs w:val="18"/>
              </w:rPr>
            </w:pPr>
            <w:r>
              <w:rPr>
                <w:rFonts w:ascii="Arial Narrow" w:hAnsi="Arial Narrow"/>
                <w:noProof/>
                <w:lang w:eastAsia="es-MX"/>
              </w:rPr>
              <w:drawing>
                <wp:anchor distT="0" distB="0" distL="114300" distR="114300" simplePos="0" relativeHeight="251657216" behindDoc="1" locked="0" layoutInCell="1" allowOverlap="1" wp14:anchorId="0B5F3C55" wp14:editId="5F9A4AD0">
                  <wp:simplePos x="0" y="0"/>
                  <wp:positionH relativeFrom="margin">
                    <wp:posOffset>-1156970</wp:posOffset>
                  </wp:positionH>
                  <wp:positionV relativeFrom="margin">
                    <wp:posOffset>7140575</wp:posOffset>
                  </wp:positionV>
                  <wp:extent cx="7894320" cy="1514475"/>
                  <wp:effectExtent l="0" t="0" r="0" b="952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t="83112" r="1714" b="2315"/>
                          <a:stretch>
                            <a:fillRect/>
                          </a:stretch>
                        </pic:blipFill>
                        <pic:spPr bwMode="auto">
                          <a:xfrm>
                            <a:off x="0" y="0"/>
                            <a:ext cx="7894320" cy="1514475"/>
                          </a:xfrm>
                          <a:prstGeom prst="rect">
                            <a:avLst/>
                          </a:prstGeom>
                          <a:noFill/>
                        </pic:spPr>
                      </pic:pic>
                    </a:graphicData>
                  </a:graphic>
                  <wp14:sizeRelH relativeFrom="page">
                    <wp14:pctWidth>0</wp14:pctWidth>
                  </wp14:sizeRelH>
                  <wp14:sizeRelV relativeFrom="page">
                    <wp14:pctHeight>0</wp14:pctHeight>
                  </wp14:sizeRelV>
                </wp:anchor>
              </w:drawing>
            </w:r>
            <w:r w:rsidR="00066EF0" w:rsidRPr="00A96A6A">
              <w:rPr>
                <w:rFonts w:ascii="Arial Narrow" w:hAnsi="Arial Narrow"/>
                <w:sz w:val="18"/>
                <w:szCs w:val="18"/>
                <w:lang w:val="es-ES"/>
              </w:rPr>
              <w:t xml:space="preserve">Página </w:t>
            </w:r>
            <w:r w:rsidR="00066EF0" w:rsidRPr="00A96A6A">
              <w:rPr>
                <w:rFonts w:ascii="Arial Narrow" w:hAnsi="Arial Narrow"/>
                <w:b/>
                <w:bCs/>
                <w:sz w:val="18"/>
                <w:szCs w:val="18"/>
              </w:rPr>
              <w:fldChar w:fldCharType="begin"/>
            </w:r>
            <w:r w:rsidR="00066EF0" w:rsidRPr="00A96A6A">
              <w:rPr>
                <w:rFonts w:ascii="Arial Narrow" w:hAnsi="Arial Narrow"/>
                <w:b/>
                <w:bCs/>
                <w:sz w:val="18"/>
                <w:szCs w:val="18"/>
              </w:rPr>
              <w:instrText>PAGE</w:instrText>
            </w:r>
            <w:r w:rsidR="00066EF0" w:rsidRPr="00A96A6A">
              <w:rPr>
                <w:rFonts w:ascii="Arial Narrow" w:hAnsi="Arial Narrow"/>
                <w:b/>
                <w:bCs/>
                <w:sz w:val="18"/>
                <w:szCs w:val="18"/>
              </w:rPr>
              <w:fldChar w:fldCharType="separate"/>
            </w:r>
            <w:r w:rsidR="008C535C">
              <w:rPr>
                <w:rFonts w:ascii="Arial Narrow" w:hAnsi="Arial Narrow"/>
                <w:b/>
                <w:bCs/>
                <w:noProof/>
                <w:sz w:val="18"/>
                <w:szCs w:val="18"/>
              </w:rPr>
              <w:t>1</w:t>
            </w:r>
            <w:r w:rsidR="00066EF0" w:rsidRPr="00A96A6A">
              <w:rPr>
                <w:rFonts w:ascii="Arial Narrow" w:hAnsi="Arial Narrow"/>
                <w:b/>
                <w:bCs/>
                <w:sz w:val="18"/>
                <w:szCs w:val="18"/>
              </w:rPr>
              <w:fldChar w:fldCharType="end"/>
            </w:r>
            <w:r w:rsidR="00066EF0" w:rsidRPr="00A96A6A">
              <w:rPr>
                <w:rFonts w:ascii="Arial Narrow" w:hAnsi="Arial Narrow"/>
                <w:sz w:val="18"/>
                <w:szCs w:val="18"/>
                <w:lang w:val="es-ES"/>
              </w:rPr>
              <w:t xml:space="preserve"> de </w:t>
            </w:r>
            <w:r w:rsidR="00066EF0" w:rsidRPr="00A96A6A">
              <w:rPr>
                <w:rFonts w:ascii="Arial Narrow" w:hAnsi="Arial Narrow"/>
                <w:b/>
                <w:bCs/>
                <w:sz w:val="18"/>
                <w:szCs w:val="18"/>
              </w:rPr>
              <w:fldChar w:fldCharType="begin"/>
            </w:r>
            <w:r w:rsidR="00066EF0" w:rsidRPr="00A96A6A">
              <w:rPr>
                <w:rFonts w:ascii="Arial Narrow" w:hAnsi="Arial Narrow"/>
                <w:b/>
                <w:bCs/>
                <w:sz w:val="18"/>
                <w:szCs w:val="18"/>
              </w:rPr>
              <w:instrText>NUMPAGES</w:instrText>
            </w:r>
            <w:r w:rsidR="00066EF0" w:rsidRPr="00A96A6A">
              <w:rPr>
                <w:rFonts w:ascii="Arial Narrow" w:hAnsi="Arial Narrow"/>
                <w:b/>
                <w:bCs/>
                <w:sz w:val="18"/>
                <w:szCs w:val="18"/>
              </w:rPr>
              <w:fldChar w:fldCharType="separate"/>
            </w:r>
            <w:r w:rsidR="008C535C">
              <w:rPr>
                <w:rFonts w:ascii="Arial Narrow" w:hAnsi="Arial Narrow"/>
                <w:b/>
                <w:bCs/>
                <w:noProof/>
                <w:sz w:val="18"/>
                <w:szCs w:val="18"/>
              </w:rPr>
              <w:t>7</w:t>
            </w:r>
            <w:r w:rsidR="00066EF0" w:rsidRPr="00A96A6A">
              <w:rPr>
                <w:rFonts w:ascii="Arial Narrow" w:hAnsi="Arial Narrow"/>
                <w:b/>
                <w:bCs/>
                <w:sz w:val="18"/>
                <w:szCs w:val="18"/>
              </w:rPr>
              <w:fldChar w:fldCharType="end"/>
            </w:r>
          </w:p>
        </w:sdtContent>
      </w:sdt>
    </w:sdtContent>
  </w:sdt>
  <w:p w:rsidR="00066EF0" w:rsidRDefault="00066E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693" w:rsidRDefault="00202693" w:rsidP="003E5FE1">
      <w:pPr>
        <w:spacing w:after="0" w:line="240" w:lineRule="auto"/>
      </w:pPr>
      <w:r>
        <w:separator/>
      </w:r>
    </w:p>
  </w:footnote>
  <w:footnote w:type="continuationSeparator" w:id="0">
    <w:p w:rsidR="00202693" w:rsidRDefault="00202693" w:rsidP="003E5F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EF0" w:rsidRDefault="008C535C">
    <w:pPr>
      <w:pStyle w:val="Encabezado"/>
      <w:rPr>
        <w:rFonts w:ascii="Century Gothic" w:hAnsi="Century Gothic"/>
        <w:color w:val="7F7F7F"/>
      </w:rPr>
    </w:pPr>
    <w:r>
      <w:rPr>
        <w:rFonts w:ascii="Century Gothic" w:hAnsi="Century Gothic"/>
        <w:noProof/>
        <w:color w:val="7F7F7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1.3pt;margin-top:-85.7pt;width:600pt;height:94.45pt;z-index:-251658240;mso-wrap-edited:f;mso-position-horizontal-relative:margin;mso-position-vertical-relative:margin" wrapcoords="-26 0 -26 21559 21600 21559 21600 0 -26 0">
          <v:imagedata r:id="rId1" o:title="290918_ZAPOTLAN_HojaMembretada-01" croptop="1989f" cropbottom="55737f" cropright="1342f"/>
          <w10:wrap anchorx="margin" anchory="margin"/>
        </v:shape>
      </w:pict>
    </w:r>
  </w:p>
  <w:p w:rsidR="00066EF0" w:rsidRPr="00702B8E" w:rsidRDefault="00066EF0">
    <w:pPr>
      <w:pStyle w:val="Encabezado"/>
      <w:rPr>
        <w:rFonts w:ascii="Century Gothic" w:hAnsi="Century Gothic"/>
        <w:color w:val="7F7F7F"/>
      </w:rPr>
    </w:pPr>
  </w:p>
  <w:p w:rsidR="00066EF0" w:rsidRPr="00702B8E" w:rsidRDefault="00066EF0" w:rsidP="00047B1E">
    <w:pPr>
      <w:pStyle w:val="Encabezado"/>
      <w:spacing w:after="0" w:line="240" w:lineRule="auto"/>
      <w:rPr>
        <w:rFonts w:ascii="Century Gothic" w:hAnsi="Century Gothic"/>
        <w:color w:val="7F7F7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1B"/>
    <w:name w:val="WW8Num27"/>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C"/>
    <w:multiLevelType w:val="multilevel"/>
    <w:tmpl w:val="0000001C"/>
    <w:name w:val="WW8Num2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
    <w:nsid w:val="012A5A01"/>
    <w:multiLevelType w:val="hybridMultilevel"/>
    <w:tmpl w:val="4B44D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CB2C16"/>
    <w:multiLevelType w:val="hybridMultilevel"/>
    <w:tmpl w:val="9C3054E2"/>
    <w:lvl w:ilvl="0" w:tplc="68C86114">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6A7006"/>
    <w:multiLevelType w:val="hybridMultilevel"/>
    <w:tmpl w:val="A76A1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4F46080A"/>
    <w:multiLevelType w:val="hybridMultilevel"/>
    <w:tmpl w:val="3B3A767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06F"/>
    <w:rsid w:val="0000006E"/>
    <w:rsid w:val="00000980"/>
    <w:rsid w:val="00000DE8"/>
    <w:rsid w:val="00000EE7"/>
    <w:rsid w:val="000010FA"/>
    <w:rsid w:val="00001467"/>
    <w:rsid w:val="00001BC2"/>
    <w:rsid w:val="00002146"/>
    <w:rsid w:val="00002154"/>
    <w:rsid w:val="00002326"/>
    <w:rsid w:val="0000238E"/>
    <w:rsid w:val="0000258B"/>
    <w:rsid w:val="000029DD"/>
    <w:rsid w:val="00002AF2"/>
    <w:rsid w:val="00002D88"/>
    <w:rsid w:val="00003021"/>
    <w:rsid w:val="000030B6"/>
    <w:rsid w:val="00003D66"/>
    <w:rsid w:val="000042FC"/>
    <w:rsid w:val="00004BAC"/>
    <w:rsid w:val="00004E7F"/>
    <w:rsid w:val="000068B5"/>
    <w:rsid w:val="00006C61"/>
    <w:rsid w:val="00006F08"/>
    <w:rsid w:val="000073E6"/>
    <w:rsid w:val="0000787B"/>
    <w:rsid w:val="00010019"/>
    <w:rsid w:val="00010110"/>
    <w:rsid w:val="000108A0"/>
    <w:rsid w:val="000108BA"/>
    <w:rsid w:val="00010FF4"/>
    <w:rsid w:val="00011272"/>
    <w:rsid w:val="0001149E"/>
    <w:rsid w:val="000118DC"/>
    <w:rsid w:val="00011A92"/>
    <w:rsid w:val="00011AA4"/>
    <w:rsid w:val="00011BC5"/>
    <w:rsid w:val="00012207"/>
    <w:rsid w:val="0001236F"/>
    <w:rsid w:val="00012929"/>
    <w:rsid w:val="00012A3F"/>
    <w:rsid w:val="00012A84"/>
    <w:rsid w:val="00013253"/>
    <w:rsid w:val="00013303"/>
    <w:rsid w:val="0001347A"/>
    <w:rsid w:val="00013AA4"/>
    <w:rsid w:val="00013AFC"/>
    <w:rsid w:val="0001416D"/>
    <w:rsid w:val="00014CF7"/>
    <w:rsid w:val="00014E58"/>
    <w:rsid w:val="000152DE"/>
    <w:rsid w:val="00015910"/>
    <w:rsid w:val="00015A5A"/>
    <w:rsid w:val="00015CCC"/>
    <w:rsid w:val="000168B9"/>
    <w:rsid w:val="00017A43"/>
    <w:rsid w:val="00017A6A"/>
    <w:rsid w:val="00017EC7"/>
    <w:rsid w:val="000200DC"/>
    <w:rsid w:val="000203FB"/>
    <w:rsid w:val="0002060C"/>
    <w:rsid w:val="00021580"/>
    <w:rsid w:val="000215B1"/>
    <w:rsid w:val="00021F44"/>
    <w:rsid w:val="00021FAA"/>
    <w:rsid w:val="000221E8"/>
    <w:rsid w:val="000224DD"/>
    <w:rsid w:val="00022801"/>
    <w:rsid w:val="00022FCB"/>
    <w:rsid w:val="000231BE"/>
    <w:rsid w:val="00023988"/>
    <w:rsid w:val="000244C4"/>
    <w:rsid w:val="00025231"/>
    <w:rsid w:val="00025470"/>
    <w:rsid w:val="000255C8"/>
    <w:rsid w:val="00025D44"/>
    <w:rsid w:val="0002663F"/>
    <w:rsid w:val="000266FF"/>
    <w:rsid w:val="0002682E"/>
    <w:rsid w:val="000268FB"/>
    <w:rsid w:val="00026E71"/>
    <w:rsid w:val="00026F85"/>
    <w:rsid w:val="0002766F"/>
    <w:rsid w:val="00027DB4"/>
    <w:rsid w:val="00027FE7"/>
    <w:rsid w:val="000300EB"/>
    <w:rsid w:val="0003049D"/>
    <w:rsid w:val="00030632"/>
    <w:rsid w:val="000318BB"/>
    <w:rsid w:val="00031AB2"/>
    <w:rsid w:val="00032139"/>
    <w:rsid w:val="0003226D"/>
    <w:rsid w:val="000322D7"/>
    <w:rsid w:val="000323C6"/>
    <w:rsid w:val="00032456"/>
    <w:rsid w:val="000327B5"/>
    <w:rsid w:val="00033240"/>
    <w:rsid w:val="000338F9"/>
    <w:rsid w:val="00033A70"/>
    <w:rsid w:val="00034315"/>
    <w:rsid w:val="000343B3"/>
    <w:rsid w:val="00034736"/>
    <w:rsid w:val="00034EFB"/>
    <w:rsid w:val="0003506F"/>
    <w:rsid w:val="000354C7"/>
    <w:rsid w:val="000354F6"/>
    <w:rsid w:val="00035804"/>
    <w:rsid w:val="000358DE"/>
    <w:rsid w:val="00036196"/>
    <w:rsid w:val="000365D8"/>
    <w:rsid w:val="00036603"/>
    <w:rsid w:val="00036B6E"/>
    <w:rsid w:val="00036ED6"/>
    <w:rsid w:val="0004001D"/>
    <w:rsid w:val="000404DE"/>
    <w:rsid w:val="000407B7"/>
    <w:rsid w:val="00040DB2"/>
    <w:rsid w:val="000412A2"/>
    <w:rsid w:val="000418F9"/>
    <w:rsid w:val="00041C49"/>
    <w:rsid w:val="00041F21"/>
    <w:rsid w:val="00042869"/>
    <w:rsid w:val="000429AB"/>
    <w:rsid w:val="00042CA8"/>
    <w:rsid w:val="00043B1A"/>
    <w:rsid w:val="00043F07"/>
    <w:rsid w:val="00044023"/>
    <w:rsid w:val="00044057"/>
    <w:rsid w:val="000440A9"/>
    <w:rsid w:val="00044211"/>
    <w:rsid w:val="000444E9"/>
    <w:rsid w:val="000450C4"/>
    <w:rsid w:val="0004520B"/>
    <w:rsid w:val="00045350"/>
    <w:rsid w:val="0004575D"/>
    <w:rsid w:val="00045848"/>
    <w:rsid w:val="0004596A"/>
    <w:rsid w:val="000459A0"/>
    <w:rsid w:val="00045D5B"/>
    <w:rsid w:val="00045E01"/>
    <w:rsid w:val="000465B8"/>
    <w:rsid w:val="00046647"/>
    <w:rsid w:val="00046785"/>
    <w:rsid w:val="00047161"/>
    <w:rsid w:val="00047328"/>
    <w:rsid w:val="00047561"/>
    <w:rsid w:val="00047B1E"/>
    <w:rsid w:val="00047F1E"/>
    <w:rsid w:val="000509CD"/>
    <w:rsid w:val="00050C94"/>
    <w:rsid w:val="0005153F"/>
    <w:rsid w:val="00052087"/>
    <w:rsid w:val="000521D6"/>
    <w:rsid w:val="000521EE"/>
    <w:rsid w:val="00052503"/>
    <w:rsid w:val="0005318F"/>
    <w:rsid w:val="0005365F"/>
    <w:rsid w:val="0005398C"/>
    <w:rsid w:val="0005429B"/>
    <w:rsid w:val="000547C0"/>
    <w:rsid w:val="0005518E"/>
    <w:rsid w:val="000552D7"/>
    <w:rsid w:val="00055849"/>
    <w:rsid w:val="00055A4E"/>
    <w:rsid w:val="00055ADA"/>
    <w:rsid w:val="0005600F"/>
    <w:rsid w:val="0005604A"/>
    <w:rsid w:val="00056543"/>
    <w:rsid w:val="00056C7E"/>
    <w:rsid w:val="00056CFF"/>
    <w:rsid w:val="00056DD4"/>
    <w:rsid w:val="00056E82"/>
    <w:rsid w:val="00056FE8"/>
    <w:rsid w:val="000575FA"/>
    <w:rsid w:val="0006044D"/>
    <w:rsid w:val="000609A9"/>
    <w:rsid w:val="00060AA8"/>
    <w:rsid w:val="00060C8B"/>
    <w:rsid w:val="00060E63"/>
    <w:rsid w:val="00061C89"/>
    <w:rsid w:val="00062174"/>
    <w:rsid w:val="00062AA1"/>
    <w:rsid w:val="00063231"/>
    <w:rsid w:val="00063322"/>
    <w:rsid w:val="00063D3C"/>
    <w:rsid w:val="00064CF1"/>
    <w:rsid w:val="00064F83"/>
    <w:rsid w:val="000655CF"/>
    <w:rsid w:val="000657AA"/>
    <w:rsid w:val="0006581D"/>
    <w:rsid w:val="00066154"/>
    <w:rsid w:val="00066298"/>
    <w:rsid w:val="00066A24"/>
    <w:rsid w:val="00066EF0"/>
    <w:rsid w:val="00067004"/>
    <w:rsid w:val="000671C4"/>
    <w:rsid w:val="000702BD"/>
    <w:rsid w:val="000702E4"/>
    <w:rsid w:val="0007056B"/>
    <w:rsid w:val="00070A16"/>
    <w:rsid w:val="00071316"/>
    <w:rsid w:val="000713B4"/>
    <w:rsid w:val="000718A8"/>
    <w:rsid w:val="00071BE6"/>
    <w:rsid w:val="00071DD7"/>
    <w:rsid w:val="00072265"/>
    <w:rsid w:val="00072970"/>
    <w:rsid w:val="00072C31"/>
    <w:rsid w:val="000733EF"/>
    <w:rsid w:val="00073D67"/>
    <w:rsid w:val="00073F1E"/>
    <w:rsid w:val="0007450D"/>
    <w:rsid w:val="000745B7"/>
    <w:rsid w:val="000745D8"/>
    <w:rsid w:val="00074711"/>
    <w:rsid w:val="00074D7B"/>
    <w:rsid w:val="00074EC2"/>
    <w:rsid w:val="00074F37"/>
    <w:rsid w:val="00075160"/>
    <w:rsid w:val="0007534D"/>
    <w:rsid w:val="00075DCE"/>
    <w:rsid w:val="00075F6D"/>
    <w:rsid w:val="0007641D"/>
    <w:rsid w:val="00076DEA"/>
    <w:rsid w:val="0007745F"/>
    <w:rsid w:val="00077506"/>
    <w:rsid w:val="00077934"/>
    <w:rsid w:val="00077CAF"/>
    <w:rsid w:val="00080B9F"/>
    <w:rsid w:val="00080CBF"/>
    <w:rsid w:val="00080D9B"/>
    <w:rsid w:val="00081486"/>
    <w:rsid w:val="0008161F"/>
    <w:rsid w:val="000819AE"/>
    <w:rsid w:val="00081BDE"/>
    <w:rsid w:val="00082111"/>
    <w:rsid w:val="00082E0A"/>
    <w:rsid w:val="0008336C"/>
    <w:rsid w:val="000833AF"/>
    <w:rsid w:val="00083B7C"/>
    <w:rsid w:val="0008420D"/>
    <w:rsid w:val="00084A9C"/>
    <w:rsid w:val="00084ACE"/>
    <w:rsid w:val="000859EC"/>
    <w:rsid w:val="00085E59"/>
    <w:rsid w:val="0008603B"/>
    <w:rsid w:val="000862D1"/>
    <w:rsid w:val="00087399"/>
    <w:rsid w:val="000875C5"/>
    <w:rsid w:val="00090312"/>
    <w:rsid w:val="000903A3"/>
    <w:rsid w:val="00091877"/>
    <w:rsid w:val="000920D2"/>
    <w:rsid w:val="00092542"/>
    <w:rsid w:val="0009266E"/>
    <w:rsid w:val="0009278E"/>
    <w:rsid w:val="00093070"/>
    <w:rsid w:val="000930EE"/>
    <w:rsid w:val="00093164"/>
    <w:rsid w:val="000931BB"/>
    <w:rsid w:val="00093297"/>
    <w:rsid w:val="000932BE"/>
    <w:rsid w:val="000935D8"/>
    <w:rsid w:val="00093E93"/>
    <w:rsid w:val="00094200"/>
    <w:rsid w:val="000942FB"/>
    <w:rsid w:val="0009445A"/>
    <w:rsid w:val="00094817"/>
    <w:rsid w:val="00094B3C"/>
    <w:rsid w:val="0009523B"/>
    <w:rsid w:val="000955A1"/>
    <w:rsid w:val="000965FF"/>
    <w:rsid w:val="00096A36"/>
    <w:rsid w:val="0009776C"/>
    <w:rsid w:val="00097E64"/>
    <w:rsid w:val="000A00A8"/>
    <w:rsid w:val="000A0363"/>
    <w:rsid w:val="000A0725"/>
    <w:rsid w:val="000A0E05"/>
    <w:rsid w:val="000A1327"/>
    <w:rsid w:val="000A1359"/>
    <w:rsid w:val="000A155B"/>
    <w:rsid w:val="000A1992"/>
    <w:rsid w:val="000A1C15"/>
    <w:rsid w:val="000A1CA8"/>
    <w:rsid w:val="000A1FC1"/>
    <w:rsid w:val="000A226B"/>
    <w:rsid w:val="000A297D"/>
    <w:rsid w:val="000A2CB4"/>
    <w:rsid w:val="000A2CD9"/>
    <w:rsid w:val="000A2DFD"/>
    <w:rsid w:val="000A2F9F"/>
    <w:rsid w:val="000A36D3"/>
    <w:rsid w:val="000A3ACD"/>
    <w:rsid w:val="000A3B6F"/>
    <w:rsid w:val="000A3EE4"/>
    <w:rsid w:val="000A4B26"/>
    <w:rsid w:val="000A5403"/>
    <w:rsid w:val="000A5A0A"/>
    <w:rsid w:val="000A5EFB"/>
    <w:rsid w:val="000A6174"/>
    <w:rsid w:val="000A6B27"/>
    <w:rsid w:val="000A6D8B"/>
    <w:rsid w:val="000A6E80"/>
    <w:rsid w:val="000A7523"/>
    <w:rsid w:val="000A777B"/>
    <w:rsid w:val="000A7A4A"/>
    <w:rsid w:val="000B0DB8"/>
    <w:rsid w:val="000B1473"/>
    <w:rsid w:val="000B1B2B"/>
    <w:rsid w:val="000B1CB6"/>
    <w:rsid w:val="000B2CD5"/>
    <w:rsid w:val="000B33DB"/>
    <w:rsid w:val="000B35D3"/>
    <w:rsid w:val="000B45AD"/>
    <w:rsid w:val="000B4DC6"/>
    <w:rsid w:val="000B52A4"/>
    <w:rsid w:val="000B589D"/>
    <w:rsid w:val="000B5EA9"/>
    <w:rsid w:val="000B6425"/>
    <w:rsid w:val="000B6999"/>
    <w:rsid w:val="000B6A98"/>
    <w:rsid w:val="000B720A"/>
    <w:rsid w:val="000B788C"/>
    <w:rsid w:val="000C01B6"/>
    <w:rsid w:val="000C0653"/>
    <w:rsid w:val="000C0C63"/>
    <w:rsid w:val="000C0F56"/>
    <w:rsid w:val="000C1072"/>
    <w:rsid w:val="000C16C5"/>
    <w:rsid w:val="000C1765"/>
    <w:rsid w:val="000C1851"/>
    <w:rsid w:val="000C1CC9"/>
    <w:rsid w:val="000C202D"/>
    <w:rsid w:val="000C220D"/>
    <w:rsid w:val="000C25C6"/>
    <w:rsid w:val="000C29B2"/>
    <w:rsid w:val="000C37BB"/>
    <w:rsid w:val="000C3879"/>
    <w:rsid w:val="000C3ACC"/>
    <w:rsid w:val="000C3C07"/>
    <w:rsid w:val="000C3F00"/>
    <w:rsid w:val="000C4200"/>
    <w:rsid w:val="000C43A0"/>
    <w:rsid w:val="000C4800"/>
    <w:rsid w:val="000C48D6"/>
    <w:rsid w:val="000C4CA8"/>
    <w:rsid w:val="000C4F51"/>
    <w:rsid w:val="000C5517"/>
    <w:rsid w:val="000C59AD"/>
    <w:rsid w:val="000C5C71"/>
    <w:rsid w:val="000C62CC"/>
    <w:rsid w:val="000C685A"/>
    <w:rsid w:val="000C6CE9"/>
    <w:rsid w:val="000C6DE3"/>
    <w:rsid w:val="000C6E1D"/>
    <w:rsid w:val="000C7041"/>
    <w:rsid w:val="000C72B3"/>
    <w:rsid w:val="000C7398"/>
    <w:rsid w:val="000C7E0E"/>
    <w:rsid w:val="000C7E5F"/>
    <w:rsid w:val="000D053F"/>
    <w:rsid w:val="000D08B4"/>
    <w:rsid w:val="000D0EEE"/>
    <w:rsid w:val="000D205A"/>
    <w:rsid w:val="000D2A2A"/>
    <w:rsid w:val="000D2C7D"/>
    <w:rsid w:val="000D2F5B"/>
    <w:rsid w:val="000D3206"/>
    <w:rsid w:val="000D346D"/>
    <w:rsid w:val="000D39FE"/>
    <w:rsid w:val="000D3A99"/>
    <w:rsid w:val="000D3BD1"/>
    <w:rsid w:val="000D40CE"/>
    <w:rsid w:val="000D4955"/>
    <w:rsid w:val="000D4D00"/>
    <w:rsid w:val="000D4FE6"/>
    <w:rsid w:val="000D4FEA"/>
    <w:rsid w:val="000D59CD"/>
    <w:rsid w:val="000D5A3D"/>
    <w:rsid w:val="000D71E3"/>
    <w:rsid w:val="000D728B"/>
    <w:rsid w:val="000D730C"/>
    <w:rsid w:val="000D7484"/>
    <w:rsid w:val="000D752D"/>
    <w:rsid w:val="000D783A"/>
    <w:rsid w:val="000D78AE"/>
    <w:rsid w:val="000E0042"/>
    <w:rsid w:val="000E0443"/>
    <w:rsid w:val="000E06F4"/>
    <w:rsid w:val="000E0B11"/>
    <w:rsid w:val="000E0E65"/>
    <w:rsid w:val="000E1038"/>
    <w:rsid w:val="000E1080"/>
    <w:rsid w:val="000E10D4"/>
    <w:rsid w:val="000E180A"/>
    <w:rsid w:val="000E20CC"/>
    <w:rsid w:val="000E22EC"/>
    <w:rsid w:val="000E297E"/>
    <w:rsid w:val="000E2BDF"/>
    <w:rsid w:val="000E2DBF"/>
    <w:rsid w:val="000E2E67"/>
    <w:rsid w:val="000E2F89"/>
    <w:rsid w:val="000E3150"/>
    <w:rsid w:val="000E3215"/>
    <w:rsid w:val="000E3773"/>
    <w:rsid w:val="000E395B"/>
    <w:rsid w:val="000E3BA2"/>
    <w:rsid w:val="000E3CCF"/>
    <w:rsid w:val="000E4B18"/>
    <w:rsid w:val="000E4C49"/>
    <w:rsid w:val="000E4CA5"/>
    <w:rsid w:val="000E4F53"/>
    <w:rsid w:val="000E594E"/>
    <w:rsid w:val="000E5A3D"/>
    <w:rsid w:val="000E610F"/>
    <w:rsid w:val="000E61AC"/>
    <w:rsid w:val="000E6526"/>
    <w:rsid w:val="000E6537"/>
    <w:rsid w:val="000E65E2"/>
    <w:rsid w:val="000E6658"/>
    <w:rsid w:val="000E6972"/>
    <w:rsid w:val="000E6CB9"/>
    <w:rsid w:val="000E6CC0"/>
    <w:rsid w:val="000E7446"/>
    <w:rsid w:val="000F03F4"/>
    <w:rsid w:val="000F1375"/>
    <w:rsid w:val="000F1A23"/>
    <w:rsid w:val="000F224D"/>
    <w:rsid w:val="000F3010"/>
    <w:rsid w:val="000F30CC"/>
    <w:rsid w:val="000F3AD7"/>
    <w:rsid w:val="000F3FED"/>
    <w:rsid w:val="000F460C"/>
    <w:rsid w:val="000F460E"/>
    <w:rsid w:val="000F4B8D"/>
    <w:rsid w:val="000F4E6E"/>
    <w:rsid w:val="000F548D"/>
    <w:rsid w:val="000F5510"/>
    <w:rsid w:val="000F5DB0"/>
    <w:rsid w:val="000F6376"/>
    <w:rsid w:val="000F6CF4"/>
    <w:rsid w:val="000F6EBC"/>
    <w:rsid w:val="000F7294"/>
    <w:rsid w:val="000F72F0"/>
    <w:rsid w:val="000F7856"/>
    <w:rsid w:val="000F7E73"/>
    <w:rsid w:val="00100048"/>
    <w:rsid w:val="001008B0"/>
    <w:rsid w:val="00100C79"/>
    <w:rsid w:val="0010106C"/>
    <w:rsid w:val="001022E5"/>
    <w:rsid w:val="001027B1"/>
    <w:rsid w:val="00102FF1"/>
    <w:rsid w:val="0010382F"/>
    <w:rsid w:val="001038F6"/>
    <w:rsid w:val="00104231"/>
    <w:rsid w:val="001043B8"/>
    <w:rsid w:val="001047A6"/>
    <w:rsid w:val="0010499A"/>
    <w:rsid w:val="0010500A"/>
    <w:rsid w:val="00105445"/>
    <w:rsid w:val="0010562B"/>
    <w:rsid w:val="00105929"/>
    <w:rsid w:val="00105ED6"/>
    <w:rsid w:val="001060CC"/>
    <w:rsid w:val="001061DA"/>
    <w:rsid w:val="00106861"/>
    <w:rsid w:val="00106B63"/>
    <w:rsid w:val="001073C0"/>
    <w:rsid w:val="00107790"/>
    <w:rsid w:val="001101B2"/>
    <w:rsid w:val="00110364"/>
    <w:rsid w:val="001105D0"/>
    <w:rsid w:val="00111465"/>
    <w:rsid w:val="00111827"/>
    <w:rsid w:val="00111A46"/>
    <w:rsid w:val="0011236B"/>
    <w:rsid w:val="0011254D"/>
    <w:rsid w:val="0011267C"/>
    <w:rsid w:val="00112F41"/>
    <w:rsid w:val="00112FD2"/>
    <w:rsid w:val="001139FD"/>
    <w:rsid w:val="00113F36"/>
    <w:rsid w:val="00114142"/>
    <w:rsid w:val="00114C98"/>
    <w:rsid w:val="00115470"/>
    <w:rsid w:val="00115542"/>
    <w:rsid w:val="0011566D"/>
    <w:rsid w:val="001157F4"/>
    <w:rsid w:val="00115F5E"/>
    <w:rsid w:val="00116243"/>
    <w:rsid w:val="00116509"/>
    <w:rsid w:val="001169DC"/>
    <w:rsid w:val="00117841"/>
    <w:rsid w:val="001178EF"/>
    <w:rsid w:val="001179E3"/>
    <w:rsid w:val="0012074E"/>
    <w:rsid w:val="001207F0"/>
    <w:rsid w:val="001207FB"/>
    <w:rsid w:val="00121D86"/>
    <w:rsid w:val="00121E37"/>
    <w:rsid w:val="00121EB8"/>
    <w:rsid w:val="00121EBB"/>
    <w:rsid w:val="0012262E"/>
    <w:rsid w:val="001226F8"/>
    <w:rsid w:val="001231BC"/>
    <w:rsid w:val="0012333A"/>
    <w:rsid w:val="00123399"/>
    <w:rsid w:val="0012369B"/>
    <w:rsid w:val="00123A0B"/>
    <w:rsid w:val="0012443B"/>
    <w:rsid w:val="001244CD"/>
    <w:rsid w:val="001247F1"/>
    <w:rsid w:val="001247F9"/>
    <w:rsid w:val="00124888"/>
    <w:rsid w:val="00124B1B"/>
    <w:rsid w:val="00124DCA"/>
    <w:rsid w:val="001250F0"/>
    <w:rsid w:val="0012519E"/>
    <w:rsid w:val="00125ACD"/>
    <w:rsid w:val="00126C17"/>
    <w:rsid w:val="00126D36"/>
    <w:rsid w:val="00126E56"/>
    <w:rsid w:val="0012709E"/>
    <w:rsid w:val="001270A2"/>
    <w:rsid w:val="001270F8"/>
    <w:rsid w:val="001272C7"/>
    <w:rsid w:val="00127382"/>
    <w:rsid w:val="001273FD"/>
    <w:rsid w:val="00127FE7"/>
    <w:rsid w:val="00130737"/>
    <w:rsid w:val="001307D0"/>
    <w:rsid w:val="0013176F"/>
    <w:rsid w:val="00131DAA"/>
    <w:rsid w:val="001323B9"/>
    <w:rsid w:val="00132EDA"/>
    <w:rsid w:val="00133114"/>
    <w:rsid w:val="001332AB"/>
    <w:rsid w:val="001338E7"/>
    <w:rsid w:val="00133B7F"/>
    <w:rsid w:val="00133FD6"/>
    <w:rsid w:val="001342CF"/>
    <w:rsid w:val="00134521"/>
    <w:rsid w:val="00134777"/>
    <w:rsid w:val="001348C1"/>
    <w:rsid w:val="00134BEA"/>
    <w:rsid w:val="00135079"/>
    <w:rsid w:val="0013558C"/>
    <w:rsid w:val="00135BF6"/>
    <w:rsid w:val="0013785A"/>
    <w:rsid w:val="0014017A"/>
    <w:rsid w:val="0014065C"/>
    <w:rsid w:val="0014081C"/>
    <w:rsid w:val="001408CE"/>
    <w:rsid w:val="00140CA3"/>
    <w:rsid w:val="00141E13"/>
    <w:rsid w:val="00142576"/>
    <w:rsid w:val="00142C6E"/>
    <w:rsid w:val="00142C7C"/>
    <w:rsid w:val="0014360B"/>
    <w:rsid w:val="00144366"/>
    <w:rsid w:val="00144431"/>
    <w:rsid w:val="001445DE"/>
    <w:rsid w:val="0014491A"/>
    <w:rsid w:val="00144B8C"/>
    <w:rsid w:val="00144D15"/>
    <w:rsid w:val="00144EA1"/>
    <w:rsid w:val="001453EB"/>
    <w:rsid w:val="00145596"/>
    <w:rsid w:val="00145B43"/>
    <w:rsid w:val="001466F4"/>
    <w:rsid w:val="00146744"/>
    <w:rsid w:val="00146820"/>
    <w:rsid w:val="001468B6"/>
    <w:rsid w:val="001474D5"/>
    <w:rsid w:val="001475B3"/>
    <w:rsid w:val="00147C64"/>
    <w:rsid w:val="00150440"/>
    <w:rsid w:val="001505AA"/>
    <w:rsid w:val="00150709"/>
    <w:rsid w:val="00151057"/>
    <w:rsid w:val="0015209E"/>
    <w:rsid w:val="0015258A"/>
    <w:rsid w:val="00152BA8"/>
    <w:rsid w:val="00152BFA"/>
    <w:rsid w:val="00152DBC"/>
    <w:rsid w:val="00153417"/>
    <w:rsid w:val="00153660"/>
    <w:rsid w:val="001541B9"/>
    <w:rsid w:val="001544B6"/>
    <w:rsid w:val="001545C6"/>
    <w:rsid w:val="001546D5"/>
    <w:rsid w:val="0015472D"/>
    <w:rsid w:val="00154FB3"/>
    <w:rsid w:val="00155205"/>
    <w:rsid w:val="00155366"/>
    <w:rsid w:val="001553E8"/>
    <w:rsid w:val="001554D6"/>
    <w:rsid w:val="001555AD"/>
    <w:rsid w:val="0015588B"/>
    <w:rsid w:val="0015589F"/>
    <w:rsid w:val="001559AB"/>
    <w:rsid w:val="001559C5"/>
    <w:rsid w:val="00155C2C"/>
    <w:rsid w:val="00155E82"/>
    <w:rsid w:val="00155FF4"/>
    <w:rsid w:val="001565D7"/>
    <w:rsid w:val="0015690A"/>
    <w:rsid w:val="00156B05"/>
    <w:rsid w:val="00156D4B"/>
    <w:rsid w:val="00156EDB"/>
    <w:rsid w:val="001578F5"/>
    <w:rsid w:val="00157F8F"/>
    <w:rsid w:val="00160079"/>
    <w:rsid w:val="001601B0"/>
    <w:rsid w:val="00160248"/>
    <w:rsid w:val="001606B3"/>
    <w:rsid w:val="00160A7F"/>
    <w:rsid w:val="00160FC2"/>
    <w:rsid w:val="00161105"/>
    <w:rsid w:val="00161772"/>
    <w:rsid w:val="00162490"/>
    <w:rsid w:val="00162CC2"/>
    <w:rsid w:val="00162FDD"/>
    <w:rsid w:val="001632F0"/>
    <w:rsid w:val="001637B1"/>
    <w:rsid w:val="00163AFC"/>
    <w:rsid w:val="00163B6D"/>
    <w:rsid w:val="001644F7"/>
    <w:rsid w:val="001644FA"/>
    <w:rsid w:val="0016596A"/>
    <w:rsid w:val="00165E9F"/>
    <w:rsid w:val="001660C3"/>
    <w:rsid w:val="00166392"/>
    <w:rsid w:val="00166864"/>
    <w:rsid w:val="0016693F"/>
    <w:rsid w:val="00167830"/>
    <w:rsid w:val="0016786C"/>
    <w:rsid w:val="00167CF2"/>
    <w:rsid w:val="00170050"/>
    <w:rsid w:val="00170510"/>
    <w:rsid w:val="00171CBA"/>
    <w:rsid w:val="00171F4B"/>
    <w:rsid w:val="00172374"/>
    <w:rsid w:val="001725C6"/>
    <w:rsid w:val="00172739"/>
    <w:rsid w:val="00172CA3"/>
    <w:rsid w:val="0017425A"/>
    <w:rsid w:val="001742D1"/>
    <w:rsid w:val="00174641"/>
    <w:rsid w:val="00174746"/>
    <w:rsid w:val="001747E5"/>
    <w:rsid w:val="001748E4"/>
    <w:rsid w:val="00174AE8"/>
    <w:rsid w:val="00174BB6"/>
    <w:rsid w:val="00175337"/>
    <w:rsid w:val="00176046"/>
    <w:rsid w:val="001761B3"/>
    <w:rsid w:val="00176223"/>
    <w:rsid w:val="0017638F"/>
    <w:rsid w:val="001763A5"/>
    <w:rsid w:val="001763B8"/>
    <w:rsid w:val="00176605"/>
    <w:rsid w:val="00176A20"/>
    <w:rsid w:val="00176A4E"/>
    <w:rsid w:val="00176A8E"/>
    <w:rsid w:val="001771BE"/>
    <w:rsid w:val="0017785C"/>
    <w:rsid w:val="00177C61"/>
    <w:rsid w:val="00177EFE"/>
    <w:rsid w:val="00180889"/>
    <w:rsid w:val="001809D3"/>
    <w:rsid w:val="001811E0"/>
    <w:rsid w:val="001812BE"/>
    <w:rsid w:val="00181FAC"/>
    <w:rsid w:val="0018211D"/>
    <w:rsid w:val="00182B6F"/>
    <w:rsid w:val="00182C53"/>
    <w:rsid w:val="00182E85"/>
    <w:rsid w:val="001831C2"/>
    <w:rsid w:val="001837FC"/>
    <w:rsid w:val="00184067"/>
    <w:rsid w:val="001845F9"/>
    <w:rsid w:val="00184ACB"/>
    <w:rsid w:val="00184CE2"/>
    <w:rsid w:val="00184FBB"/>
    <w:rsid w:val="001854A2"/>
    <w:rsid w:val="00185940"/>
    <w:rsid w:val="00185DDE"/>
    <w:rsid w:val="00185E33"/>
    <w:rsid w:val="00186A48"/>
    <w:rsid w:val="00186C1E"/>
    <w:rsid w:val="00186C7B"/>
    <w:rsid w:val="001871C5"/>
    <w:rsid w:val="001873B1"/>
    <w:rsid w:val="00187BBE"/>
    <w:rsid w:val="00187D7F"/>
    <w:rsid w:val="00190447"/>
    <w:rsid w:val="00191A15"/>
    <w:rsid w:val="00191A81"/>
    <w:rsid w:val="00192037"/>
    <w:rsid w:val="0019233C"/>
    <w:rsid w:val="00192D64"/>
    <w:rsid w:val="00192DF7"/>
    <w:rsid w:val="0019309F"/>
    <w:rsid w:val="001931E4"/>
    <w:rsid w:val="001939C1"/>
    <w:rsid w:val="00193F6C"/>
    <w:rsid w:val="00194B5A"/>
    <w:rsid w:val="00194D62"/>
    <w:rsid w:val="00194DBA"/>
    <w:rsid w:val="001959B8"/>
    <w:rsid w:val="00196520"/>
    <w:rsid w:val="00196531"/>
    <w:rsid w:val="00196B4B"/>
    <w:rsid w:val="001971B9"/>
    <w:rsid w:val="00197215"/>
    <w:rsid w:val="00197251"/>
    <w:rsid w:val="00197956"/>
    <w:rsid w:val="00197B0E"/>
    <w:rsid w:val="00197EC0"/>
    <w:rsid w:val="001A0740"/>
    <w:rsid w:val="001A08B8"/>
    <w:rsid w:val="001A0DCB"/>
    <w:rsid w:val="001A129F"/>
    <w:rsid w:val="001A1859"/>
    <w:rsid w:val="001A1AC9"/>
    <w:rsid w:val="001A1D5F"/>
    <w:rsid w:val="001A1F5C"/>
    <w:rsid w:val="001A2029"/>
    <w:rsid w:val="001A27F6"/>
    <w:rsid w:val="001A29AE"/>
    <w:rsid w:val="001A2C59"/>
    <w:rsid w:val="001A2D16"/>
    <w:rsid w:val="001A2ED9"/>
    <w:rsid w:val="001A3081"/>
    <w:rsid w:val="001A3590"/>
    <w:rsid w:val="001A36F0"/>
    <w:rsid w:val="001A3AA7"/>
    <w:rsid w:val="001A3C2C"/>
    <w:rsid w:val="001A3F39"/>
    <w:rsid w:val="001A42DB"/>
    <w:rsid w:val="001A4C4F"/>
    <w:rsid w:val="001A5859"/>
    <w:rsid w:val="001A6629"/>
    <w:rsid w:val="001A6B1D"/>
    <w:rsid w:val="001A6B56"/>
    <w:rsid w:val="001A6D65"/>
    <w:rsid w:val="001A77E2"/>
    <w:rsid w:val="001A79E4"/>
    <w:rsid w:val="001A7B6C"/>
    <w:rsid w:val="001B0084"/>
    <w:rsid w:val="001B00CF"/>
    <w:rsid w:val="001B00D3"/>
    <w:rsid w:val="001B09A3"/>
    <w:rsid w:val="001B0A84"/>
    <w:rsid w:val="001B1129"/>
    <w:rsid w:val="001B1242"/>
    <w:rsid w:val="001B13D1"/>
    <w:rsid w:val="001B1631"/>
    <w:rsid w:val="001B16C0"/>
    <w:rsid w:val="001B17D9"/>
    <w:rsid w:val="001B187D"/>
    <w:rsid w:val="001B1921"/>
    <w:rsid w:val="001B1A69"/>
    <w:rsid w:val="001B2917"/>
    <w:rsid w:val="001B36CF"/>
    <w:rsid w:val="001B37CC"/>
    <w:rsid w:val="001B38DE"/>
    <w:rsid w:val="001B3F21"/>
    <w:rsid w:val="001B45DE"/>
    <w:rsid w:val="001B46CD"/>
    <w:rsid w:val="001B47FE"/>
    <w:rsid w:val="001B4E48"/>
    <w:rsid w:val="001B5518"/>
    <w:rsid w:val="001B638A"/>
    <w:rsid w:val="001B6517"/>
    <w:rsid w:val="001B6C6D"/>
    <w:rsid w:val="001B6E23"/>
    <w:rsid w:val="001B6EC8"/>
    <w:rsid w:val="001B6F6F"/>
    <w:rsid w:val="001B7152"/>
    <w:rsid w:val="001B7285"/>
    <w:rsid w:val="001B74DB"/>
    <w:rsid w:val="001B74DD"/>
    <w:rsid w:val="001B750C"/>
    <w:rsid w:val="001B7735"/>
    <w:rsid w:val="001B7963"/>
    <w:rsid w:val="001B7A29"/>
    <w:rsid w:val="001B7D44"/>
    <w:rsid w:val="001B7E47"/>
    <w:rsid w:val="001B7EB3"/>
    <w:rsid w:val="001C031A"/>
    <w:rsid w:val="001C0426"/>
    <w:rsid w:val="001C05CD"/>
    <w:rsid w:val="001C08F9"/>
    <w:rsid w:val="001C0986"/>
    <w:rsid w:val="001C09BA"/>
    <w:rsid w:val="001C12D2"/>
    <w:rsid w:val="001C13DA"/>
    <w:rsid w:val="001C1E90"/>
    <w:rsid w:val="001C2CC9"/>
    <w:rsid w:val="001C2F87"/>
    <w:rsid w:val="001C30BD"/>
    <w:rsid w:val="001C352C"/>
    <w:rsid w:val="001C362D"/>
    <w:rsid w:val="001C3630"/>
    <w:rsid w:val="001C3874"/>
    <w:rsid w:val="001C39D5"/>
    <w:rsid w:val="001C3D6F"/>
    <w:rsid w:val="001C420B"/>
    <w:rsid w:val="001C458C"/>
    <w:rsid w:val="001C45D9"/>
    <w:rsid w:val="001C4689"/>
    <w:rsid w:val="001C55CB"/>
    <w:rsid w:val="001C65E2"/>
    <w:rsid w:val="001C68BA"/>
    <w:rsid w:val="001C6B28"/>
    <w:rsid w:val="001C6B9F"/>
    <w:rsid w:val="001C71FF"/>
    <w:rsid w:val="001C7910"/>
    <w:rsid w:val="001D0229"/>
    <w:rsid w:val="001D04B3"/>
    <w:rsid w:val="001D06C7"/>
    <w:rsid w:val="001D08B9"/>
    <w:rsid w:val="001D0981"/>
    <w:rsid w:val="001D0D85"/>
    <w:rsid w:val="001D12E0"/>
    <w:rsid w:val="001D1A10"/>
    <w:rsid w:val="001D1A5B"/>
    <w:rsid w:val="001D24A4"/>
    <w:rsid w:val="001D2E34"/>
    <w:rsid w:val="001D346C"/>
    <w:rsid w:val="001D37D9"/>
    <w:rsid w:val="001D388A"/>
    <w:rsid w:val="001D38C7"/>
    <w:rsid w:val="001D395D"/>
    <w:rsid w:val="001D3C2D"/>
    <w:rsid w:val="001D3DFA"/>
    <w:rsid w:val="001D45AF"/>
    <w:rsid w:val="001D4A73"/>
    <w:rsid w:val="001D51AA"/>
    <w:rsid w:val="001D528B"/>
    <w:rsid w:val="001D62FE"/>
    <w:rsid w:val="001D6593"/>
    <w:rsid w:val="001D66C0"/>
    <w:rsid w:val="001D706A"/>
    <w:rsid w:val="001D70AB"/>
    <w:rsid w:val="001D74F9"/>
    <w:rsid w:val="001D7741"/>
    <w:rsid w:val="001D7E0B"/>
    <w:rsid w:val="001E02FF"/>
    <w:rsid w:val="001E0902"/>
    <w:rsid w:val="001E0EC0"/>
    <w:rsid w:val="001E1002"/>
    <w:rsid w:val="001E190F"/>
    <w:rsid w:val="001E1BC8"/>
    <w:rsid w:val="001E1F2D"/>
    <w:rsid w:val="001E26B9"/>
    <w:rsid w:val="001E2724"/>
    <w:rsid w:val="001E2956"/>
    <w:rsid w:val="001E299B"/>
    <w:rsid w:val="001E2FA8"/>
    <w:rsid w:val="001E4004"/>
    <w:rsid w:val="001E4060"/>
    <w:rsid w:val="001E4E97"/>
    <w:rsid w:val="001E5346"/>
    <w:rsid w:val="001E564A"/>
    <w:rsid w:val="001E574C"/>
    <w:rsid w:val="001E5F9F"/>
    <w:rsid w:val="001E626E"/>
    <w:rsid w:val="001E64C6"/>
    <w:rsid w:val="001E6B54"/>
    <w:rsid w:val="001E6C2F"/>
    <w:rsid w:val="001E7F87"/>
    <w:rsid w:val="001F0079"/>
    <w:rsid w:val="001F077E"/>
    <w:rsid w:val="001F090A"/>
    <w:rsid w:val="001F0AD9"/>
    <w:rsid w:val="001F0F11"/>
    <w:rsid w:val="001F1D68"/>
    <w:rsid w:val="001F1F99"/>
    <w:rsid w:val="001F2071"/>
    <w:rsid w:val="001F2314"/>
    <w:rsid w:val="001F27E4"/>
    <w:rsid w:val="001F2C6A"/>
    <w:rsid w:val="001F3543"/>
    <w:rsid w:val="001F36F8"/>
    <w:rsid w:val="001F3995"/>
    <w:rsid w:val="001F45D3"/>
    <w:rsid w:val="001F5203"/>
    <w:rsid w:val="001F583C"/>
    <w:rsid w:val="001F58C1"/>
    <w:rsid w:val="001F5BC1"/>
    <w:rsid w:val="001F65E9"/>
    <w:rsid w:val="001F702D"/>
    <w:rsid w:val="001F7315"/>
    <w:rsid w:val="001F75F7"/>
    <w:rsid w:val="001F7D1C"/>
    <w:rsid w:val="001F7D93"/>
    <w:rsid w:val="002000F5"/>
    <w:rsid w:val="002003FD"/>
    <w:rsid w:val="002005FF"/>
    <w:rsid w:val="0020060F"/>
    <w:rsid w:val="00200B4C"/>
    <w:rsid w:val="00200CD9"/>
    <w:rsid w:val="00200E6D"/>
    <w:rsid w:val="00200FD0"/>
    <w:rsid w:val="0020191E"/>
    <w:rsid w:val="00202161"/>
    <w:rsid w:val="0020247D"/>
    <w:rsid w:val="00202693"/>
    <w:rsid w:val="00202D1C"/>
    <w:rsid w:val="002030D5"/>
    <w:rsid w:val="00203246"/>
    <w:rsid w:val="0020327A"/>
    <w:rsid w:val="002038B4"/>
    <w:rsid w:val="00203A8A"/>
    <w:rsid w:val="00203BF3"/>
    <w:rsid w:val="00204A76"/>
    <w:rsid w:val="002051F2"/>
    <w:rsid w:val="002052D8"/>
    <w:rsid w:val="002062DB"/>
    <w:rsid w:val="002063EC"/>
    <w:rsid w:val="00206A81"/>
    <w:rsid w:val="00206F6E"/>
    <w:rsid w:val="0020761C"/>
    <w:rsid w:val="00207744"/>
    <w:rsid w:val="002078F0"/>
    <w:rsid w:val="00207BA8"/>
    <w:rsid w:val="002101A3"/>
    <w:rsid w:val="002106FC"/>
    <w:rsid w:val="0021130B"/>
    <w:rsid w:val="00211653"/>
    <w:rsid w:val="00211953"/>
    <w:rsid w:val="00211D4B"/>
    <w:rsid w:val="00211DF6"/>
    <w:rsid w:val="00211F3B"/>
    <w:rsid w:val="0021244F"/>
    <w:rsid w:val="0021447A"/>
    <w:rsid w:val="002145B9"/>
    <w:rsid w:val="002147B4"/>
    <w:rsid w:val="00214882"/>
    <w:rsid w:val="00214C03"/>
    <w:rsid w:val="00214CBD"/>
    <w:rsid w:val="00215285"/>
    <w:rsid w:val="00215849"/>
    <w:rsid w:val="00215EC2"/>
    <w:rsid w:val="002162D2"/>
    <w:rsid w:val="002164F4"/>
    <w:rsid w:val="002166DB"/>
    <w:rsid w:val="00216A4C"/>
    <w:rsid w:val="00216BDC"/>
    <w:rsid w:val="00217192"/>
    <w:rsid w:val="0021756F"/>
    <w:rsid w:val="00217727"/>
    <w:rsid w:val="00220075"/>
    <w:rsid w:val="0022008E"/>
    <w:rsid w:val="00220315"/>
    <w:rsid w:val="002204A2"/>
    <w:rsid w:val="00220E01"/>
    <w:rsid w:val="00221118"/>
    <w:rsid w:val="002212FB"/>
    <w:rsid w:val="0022132C"/>
    <w:rsid w:val="002213AC"/>
    <w:rsid w:val="002213E2"/>
    <w:rsid w:val="00221D08"/>
    <w:rsid w:val="00221DAF"/>
    <w:rsid w:val="00221DF2"/>
    <w:rsid w:val="0022202B"/>
    <w:rsid w:val="002224C9"/>
    <w:rsid w:val="00222663"/>
    <w:rsid w:val="00222D17"/>
    <w:rsid w:val="00223B1D"/>
    <w:rsid w:val="00223CED"/>
    <w:rsid w:val="00223F22"/>
    <w:rsid w:val="002259BA"/>
    <w:rsid w:val="00226121"/>
    <w:rsid w:val="0022696C"/>
    <w:rsid w:val="00226F02"/>
    <w:rsid w:val="00226FA9"/>
    <w:rsid w:val="00227167"/>
    <w:rsid w:val="0022765C"/>
    <w:rsid w:val="002276EF"/>
    <w:rsid w:val="00227D52"/>
    <w:rsid w:val="0023097E"/>
    <w:rsid w:val="002309C6"/>
    <w:rsid w:val="00230EB6"/>
    <w:rsid w:val="002311EC"/>
    <w:rsid w:val="002315DB"/>
    <w:rsid w:val="0023175A"/>
    <w:rsid w:val="00231D2E"/>
    <w:rsid w:val="002322B9"/>
    <w:rsid w:val="00232997"/>
    <w:rsid w:val="002329D4"/>
    <w:rsid w:val="00232AEC"/>
    <w:rsid w:val="00232AF6"/>
    <w:rsid w:val="002333A5"/>
    <w:rsid w:val="00233AAF"/>
    <w:rsid w:val="00233D19"/>
    <w:rsid w:val="00234000"/>
    <w:rsid w:val="0023457D"/>
    <w:rsid w:val="00234C8A"/>
    <w:rsid w:val="0023551B"/>
    <w:rsid w:val="0023553E"/>
    <w:rsid w:val="002357A6"/>
    <w:rsid w:val="0023628F"/>
    <w:rsid w:val="00236652"/>
    <w:rsid w:val="00236770"/>
    <w:rsid w:val="00236D5D"/>
    <w:rsid w:val="00236E07"/>
    <w:rsid w:val="0023796B"/>
    <w:rsid w:val="00237B33"/>
    <w:rsid w:val="0024001B"/>
    <w:rsid w:val="00240286"/>
    <w:rsid w:val="002405F6"/>
    <w:rsid w:val="00240AAC"/>
    <w:rsid w:val="00241352"/>
    <w:rsid w:val="0024149A"/>
    <w:rsid w:val="002417B8"/>
    <w:rsid w:val="00241B16"/>
    <w:rsid w:val="00241E87"/>
    <w:rsid w:val="00242308"/>
    <w:rsid w:val="0024263C"/>
    <w:rsid w:val="00243B22"/>
    <w:rsid w:val="00244D98"/>
    <w:rsid w:val="0024563D"/>
    <w:rsid w:val="002457F1"/>
    <w:rsid w:val="00245885"/>
    <w:rsid w:val="00245F75"/>
    <w:rsid w:val="0024640E"/>
    <w:rsid w:val="00247342"/>
    <w:rsid w:val="002474D0"/>
    <w:rsid w:val="002478DA"/>
    <w:rsid w:val="00250C06"/>
    <w:rsid w:val="00250D8A"/>
    <w:rsid w:val="00250D97"/>
    <w:rsid w:val="002524CE"/>
    <w:rsid w:val="00252F67"/>
    <w:rsid w:val="0025363C"/>
    <w:rsid w:val="00254101"/>
    <w:rsid w:val="00254D12"/>
    <w:rsid w:val="002561F8"/>
    <w:rsid w:val="0025631F"/>
    <w:rsid w:val="00256C0D"/>
    <w:rsid w:val="00256DA7"/>
    <w:rsid w:val="00256FCE"/>
    <w:rsid w:val="00257224"/>
    <w:rsid w:val="0025729E"/>
    <w:rsid w:val="00257826"/>
    <w:rsid w:val="00257A33"/>
    <w:rsid w:val="00257CD7"/>
    <w:rsid w:val="00260234"/>
    <w:rsid w:val="002608CA"/>
    <w:rsid w:val="00260BE8"/>
    <w:rsid w:val="00260F1E"/>
    <w:rsid w:val="00260FA7"/>
    <w:rsid w:val="0026107E"/>
    <w:rsid w:val="002611B7"/>
    <w:rsid w:val="00261C41"/>
    <w:rsid w:val="00261CBA"/>
    <w:rsid w:val="00262E4A"/>
    <w:rsid w:val="00263304"/>
    <w:rsid w:val="00263704"/>
    <w:rsid w:val="00263B0A"/>
    <w:rsid w:val="0026422F"/>
    <w:rsid w:val="00264D3E"/>
    <w:rsid w:val="002656EE"/>
    <w:rsid w:val="00265883"/>
    <w:rsid w:val="002658D3"/>
    <w:rsid w:val="00265D4D"/>
    <w:rsid w:val="00265E27"/>
    <w:rsid w:val="002661F8"/>
    <w:rsid w:val="002663B8"/>
    <w:rsid w:val="0026655A"/>
    <w:rsid w:val="00266903"/>
    <w:rsid w:val="00267906"/>
    <w:rsid w:val="00267B18"/>
    <w:rsid w:val="00267B3E"/>
    <w:rsid w:val="0027014E"/>
    <w:rsid w:val="002709E8"/>
    <w:rsid w:val="00271123"/>
    <w:rsid w:val="002715AC"/>
    <w:rsid w:val="00271D6B"/>
    <w:rsid w:val="00271FD8"/>
    <w:rsid w:val="00272955"/>
    <w:rsid w:val="00273974"/>
    <w:rsid w:val="00273C3D"/>
    <w:rsid w:val="00273D40"/>
    <w:rsid w:val="00274020"/>
    <w:rsid w:val="00274439"/>
    <w:rsid w:val="0027452C"/>
    <w:rsid w:val="0027483C"/>
    <w:rsid w:val="00274BA9"/>
    <w:rsid w:val="002752C5"/>
    <w:rsid w:val="00275905"/>
    <w:rsid w:val="00275AA8"/>
    <w:rsid w:val="00276103"/>
    <w:rsid w:val="00276EC5"/>
    <w:rsid w:val="002770B4"/>
    <w:rsid w:val="002771ED"/>
    <w:rsid w:val="002809F5"/>
    <w:rsid w:val="002816B2"/>
    <w:rsid w:val="0028267D"/>
    <w:rsid w:val="00282DEB"/>
    <w:rsid w:val="0028328B"/>
    <w:rsid w:val="0028333A"/>
    <w:rsid w:val="00283554"/>
    <w:rsid w:val="0028437D"/>
    <w:rsid w:val="00284617"/>
    <w:rsid w:val="002846A7"/>
    <w:rsid w:val="0028476B"/>
    <w:rsid w:val="0028513C"/>
    <w:rsid w:val="00285509"/>
    <w:rsid w:val="00285713"/>
    <w:rsid w:val="00285B6D"/>
    <w:rsid w:val="0028644E"/>
    <w:rsid w:val="0028658D"/>
    <w:rsid w:val="002869D1"/>
    <w:rsid w:val="00286B4B"/>
    <w:rsid w:val="00286CD1"/>
    <w:rsid w:val="00286D3A"/>
    <w:rsid w:val="00287845"/>
    <w:rsid w:val="00287DE5"/>
    <w:rsid w:val="0029025B"/>
    <w:rsid w:val="00290843"/>
    <w:rsid w:val="00290FC3"/>
    <w:rsid w:val="0029123C"/>
    <w:rsid w:val="00291405"/>
    <w:rsid w:val="0029161D"/>
    <w:rsid w:val="002918A4"/>
    <w:rsid w:val="0029239D"/>
    <w:rsid w:val="00292D9F"/>
    <w:rsid w:val="002932D1"/>
    <w:rsid w:val="00294103"/>
    <w:rsid w:val="002941AD"/>
    <w:rsid w:val="002947A8"/>
    <w:rsid w:val="002948BE"/>
    <w:rsid w:val="00294AB2"/>
    <w:rsid w:val="00294CF5"/>
    <w:rsid w:val="00294DF0"/>
    <w:rsid w:val="0029516F"/>
    <w:rsid w:val="002951FC"/>
    <w:rsid w:val="002964DE"/>
    <w:rsid w:val="0029651E"/>
    <w:rsid w:val="002966FD"/>
    <w:rsid w:val="00296870"/>
    <w:rsid w:val="002969A7"/>
    <w:rsid w:val="00296D94"/>
    <w:rsid w:val="00297083"/>
    <w:rsid w:val="0029771F"/>
    <w:rsid w:val="002979FA"/>
    <w:rsid w:val="002A0C60"/>
    <w:rsid w:val="002A0EF8"/>
    <w:rsid w:val="002A1594"/>
    <w:rsid w:val="002A1635"/>
    <w:rsid w:val="002A21B0"/>
    <w:rsid w:val="002A21B9"/>
    <w:rsid w:val="002A2795"/>
    <w:rsid w:val="002A2815"/>
    <w:rsid w:val="002A28AC"/>
    <w:rsid w:val="002A3227"/>
    <w:rsid w:val="002A3BBB"/>
    <w:rsid w:val="002A42CB"/>
    <w:rsid w:val="002A43B0"/>
    <w:rsid w:val="002A4C77"/>
    <w:rsid w:val="002A507B"/>
    <w:rsid w:val="002A53C2"/>
    <w:rsid w:val="002A5794"/>
    <w:rsid w:val="002A5B94"/>
    <w:rsid w:val="002A6258"/>
    <w:rsid w:val="002A639B"/>
    <w:rsid w:val="002A6917"/>
    <w:rsid w:val="002A717D"/>
    <w:rsid w:val="002A739E"/>
    <w:rsid w:val="002A7473"/>
    <w:rsid w:val="002A7604"/>
    <w:rsid w:val="002A7D45"/>
    <w:rsid w:val="002B0BB2"/>
    <w:rsid w:val="002B1008"/>
    <w:rsid w:val="002B1408"/>
    <w:rsid w:val="002B152D"/>
    <w:rsid w:val="002B1752"/>
    <w:rsid w:val="002B1DE6"/>
    <w:rsid w:val="002B201F"/>
    <w:rsid w:val="002B2212"/>
    <w:rsid w:val="002B2438"/>
    <w:rsid w:val="002B26F0"/>
    <w:rsid w:val="002B2BB6"/>
    <w:rsid w:val="002B3109"/>
    <w:rsid w:val="002B3698"/>
    <w:rsid w:val="002B49F0"/>
    <w:rsid w:val="002B4B71"/>
    <w:rsid w:val="002B4BD6"/>
    <w:rsid w:val="002B51D0"/>
    <w:rsid w:val="002B5446"/>
    <w:rsid w:val="002B5C65"/>
    <w:rsid w:val="002B6331"/>
    <w:rsid w:val="002B64A0"/>
    <w:rsid w:val="002B6501"/>
    <w:rsid w:val="002B68D3"/>
    <w:rsid w:val="002B6A05"/>
    <w:rsid w:val="002B6B87"/>
    <w:rsid w:val="002B7694"/>
    <w:rsid w:val="002B7936"/>
    <w:rsid w:val="002B7AAA"/>
    <w:rsid w:val="002B7D07"/>
    <w:rsid w:val="002B7DA7"/>
    <w:rsid w:val="002C0112"/>
    <w:rsid w:val="002C027E"/>
    <w:rsid w:val="002C0360"/>
    <w:rsid w:val="002C0477"/>
    <w:rsid w:val="002C04BA"/>
    <w:rsid w:val="002C0551"/>
    <w:rsid w:val="002C0552"/>
    <w:rsid w:val="002C0E1A"/>
    <w:rsid w:val="002C0FF5"/>
    <w:rsid w:val="002C1308"/>
    <w:rsid w:val="002C190E"/>
    <w:rsid w:val="002C1C9D"/>
    <w:rsid w:val="002C3698"/>
    <w:rsid w:val="002C3983"/>
    <w:rsid w:val="002C4677"/>
    <w:rsid w:val="002C4B83"/>
    <w:rsid w:val="002C6196"/>
    <w:rsid w:val="002C64E2"/>
    <w:rsid w:val="002C695E"/>
    <w:rsid w:val="002C6C4E"/>
    <w:rsid w:val="002C7CB4"/>
    <w:rsid w:val="002C7E8C"/>
    <w:rsid w:val="002D0CCB"/>
    <w:rsid w:val="002D0DDF"/>
    <w:rsid w:val="002D0F2E"/>
    <w:rsid w:val="002D118E"/>
    <w:rsid w:val="002D1580"/>
    <w:rsid w:val="002D1631"/>
    <w:rsid w:val="002D17CF"/>
    <w:rsid w:val="002D18C4"/>
    <w:rsid w:val="002D1B77"/>
    <w:rsid w:val="002D20CA"/>
    <w:rsid w:val="002D2654"/>
    <w:rsid w:val="002D289F"/>
    <w:rsid w:val="002D2977"/>
    <w:rsid w:val="002D2F00"/>
    <w:rsid w:val="002D34E6"/>
    <w:rsid w:val="002D4024"/>
    <w:rsid w:val="002D4112"/>
    <w:rsid w:val="002D42A4"/>
    <w:rsid w:val="002D4E2A"/>
    <w:rsid w:val="002D4E61"/>
    <w:rsid w:val="002D4FEA"/>
    <w:rsid w:val="002D550C"/>
    <w:rsid w:val="002D551C"/>
    <w:rsid w:val="002D5D6A"/>
    <w:rsid w:val="002D60A2"/>
    <w:rsid w:val="002D6353"/>
    <w:rsid w:val="002D63B0"/>
    <w:rsid w:val="002D63E1"/>
    <w:rsid w:val="002D652E"/>
    <w:rsid w:val="002D7602"/>
    <w:rsid w:val="002D79E3"/>
    <w:rsid w:val="002D7B63"/>
    <w:rsid w:val="002E0098"/>
    <w:rsid w:val="002E113A"/>
    <w:rsid w:val="002E166C"/>
    <w:rsid w:val="002E1768"/>
    <w:rsid w:val="002E188E"/>
    <w:rsid w:val="002E1F95"/>
    <w:rsid w:val="002E2847"/>
    <w:rsid w:val="002E2D4F"/>
    <w:rsid w:val="002E316A"/>
    <w:rsid w:val="002E403F"/>
    <w:rsid w:val="002E44D4"/>
    <w:rsid w:val="002E4699"/>
    <w:rsid w:val="002E4822"/>
    <w:rsid w:val="002E4C77"/>
    <w:rsid w:val="002E4D79"/>
    <w:rsid w:val="002E5F43"/>
    <w:rsid w:val="002E64EF"/>
    <w:rsid w:val="002E6768"/>
    <w:rsid w:val="002E6909"/>
    <w:rsid w:val="002E6D00"/>
    <w:rsid w:val="002E6E09"/>
    <w:rsid w:val="002E7301"/>
    <w:rsid w:val="002E764E"/>
    <w:rsid w:val="002E766E"/>
    <w:rsid w:val="002E7940"/>
    <w:rsid w:val="002E7E64"/>
    <w:rsid w:val="002F0887"/>
    <w:rsid w:val="002F097B"/>
    <w:rsid w:val="002F11CF"/>
    <w:rsid w:val="002F14AD"/>
    <w:rsid w:val="002F1549"/>
    <w:rsid w:val="002F1A45"/>
    <w:rsid w:val="002F2914"/>
    <w:rsid w:val="002F2B44"/>
    <w:rsid w:val="002F2FA0"/>
    <w:rsid w:val="002F31C5"/>
    <w:rsid w:val="002F4639"/>
    <w:rsid w:val="002F4EA2"/>
    <w:rsid w:val="002F4F5B"/>
    <w:rsid w:val="002F5353"/>
    <w:rsid w:val="002F5938"/>
    <w:rsid w:val="002F5B93"/>
    <w:rsid w:val="002F5E0E"/>
    <w:rsid w:val="002F6528"/>
    <w:rsid w:val="002F6651"/>
    <w:rsid w:val="002F7BA2"/>
    <w:rsid w:val="0030007E"/>
    <w:rsid w:val="0030014C"/>
    <w:rsid w:val="00300350"/>
    <w:rsid w:val="003004AC"/>
    <w:rsid w:val="00300B6B"/>
    <w:rsid w:val="0030144A"/>
    <w:rsid w:val="00301C9E"/>
    <w:rsid w:val="0030245E"/>
    <w:rsid w:val="00302488"/>
    <w:rsid w:val="003027ED"/>
    <w:rsid w:val="00302DAB"/>
    <w:rsid w:val="00302F33"/>
    <w:rsid w:val="00303173"/>
    <w:rsid w:val="00304AF1"/>
    <w:rsid w:val="00304E36"/>
    <w:rsid w:val="0030504E"/>
    <w:rsid w:val="0030571F"/>
    <w:rsid w:val="00306247"/>
    <w:rsid w:val="0030629F"/>
    <w:rsid w:val="00306586"/>
    <w:rsid w:val="00306829"/>
    <w:rsid w:val="00306AC6"/>
    <w:rsid w:val="00307235"/>
    <w:rsid w:val="003072DF"/>
    <w:rsid w:val="00307896"/>
    <w:rsid w:val="00307AC1"/>
    <w:rsid w:val="00307ACE"/>
    <w:rsid w:val="00307AD3"/>
    <w:rsid w:val="00310363"/>
    <w:rsid w:val="0031049B"/>
    <w:rsid w:val="00311020"/>
    <w:rsid w:val="003111A7"/>
    <w:rsid w:val="00311368"/>
    <w:rsid w:val="003115A1"/>
    <w:rsid w:val="00311661"/>
    <w:rsid w:val="00311740"/>
    <w:rsid w:val="0031210A"/>
    <w:rsid w:val="0031251F"/>
    <w:rsid w:val="00312742"/>
    <w:rsid w:val="00313037"/>
    <w:rsid w:val="00313641"/>
    <w:rsid w:val="00313A66"/>
    <w:rsid w:val="00315EFE"/>
    <w:rsid w:val="00315F9F"/>
    <w:rsid w:val="00316255"/>
    <w:rsid w:val="00316424"/>
    <w:rsid w:val="003164A4"/>
    <w:rsid w:val="003169BE"/>
    <w:rsid w:val="00317478"/>
    <w:rsid w:val="00317A44"/>
    <w:rsid w:val="00320094"/>
    <w:rsid w:val="003207AC"/>
    <w:rsid w:val="00320934"/>
    <w:rsid w:val="0032131B"/>
    <w:rsid w:val="00321B55"/>
    <w:rsid w:val="003224E3"/>
    <w:rsid w:val="00322B43"/>
    <w:rsid w:val="00322EA3"/>
    <w:rsid w:val="00323866"/>
    <w:rsid w:val="003238C0"/>
    <w:rsid w:val="0032399E"/>
    <w:rsid w:val="003239CF"/>
    <w:rsid w:val="003239D8"/>
    <w:rsid w:val="003242F5"/>
    <w:rsid w:val="003247C7"/>
    <w:rsid w:val="00324E38"/>
    <w:rsid w:val="003254C8"/>
    <w:rsid w:val="003260DC"/>
    <w:rsid w:val="00326283"/>
    <w:rsid w:val="00326925"/>
    <w:rsid w:val="00326F9A"/>
    <w:rsid w:val="00327037"/>
    <w:rsid w:val="00327110"/>
    <w:rsid w:val="00327146"/>
    <w:rsid w:val="00327150"/>
    <w:rsid w:val="00327242"/>
    <w:rsid w:val="0032731A"/>
    <w:rsid w:val="00327695"/>
    <w:rsid w:val="00327925"/>
    <w:rsid w:val="00327B30"/>
    <w:rsid w:val="00327F05"/>
    <w:rsid w:val="00330140"/>
    <w:rsid w:val="00330B8A"/>
    <w:rsid w:val="00330D2F"/>
    <w:rsid w:val="00331336"/>
    <w:rsid w:val="0033142C"/>
    <w:rsid w:val="00331D3A"/>
    <w:rsid w:val="00331D84"/>
    <w:rsid w:val="00331F44"/>
    <w:rsid w:val="0033248D"/>
    <w:rsid w:val="003325DE"/>
    <w:rsid w:val="0033264F"/>
    <w:rsid w:val="00332AEE"/>
    <w:rsid w:val="00332FEA"/>
    <w:rsid w:val="003331EE"/>
    <w:rsid w:val="00333A2C"/>
    <w:rsid w:val="00334485"/>
    <w:rsid w:val="00335191"/>
    <w:rsid w:val="003358AD"/>
    <w:rsid w:val="00336186"/>
    <w:rsid w:val="00336587"/>
    <w:rsid w:val="0033658B"/>
    <w:rsid w:val="003365E3"/>
    <w:rsid w:val="0033704F"/>
    <w:rsid w:val="0033725D"/>
    <w:rsid w:val="00337577"/>
    <w:rsid w:val="003375E6"/>
    <w:rsid w:val="00337909"/>
    <w:rsid w:val="00337E26"/>
    <w:rsid w:val="003408B2"/>
    <w:rsid w:val="003409C1"/>
    <w:rsid w:val="003412DC"/>
    <w:rsid w:val="00341D12"/>
    <w:rsid w:val="00342350"/>
    <w:rsid w:val="0034280B"/>
    <w:rsid w:val="00342AD1"/>
    <w:rsid w:val="00343018"/>
    <w:rsid w:val="0034368F"/>
    <w:rsid w:val="0034387D"/>
    <w:rsid w:val="00343EDC"/>
    <w:rsid w:val="003440BB"/>
    <w:rsid w:val="003448EF"/>
    <w:rsid w:val="0034505D"/>
    <w:rsid w:val="00346180"/>
    <w:rsid w:val="0034660D"/>
    <w:rsid w:val="00346C69"/>
    <w:rsid w:val="0034756E"/>
    <w:rsid w:val="00350D12"/>
    <w:rsid w:val="0035125A"/>
    <w:rsid w:val="00351B59"/>
    <w:rsid w:val="00351BE0"/>
    <w:rsid w:val="00352242"/>
    <w:rsid w:val="003529B3"/>
    <w:rsid w:val="00352AFD"/>
    <w:rsid w:val="00352BD4"/>
    <w:rsid w:val="00353539"/>
    <w:rsid w:val="0035402A"/>
    <w:rsid w:val="00354169"/>
    <w:rsid w:val="003543D6"/>
    <w:rsid w:val="003543D7"/>
    <w:rsid w:val="003544C7"/>
    <w:rsid w:val="003549B8"/>
    <w:rsid w:val="00354A63"/>
    <w:rsid w:val="00354C44"/>
    <w:rsid w:val="00355028"/>
    <w:rsid w:val="003550BF"/>
    <w:rsid w:val="003553EF"/>
    <w:rsid w:val="00355837"/>
    <w:rsid w:val="00355B18"/>
    <w:rsid w:val="00355D4E"/>
    <w:rsid w:val="0035692B"/>
    <w:rsid w:val="0035695D"/>
    <w:rsid w:val="003569DA"/>
    <w:rsid w:val="00357A4E"/>
    <w:rsid w:val="00357F66"/>
    <w:rsid w:val="00360056"/>
    <w:rsid w:val="003600CF"/>
    <w:rsid w:val="00360457"/>
    <w:rsid w:val="003604BF"/>
    <w:rsid w:val="003605B4"/>
    <w:rsid w:val="00360D30"/>
    <w:rsid w:val="00360D4C"/>
    <w:rsid w:val="00361284"/>
    <w:rsid w:val="00361803"/>
    <w:rsid w:val="00361BA2"/>
    <w:rsid w:val="00361F9B"/>
    <w:rsid w:val="00362161"/>
    <w:rsid w:val="00362325"/>
    <w:rsid w:val="003625E7"/>
    <w:rsid w:val="00362964"/>
    <w:rsid w:val="00362DB0"/>
    <w:rsid w:val="00362FB3"/>
    <w:rsid w:val="00362FE0"/>
    <w:rsid w:val="00363965"/>
    <w:rsid w:val="00363C83"/>
    <w:rsid w:val="00363D1F"/>
    <w:rsid w:val="00364109"/>
    <w:rsid w:val="0036422C"/>
    <w:rsid w:val="003643FB"/>
    <w:rsid w:val="00364C24"/>
    <w:rsid w:val="00364C4D"/>
    <w:rsid w:val="00365070"/>
    <w:rsid w:val="003657FE"/>
    <w:rsid w:val="00365CAC"/>
    <w:rsid w:val="00366386"/>
    <w:rsid w:val="00366EF7"/>
    <w:rsid w:val="00366F82"/>
    <w:rsid w:val="003673A3"/>
    <w:rsid w:val="0036771D"/>
    <w:rsid w:val="00367AC0"/>
    <w:rsid w:val="00367F5B"/>
    <w:rsid w:val="00370E01"/>
    <w:rsid w:val="003710EE"/>
    <w:rsid w:val="003719F0"/>
    <w:rsid w:val="00371BC4"/>
    <w:rsid w:val="00371F0C"/>
    <w:rsid w:val="0037223B"/>
    <w:rsid w:val="0037249E"/>
    <w:rsid w:val="00372B63"/>
    <w:rsid w:val="00372B9E"/>
    <w:rsid w:val="00373230"/>
    <w:rsid w:val="00373A82"/>
    <w:rsid w:val="00373D7F"/>
    <w:rsid w:val="003743B5"/>
    <w:rsid w:val="00374E5E"/>
    <w:rsid w:val="003750B3"/>
    <w:rsid w:val="003757A4"/>
    <w:rsid w:val="003757D7"/>
    <w:rsid w:val="003757F1"/>
    <w:rsid w:val="00376965"/>
    <w:rsid w:val="00376CB3"/>
    <w:rsid w:val="00376D96"/>
    <w:rsid w:val="00376F97"/>
    <w:rsid w:val="003773EC"/>
    <w:rsid w:val="00377CFD"/>
    <w:rsid w:val="00377E30"/>
    <w:rsid w:val="00377EB9"/>
    <w:rsid w:val="00377F97"/>
    <w:rsid w:val="0038004F"/>
    <w:rsid w:val="00380D79"/>
    <w:rsid w:val="00381205"/>
    <w:rsid w:val="0038157E"/>
    <w:rsid w:val="003818A7"/>
    <w:rsid w:val="00381953"/>
    <w:rsid w:val="00381ABC"/>
    <w:rsid w:val="00381AD9"/>
    <w:rsid w:val="00381ECB"/>
    <w:rsid w:val="00382500"/>
    <w:rsid w:val="003836D2"/>
    <w:rsid w:val="003842AE"/>
    <w:rsid w:val="003843B6"/>
    <w:rsid w:val="003843F5"/>
    <w:rsid w:val="0038481A"/>
    <w:rsid w:val="00384F25"/>
    <w:rsid w:val="00384F3E"/>
    <w:rsid w:val="003857C5"/>
    <w:rsid w:val="00385CE6"/>
    <w:rsid w:val="00385E6B"/>
    <w:rsid w:val="00386411"/>
    <w:rsid w:val="003873A7"/>
    <w:rsid w:val="0038741B"/>
    <w:rsid w:val="00387C96"/>
    <w:rsid w:val="0039019D"/>
    <w:rsid w:val="003904EF"/>
    <w:rsid w:val="00390678"/>
    <w:rsid w:val="003906F3"/>
    <w:rsid w:val="00390DC0"/>
    <w:rsid w:val="00391C23"/>
    <w:rsid w:val="00391DE4"/>
    <w:rsid w:val="00391ED1"/>
    <w:rsid w:val="00392B58"/>
    <w:rsid w:val="00393743"/>
    <w:rsid w:val="0039395A"/>
    <w:rsid w:val="003940EC"/>
    <w:rsid w:val="003940FC"/>
    <w:rsid w:val="003947A9"/>
    <w:rsid w:val="00394800"/>
    <w:rsid w:val="00394FB9"/>
    <w:rsid w:val="00395830"/>
    <w:rsid w:val="00396055"/>
    <w:rsid w:val="00396276"/>
    <w:rsid w:val="0039646F"/>
    <w:rsid w:val="00396928"/>
    <w:rsid w:val="00396930"/>
    <w:rsid w:val="00396D40"/>
    <w:rsid w:val="00396FBD"/>
    <w:rsid w:val="003971FC"/>
    <w:rsid w:val="003972D7"/>
    <w:rsid w:val="003975C7"/>
    <w:rsid w:val="003977E2"/>
    <w:rsid w:val="00397D1B"/>
    <w:rsid w:val="00397F20"/>
    <w:rsid w:val="003A0407"/>
    <w:rsid w:val="003A05BE"/>
    <w:rsid w:val="003A0B3D"/>
    <w:rsid w:val="003A0CDB"/>
    <w:rsid w:val="003A1689"/>
    <w:rsid w:val="003A1F79"/>
    <w:rsid w:val="003A219B"/>
    <w:rsid w:val="003A3208"/>
    <w:rsid w:val="003A33F3"/>
    <w:rsid w:val="003A3825"/>
    <w:rsid w:val="003A42E6"/>
    <w:rsid w:val="003A47A8"/>
    <w:rsid w:val="003A4EE5"/>
    <w:rsid w:val="003A53E0"/>
    <w:rsid w:val="003A550A"/>
    <w:rsid w:val="003A553F"/>
    <w:rsid w:val="003A5704"/>
    <w:rsid w:val="003A5715"/>
    <w:rsid w:val="003A5B5F"/>
    <w:rsid w:val="003A630A"/>
    <w:rsid w:val="003A66F0"/>
    <w:rsid w:val="003A6C3F"/>
    <w:rsid w:val="003A6ED4"/>
    <w:rsid w:val="003A6FDF"/>
    <w:rsid w:val="003A6FEA"/>
    <w:rsid w:val="003A727C"/>
    <w:rsid w:val="003A7CAC"/>
    <w:rsid w:val="003A7E95"/>
    <w:rsid w:val="003B0079"/>
    <w:rsid w:val="003B091C"/>
    <w:rsid w:val="003B0B2D"/>
    <w:rsid w:val="003B0C20"/>
    <w:rsid w:val="003B117F"/>
    <w:rsid w:val="003B1220"/>
    <w:rsid w:val="003B2C95"/>
    <w:rsid w:val="003B2EBD"/>
    <w:rsid w:val="003B33A2"/>
    <w:rsid w:val="003B365B"/>
    <w:rsid w:val="003B3680"/>
    <w:rsid w:val="003B444A"/>
    <w:rsid w:val="003B46F5"/>
    <w:rsid w:val="003B5CFF"/>
    <w:rsid w:val="003B62BD"/>
    <w:rsid w:val="003B6552"/>
    <w:rsid w:val="003B6742"/>
    <w:rsid w:val="003B746E"/>
    <w:rsid w:val="003B763C"/>
    <w:rsid w:val="003B7798"/>
    <w:rsid w:val="003C0169"/>
    <w:rsid w:val="003C0C06"/>
    <w:rsid w:val="003C0D3F"/>
    <w:rsid w:val="003C13F8"/>
    <w:rsid w:val="003C1579"/>
    <w:rsid w:val="003C187D"/>
    <w:rsid w:val="003C1DB2"/>
    <w:rsid w:val="003C237B"/>
    <w:rsid w:val="003C24B8"/>
    <w:rsid w:val="003C254B"/>
    <w:rsid w:val="003C257D"/>
    <w:rsid w:val="003C27FA"/>
    <w:rsid w:val="003C2BE9"/>
    <w:rsid w:val="003C3422"/>
    <w:rsid w:val="003C375D"/>
    <w:rsid w:val="003C37B3"/>
    <w:rsid w:val="003C3DF8"/>
    <w:rsid w:val="003C4386"/>
    <w:rsid w:val="003C43DC"/>
    <w:rsid w:val="003C441D"/>
    <w:rsid w:val="003C4908"/>
    <w:rsid w:val="003C4A22"/>
    <w:rsid w:val="003C4ABA"/>
    <w:rsid w:val="003C4B5E"/>
    <w:rsid w:val="003C6568"/>
    <w:rsid w:val="003C6793"/>
    <w:rsid w:val="003C6C67"/>
    <w:rsid w:val="003C6C6B"/>
    <w:rsid w:val="003C74D8"/>
    <w:rsid w:val="003C7788"/>
    <w:rsid w:val="003C7875"/>
    <w:rsid w:val="003C7B25"/>
    <w:rsid w:val="003C7B38"/>
    <w:rsid w:val="003D0009"/>
    <w:rsid w:val="003D02A0"/>
    <w:rsid w:val="003D075B"/>
    <w:rsid w:val="003D1869"/>
    <w:rsid w:val="003D1B38"/>
    <w:rsid w:val="003D43F5"/>
    <w:rsid w:val="003D5801"/>
    <w:rsid w:val="003D59CB"/>
    <w:rsid w:val="003D59E1"/>
    <w:rsid w:val="003D5B6B"/>
    <w:rsid w:val="003D61A2"/>
    <w:rsid w:val="003D64B1"/>
    <w:rsid w:val="003D64BD"/>
    <w:rsid w:val="003D6ADE"/>
    <w:rsid w:val="003D6C9B"/>
    <w:rsid w:val="003D6CF2"/>
    <w:rsid w:val="003D73EB"/>
    <w:rsid w:val="003D79DC"/>
    <w:rsid w:val="003D7B3C"/>
    <w:rsid w:val="003E053D"/>
    <w:rsid w:val="003E0AAD"/>
    <w:rsid w:val="003E0DB6"/>
    <w:rsid w:val="003E0DF1"/>
    <w:rsid w:val="003E205F"/>
    <w:rsid w:val="003E2340"/>
    <w:rsid w:val="003E28D2"/>
    <w:rsid w:val="003E3313"/>
    <w:rsid w:val="003E34FF"/>
    <w:rsid w:val="003E35A5"/>
    <w:rsid w:val="003E3910"/>
    <w:rsid w:val="003E3ACC"/>
    <w:rsid w:val="003E3E0A"/>
    <w:rsid w:val="003E3ED9"/>
    <w:rsid w:val="003E438B"/>
    <w:rsid w:val="003E47DD"/>
    <w:rsid w:val="003E53D3"/>
    <w:rsid w:val="003E5FE1"/>
    <w:rsid w:val="003E6176"/>
    <w:rsid w:val="003E641C"/>
    <w:rsid w:val="003E7199"/>
    <w:rsid w:val="003E7300"/>
    <w:rsid w:val="003E7510"/>
    <w:rsid w:val="003E76B8"/>
    <w:rsid w:val="003E7F29"/>
    <w:rsid w:val="003F0739"/>
    <w:rsid w:val="003F1489"/>
    <w:rsid w:val="003F14AD"/>
    <w:rsid w:val="003F1CEB"/>
    <w:rsid w:val="003F1D97"/>
    <w:rsid w:val="003F1DB5"/>
    <w:rsid w:val="003F237C"/>
    <w:rsid w:val="003F24B8"/>
    <w:rsid w:val="003F2737"/>
    <w:rsid w:val="003F2C2C"/>
    <w:rsid w:val="003F2C9C"/>
    <w:rsid w:val="003F31F9"/>
    <w:rsid w:val="003F34A3"/>
    <w:rsid w:val="003F38EB"/>
    <w:rsid w:val="003F4056"/>
    <w:rsid w:val="003F4590"/>
    <w:rsid w:val="003F4BE7"/>
    <w:rsid w:val="003F4F2C"/>
    <w:rsid w:val="003F540B"/>
    <w:rsid w:val="003F54A2"/>
    <w:rsid w:val="003F5885"/>
    <w:rsid w:val="003F5FFA"/>
    <w:rsid w:val="003F62E2"/>
    <w:rsid w:val="003F64F8"/>
    <w:rsid w:val="003F6567"/>
    <w:rsid w:val="003F6A7C"/>
    <w:rsid w:val="003F6C4C"/>
    <w:rsid w:val="003F6D4E"/>
    <w:rsid w:val="003F7F18"/>
    <w:rsid w:val="004010E1"/>
    <w:rsid w:val="0040156E"/>
    <w:rsid w:val="00401628"/>
    <w:rsid w:val="00401794"/>
    <w:rsid w:val="00401898"/>
    <w:rsid w:val="004021A8"/>
    <w:rsid w:val="00402368"/>
    <w:rsid w:val="00402C21"/>
    <w:rsid w:val="00403A75"/>
    <w:rsid w:val="004042F0"/>
    <w:rsid w:val="004044D3"/>
    <w:rsid w:val="00404893"/>
    <w:rsid w:val="004053C3"/>
    <w:rsid w:val="004054D7"/>
    <w:rsid w:val="0040556E"/>
    <w:rsid w:val="0040588B"/>
    <w:rsid w:val="00405C59"/>
    <w:rsid w:val="00405C82"/>
    <w:rsid w:val="004066F0"/>
    <w:rsid w:val="00406D89"/>
    <w:rsid w:val="00406EE6"/>
    <w:rsid w:val="00406F36"/>
    <w:rsid w:val="004072E5"/>
    <w:rsid w:val="00407991"/>
    <w:rsid w:val="004079B7"/>
    <w:rsid w:val="00407B9F"/>
    <w:rsid w:val="00407BCB"/>
    <w:rsid w:val="00407EE7"/>
    <w:rsid w:val="004111BF"/>
    <w:rsid w:val="004112AF"/>
    <w:rsid w:val="004132B8"/>
    <w:rsid w:val="00413A5D"/>
    <w:rsid w:val="00413D61"/>
    <w:rsid w:val="00413EE8"/>
    <w:rsid w:val="00414045"/>
    <w:rsid w:val="004143C2"/>
    <w:rsid w:val="00414E80"/>
    <w:rsid w:val="00416A26"/>
    <w:rsid w:val="0041757C"/>
    <w:rsid w:val="004175B7"/>
    <w:rsid w:val="00417630"/>
    <w:rsid w:val="00417CC9"/>
    <w:rsid w:val="00417EC2"/>
    <w:rsid w:val="00417FDE"/>
    <w:rsid w:val="00420894"/>
    <w:rsid w:val="004210DD"/>
    <w:rsid w:val="00421AB8"/>
    <w:rsid w:val="00421C61"/>
    <w:rsid w:val="004221CB"/>
    <w:rsid w:val="004226D7"/>
    <w:rsid w:val="00422A7A"/>
    <w:rsid w:val="00422B16"/>
    <w:rsid w:val="00422D87"/>
    <w:rsid w:val="0042331E"/>
    <w:rsid w:val="00423C87"/>
    <w:rsid w:val="004240AD"/>
    <w:rsid w:val="00424A19"/>
    <w:rsid w:val="00424AF4"/>
    <w:rsid w:val="00424DB7"/>
    <w:rsid w:val="004252AA"/>
    <w:rsid w:val="0042546A"/>
    <w:rsid w:val="0042578C"/>
    <w:rsid w:val="004265F8"/>
    <w:rsid w:val="004266DF"/>
    <w:rsid w:val="00426857"/>
    <w:rsid w:val="00426990"/>
    <w:rsid w:val="00426D56"/>
    <w:rsid w:val="00426FCA"/>
    <w:rsid w:val="0042724F"/>
    <w:rsid w:val="0042753C"/>
    <w:rsid w:val="004276F1"/>
    <w:rsid w:val="00427B93"/>
    <w:rsid w:val="00427DEA"/>
    <w:rsid w:val="0043058E"/>
    <w:rsid w:val="0043079D"/>
    <w:rsid w:val="00430812"/>
    <w:rsid w:val="00430AA7"/>
    <w:rsid w:val="00431269"/>
    <w:rsid w:val="00431F39"/>
    <w:rsid w:val="00432098"/>
    <w:rsid w:val="004326BD"/>
    <w:rsid w:val="00432AC1"/>
    <w:rsid w:val="00432F50"/>
    <w:rsid w:val="00432FC1"/>
    <w:rsid w:val="004336E9"/>
    <w:rsid w:val="004338AA"/>
    <w:rsid w:val="00433F10"/>
    <w:rsid w:val="0043465E"/>
    <w:rsid w:val="004354B3"/>
    <w:rsid w:val="0043581E"/>
    <w:rsid w:val="00436C45"/>
    <w:rsid w:val="00436E3A"/>
    <w:rsid w:val="00436FA9"/>
    <w:rsid w:val="00437380"/>
    <w:rsid w:val="004374ED"/>
    <w:rsid w:val="00437781"/>
    <w:rsid w:val="0043796F"/>
    <w:rsid w:val="00437C05"/>
    <w:rsid w:val="004400D3"/>
    <w:rsid w:val="00440138"/>
    <w:rsid w:val="0044040B"/>
    <w:rsid w:val="00440916"/>
    <w:rsid w:val="00440B5E"/>
    <w:rsid w:val="00440C58"/>
    <w:rsid w:val="004416D4"/>
    <w:rsid w:val="004418A7"/>
    <w:rsid w:val="00441B6E"/>
    <w:rsid w:val="00441C11"/>
    <w:rsid w:val="00441FB7"/>
    <w:rsid w:val="004424ED"/>
    <w:rsid w:val="00442A47"/>
    <w:rsid w:val="00442C63"/>
    <w:rsid w:val="00442EAA"/>
    <w:rsid w:val="00442F77"/>
    <w:rsid w:val="00443443"/>
    <w:rsid w:val="00443568"/>
    <w:rsid w:val="004435EA"/>
    <w:rsid w:val="004437CB"/>
    <w:rsid w:val="004443AC"/>
    <w:rsid w:val="00444A29"/>
    <w:rsid w:val="004452D4"/>
    <w:rsid w:val="0044532D"/>
    <w:rsid w:val="00445A41"/>
    <w:rsid w:val="00445C7F"/>
    <w:rsid w:val="00445EAC"/>
    <w:rsid w:val="004465AF"/>
    <w:rsid w:val="00446A85"/>
    <w:rsid w:val="00446D24"/>
    <w:rsid w:val="004475B3"/>
    <w:rsid w:val="0045027E"/>
    <w:rsid w:val="004503F2"/>
    <w:rsid w:val="004514A1"/>
    <w:rsid w:val="004514B9"/>
    <w:rsid w:val="004517A7"/>
    <w:rsid w:val="004518FF"/>
    <w:rsid w:val="00451FF8"/>
    <w:rsid w:val="004521EB"/>
    <w:rsid w:val="00452761"/>
    <w:rsid w:val="00452888"/>
    <w:rsid w:val="0045310D"/>
    <w:rsid w:val="0045322B"/>
    <w:rsid w:val="00453CE5"/>
    <w:rsid w:val="00454003"/>
    <w:rsid w:val="0045430E"/>
    <w:rsid w:val="00454625"/>
    <w:rsid w:val="004547D8"/>
    <w:rsid w:val="00455083"/>
    <w:rsid w:val="004550B9"/>
    <w:rsid w:val="004552FA"/>
    <w:rsid w:val="004554A2"/>
    <w:rsid w:val="00455546"/>
    <w:rsid w:val="00455C13"/>
    <w:rsid w:val="004560B5"/>
    <w:rsid w:val="004560FE"/>
    <w:rsid w:val="00456990"/>
    <w:rsid w:val="00456BAF"/>
    <w:rsid w:val="00456C6A"/>
    <w:rsid w:val="00456DA9"/>
    <w:rsid w:val="00456EF1"/>
    <w:rsid w:val="0045749B"/>
    <w:rsid w:val="00457FEF"/>
    <w:rsid w:val="00461580"/>
    <w:rsid w:val="00461596"/>
    <w:rsid w:val="0046170B"/>
    <w:rsid w:val="00461A67"/>
    <w:rsid w:val="004624AF"/>
    <w:rsid w:val="004628A7"/>
    <w:rsid w:val="00462D01"/>
    <w:rsid w:val="0046441A"/>
    <w:rsid w:val="00464729"/>
    <w:rsid w:val="0046473D"/>
    <w:rsid w:val="00464A10"/>
    <w:rsid w:val="00464EDD"/>
    <w:rsid w:val="00464FED"/>
    <w:rsid w:val="004652D4"/>
    <w:rsid w:val="004656B4"/>
    <w:rsid w:val="004659C7"/>
    <w:rsid w:val="00465A29"/>
    <w:rsid w:val="00466276"/>
    <w:rsid w:val="00466591"/>
    <w:rsid w:val="00466D91"/>
    <w:rsid w:val="00466E26"/>
    <w:rsid w:val="00466F03"/>
    <w:rsid w:val="00467366"/>
    <w:rsid w:val="00467564"/>
    <w:rsid w:val="004675F8"/>
    <w:rsid w:val="004676C9"/>
    <w:rsid w:val="004676D3"/>
    <w:rsid w:val="00467B8F"/>
    <w:rsid w:val="00467CB3"/>
    <w:rsid w:val="00467E32"/>
    <w:rsid w:val="004702B5"/>
    <w:rsid w:val="00470793"/>
    <w:rsid w:val="00470DBC"/>
    <w:rsid w:val="004717EA"/>
    <w:rsid w:val="00471ED5"/>
    <w:rsid w:val="0047237A"/>
    <w:rsid w:val="00473313"/>
    <w:rsid w:val="004738EA"/>
    <w:rsid w:val="00473AAC"/>
    <w:rsid w:val="00473B7B"/>
    <w:rsid w:val="00473CEB"/>
    <w:rsid w:val="00473DE0"/>
    <w:rsid w:val="0047442B"/>
    <w:rsid w:val="00474768"/>
    <w:rsid w:val="00474A9E"/>
    <w:rsid w:val="00474ACC"/>
    <w:rsid w:val="00474B64"/>
    <w:rsid w:val="004750CD"/>
    <w:rsid w:val="00475759"/>
    <w:rsid w:val="00475D0E"/>
    <w:rsid w:val="00475E81"/>
    <w:rsid w:val="004763EA"/>
    <w:rsid w:val="004765DE"/>
    <w:rsid w:val="004800B4"/>
    <w:rsid w:val="00480700"/>
    <w:rsid w:val="004809D5"/>
    <w:rsid w:val="00480B52"/>
    <w:rsid w:val="004813AA"/>
    <w:rsid w:val="00481C87"/>
    <w:rsid w:val="00481DF3"/>
    <w:rsid w:val="0048211D"/>
    <w:rsid w:val="00482151"/>
    <w:rsid w:val="00482218"/>
    <w:rsid w:val="00482AA5"/>
    <w:rsid w:val="00483081"/>
    <w:rsid w:val="00484090"/>
    <w:rsid w:val="004843A2"/>
    <w:rsid w:val="00484623"/>
    <w:rsid w:val="004846EC"/>
    <w:rsid w:val="00484AAE"/>
    <w:rsid w:val="00484BF0"/>
    <w:rsid w:val="00484EDC"/>
    <w:rsid w:val="00485A31"/>
    <w:rsid w:val="00485B54"/>
    <w:rsid w:val="00486181"/>
    <w:rsid w:val="00486244"/>
    <w:rsid w:val="00486359"/>
    <w:rsid w:val="00486F34"/>
    <w:rsid w:val="0049016D"/>
    <w:rsid w:val="00490670"/>
    <w:rsid w:val="0049068A"/>
    <w:rsid w:val="004909E6"/>
    <w:rsid w:val="00490AE4"/>
    <w:rsid w:val="00490B06"/>
    <w:rsid w:val="00491231"/>
    <w:rsid w:val="00491E26"/>
    <w:rsid w:val="004922FA"/>
    <w:rsid w:val="00492375"/>
    <w:rsid w:val="0049240F"/>
    <w:rsid w:val="0049243C"/>
    <w:rsid w:val="0049255D"/>
    <w:rsid w:val="00492FE2"/>
    <w:rsid w:val="00493E45"/>
    <w:rsid w:val="00493EEC"/>
    <w:rsid w:val="0049457A"/>
    <w:rsid w:val="00494682"/>
    <w:rsid w:val="00494F7A"/>
    <w:rsid w:val="0049514F"/>
    <w:rsid w:val="004956C4"/>
    <w:rsid w:val="0049631C"/>
    <w:rsid w:val="00496715"/>
    <w:rsid w:val="00496736"/>
    <w:rsid w:val="00496CF0"/>
    <w:rsid w:val="004978BD"/>
    <w:rsid w:val="00497FBE"/>
    <w:rsid w:val="004A0543"/>
    <w:rsid w:val="004A0B84"/>
    <w:rsid w:val="004A0BCB"/>
    <w:rsid w:val="004A17A4"/>
    <w:rsid w:val="004A1ACA"/>
    <w:rsid w:val="004A1B2C"/>
    <w:rsid w:val="004A1D60"/>
    <w:rsid w:val="004A22F2"/>
    <w:rsid w:val="004A2D4E"/>
    <w:rsid w:val="004A2F67"/>
    <w:rsid w:val="004A3208"/>
    <w:rsid w:val="004A33F5"/>
    <w:rsid w:val="004A361D"/>
    <w:rsid w:val="004A4198"/>
    <w:rsid w:val="004A4415"/>
    <w:rsid w:val="004A453E"/>
    <w:rsid w:val="004A4542"/>
    <w:rsid w:val="004A45BE"/>
    <w:rsid w:val="004A47F6"/>
    <w:rsid w:val="004A48D7"/>
    <w:rsid w:val="004A4BC5"/>
    <w:rsid w:val="004A53CC"/>
    <w:rsid w:val="004A5E69"/>
    <w:rsid w:val="004A5F21"/>
    <w:rsid w:val="004A60C5"/>
    <w:rsid w:val="004A65BE"/>
    <w:rsid w:val="004A6640"/>
    <w:rsid w:val="004A66C3"/>
    <w:rsid w:val="004A7687"/>
    <w:rsid w:val="004A7C48"/>
    <w:rsid w:val="004A7E16"/>
    <w:rsid w:val="004A7EE6"/>
    <w:rsid w:val="004B0198"/>
    <w:rsid w:val="004B01C3"/>
    <w:rsid w:val="004B0EFA"/>
    <w:rsid w:val="004B11FD"/>
    <w:rsid w:val="004B159C"/>
    <w:rsid w:val="004B16B9"/>
    <w:rsid w:val="004B28DF"/>
    <w:rsid w:val="004B28E4"/>
    <w:rsid w:val="004B2944"/>
    <w:rsid w:val="004B3301"/>
    <w:rsid w:val="004B3688"/>
    <w:rsid w:val="004B3B0E"/>
    <w:rsid w:val="004B3BAD"/>
    <w:rsid w:val="004B3D79"/>
    <w:rsid w:val="004B4CFD"/>
    <w:rsid w:val="004B4D85"/>
    <w:rsid w:val="004B5C3B"/>
    <w:rsid w:val="004B5C49"/>
    <w:rsid w:val="004B5D3C"/>
    <w:rsid w:val="004B5D9E"/>
    <w:rsid w:val="004B5DAC"/>
    <w:rsid w:val="004B5FE3"/>
    <w:rsid w:val="004B6302"/>
    <w:rsid w:val="004B6455"/>
    <w:rsid w:val="004B67D5"/>
    <w:rsid w:val="004B729E"/>
    <w:rsid w:val="004C063A"/>
    <w:rsid w:val="004C0B95"/>
    <w:rsid w:val="004C12C7"/>
    <w:rsid w:val="004C1802"/>
    <w:rsid w:val="004C1DFA"/>
    <w:rsid w:val="004C1E74"/>
    <w:rsid w:val="004C279E"/>
    <w:rsid w:val="004C3681"/>
    <w:rsid w:val="004C3987"/>
    <w:rsid w:val="004C3A0A"/>
    <w:rsid w:val="004C3BC3"/>
    <w:rsid w:val="004C495C"/>
    <w:rsid w:val="004C4A0A"/>
    <w:rsid w:val="004C4E34"/>
    <w:rsid w:val="004C532F"/>
    <w:rsid w:val="004C5533"/>
    <w:rsid w:val="004C5A4C"/>
    <w:rsid w:val="004C5CD6"/>
    <w:rsid w:val="004C5E21"/>
    <w:rsid w:val="004C625D"/>
    <w:rsid w:val="004C6E6E"/>
    <w:rsid w:val="004C7A89"/>
    <w:rsid w:val="004C7E73"/>
    <w:rsid w:val="004C7E7F"/>
    <w:rsid w:val="004D01EA"/>
    <w:rsid w:val="004D0A02"/>
    <w:rsid w:val="004D0E2A"/>
    <w:rsid w:val="004D121F"/>
    <w:rsid w:val="004D142E"/>
    <w:rsid w:val="004D1442"/>
    <w:rsid w:val="004D1CC6"/>
    <w:rsid w:val="004D1F91"/>
    <w:rsid w:val="004D27D9"/>
    <w:rsid w:val="004D34DD"/>
    <w:rsid w:val="004D38F2"/>
    <w:rsid w:val="004D3996"/>
    <w:rsid w:val="004D43F4"/>
    <w:rsid w:val="004D4E6C"/>
    <w:rsid w:val="004D5146"/>
    <w:rsid w:val="004D51D6"/>
    <w:rsid w:val="004D5759"/>
    <w:rsid w:val="004D68F4"/>
    <w:rsid w:val="004D6953"/>
    <w:rsid w:val="004D6C0D"/>
    <w:rsid w:val="004D739B"/>
    <w:rsid w:val="004D75AE"/>
    <w:rsid w:val="004D77A6"/>
    <w:rsid w:val="004E00D2"/>
    <w:rsid w:val="004E0E61"/>
    <w:rsid w:val="004E2541"/>
    <w:rsid w:val="004E25A9"/>
    <w:rsid w:val="004E318B"/>
    <w:rsid w:val="004E32B4"/>
    <w:rsid w:val="004E3338"/>
    <w:rsid w:val="004E3593"/>
    <w:rsid w:val="004E3B61"/>
    <w:rsid w:val="004E3D38"/>
    <w:rsid w:val="004E3D58"/>
    <w:rsid w:val="004E47FC"/>
    <w:rsid w:val="004E49DB"/>
    <w:rsid w:val="004E4CA7"/>
    <w:rsid w:val="004E54C5"/>
    <w:rsid w:val="004E5614"/>
    <w:rsid w:val="004E5B87"/>
    <w:rsid w:val="004E5D73"/>
    <w:rsid w:val="004E642C"/>
    <w:rsid w:val="004E649B"/>
    <w:rsid w:val="004E6A79"/>
    <w:rsid w:val="004E6F35"/>
    <w:rsid w:val="004E7204"/>
    <w:rsid w:val="004E7A43"/>
    <w:rsid w:val="004E7D12"/>
    <w:rsid w:val="004F035C"/>
    <w:rsid w:val="004F0386"/>
    <w:rsid w:val="004F136B"/>
    <w:rsid w:val="004F1496"/>
    <w:rsid w:val="004F14DC"/>
    <w:rsid w:val="004F1841"/>
    <w:rsid w:val="004F1948"/>
    <w:rsid w:val="004F19FE"/>
    <w:rsid w:val="004F1B0F"/>
    <w:rsid w:val="004F1BBA"/>
    <w:rsid w:val="004F2117"/>
    <w:rsid w:val="004F27F3"/>
    <w:rsid w:val="004F32C5"/>
    <w:rsid w:val="004F38E2"/>
    <w:rsid w:val="004F3A5B"/>
    <w:rsid w:val="004F3DB5"/>
    <w:rsid w:val="004F43C9"/>
    <w:rsid w:val="004F443D"/>
    <w:rsid w:val="004F4686"/>
    <w:rsid w:val="004F4850"/>
    <w:rsid w:val="004F4D73"/>
    <w:rsid w:val="004F53F3"/>
    <w:rsid w:val="004F554D"/>
    <w:rsid w:val="004F57CF"/>
    <w:rsid w:val="004F6134"/>
    <w:rsid w:val="004F6240"/>
    <w:rsid w:val="004F6413"/>
    <w:rsid w:val="004F6421"/>
    <w:rsid w:val="004F6E34"/>
    <w:rsid w:val="004F7592"/>
    <w:rsid w:val="004F7C0B"/>
    <w:rsid w:val="004F7E3A"/>
    <w:rsid w:val="004F7F65"/>
    <w:rsid w:val="00500466"/>
    <w:rsid w:val="005007C0"/>
    <w:rsid w:val="00500D3A"/>
    <w:rsid w:val="00500D70"/>
    <w:rsid w:val="00500DF0"/>
    <w:rsid w:val="00502340"/>
    <w:rsid w:val="005024FA"/>
    <w:rsid w:val="005027C5"/>
    <w:rsid w:val="00502982"/>
    <w:rsid w:val="00502AE3"/>
    <w:rsid w:val="0050319B"/>
    <w:rsid w:val="00503C74"/>
    <w:rsid w:val="00503D62"/>
    <w:rsid w:val="00503D83"/>
    <w:rsid w:val="0050419B"/>
    <w:rsid w:val="005041D1"/>
    <w:rsid w:val="005042D5"/>
    <w:rsid w:val="00504580"/>
    <w:rsid w:val="00504D8D"/>
    <w:rsid w:val="00505533"/>
    <w:rsid w:val="00505860"/>
    <w:rsid w:val="00506373"/>
    <w:rsid w:val="00506719"/>
    <w:rsid w:val="005067B2"/>
    <w:rsid w:val="005067E3"/>
    <w:rsid w:val="005068D0"/>
    <w:rsid w:val="005069CC"/>
    <w:rsid w:val="00506CAD"/>
    <w:rsid w:val="00506D3C"/>
    <w:rsid w:val="00506D60"/>
    <w:rsid w:val="00507B69"/>
    <w:rsid w:val="00510234"/>
    <w:rsid w:val="005102A9"/>
    <w:rsid w:val="005102BA"/>
    <w:rsid w:val="005108E6"/>
    <w:rsid w:val="00510D05"/>
    <w:rsid w:val="00510DC2"/>
    <w:rsid w:val="00511781"/>
    <w:rsid w:val="00511FAC"/>
    <w:rsid w:val="0051213E"/>
    <w:rsid w:val="00512407"/>
    <w:rsid w:val="00512582"/>
    <w:rsid w:val="005133BE"/>
    <w:rsid w:val="005140BE"/>
    <w:rsid w:val="005141BB"/>
    <w:rsid w:val="00515079"/>
    <w:rsid w:val="00515D64"/>
    <w:rsid w:val="005161EB"/>
    <w:rsid w:val="00516572"/>
    <w:rsid w:val="00516646"/>
    <w:rsid w:val="00516B0C"/>
    <w:rsid w:val="00516F58"/>
    <w:rsid w:val="005176EC"/>
    <w:rsid w:val="00517706"/>
    <w:rsid w:val="00517942"/>
    <w:rsid w:val="00517ECB"/>
    <w:rsid w:val="005200A8"/>
    <w:rsid w:val="00520379"/>
    <w:rsid w:val="00520623"/>
    <w:rsid w:val="00520AD5"/>
    <w:rsid w:val="00520D75"/>
    <w:rsid w:val="00520E9C"/>
    <w:rsid w:val="00520F1E"/>
    <w:rsid w:val="00521704"/>
    <w:rsid w:val="0052174C"/>
    <w:rsid w:val="005219C4"/>
    <w:rsid w:val="00521C28"/>
    <w:rsid w:val="00521D6D"/>
    <w:rsid w:val="00521F36"/>
    <w:rsid w:val="00521F52"/>
    <w:rsid w:val="00522514"/>
    <w:rsid w:val="00523823"/>
    <w:rsid w:val="00523BE9"/>
    <w:rsid w:val="00523E3F"/>
    <w:rsid w:val="00523F00"/>
    <w:rsid w:val="005240FE"/>
    <w:rsid w:val="005241C8"/>
    <w:rsid w:val="0052521D"/>
    <w:rsid w:val="0052536D"/>
    <w:rsid w:val="00525626"/>
    <w:rsid w:val="005258A7"/>
    <w:rsid w:val="00525D19"/>
    <w:rsid w:val="0052600B"/>
    <w:rsid w:val="00526BF4"/>
    <w:rsid w:val="005270A7"/>
    <w:rsid w:val="005270DB"/>
    <w:rsid w:val="005272E0"/>
    <w:rsid w:val="00527688"/>
    <w:rsid w:val="00527BBF"/>
    <w:rsid w:val="00530A31"/>
    <w:rsid w:val="00531401"/>
    <w:rsid w:val="00531476"/>
    <w:rsid w:val="005314AD"/>
    <w:rsid w:val="00531BED"/>
    <w:rsid w:val="005329AB"/>
    <w:rsid w:val="00533268"/>
    <w:rsid w:val="00533311"/>
    <w:rsid w:val="00533345"/>
    <w:rsid w:val="005339A5"/>
    <w:rsid w:val="00533C8B"/>
    <w:rsid w:val="00533D3F"/>
    <w:rsid w:val="005340E0"/>
    <w:rsid w:val="00534B3C"/>
    <w:rsid w:val="00534DE4"/>
    <w:rsid w:val="0053534F"/>
    <w:rsid w:val="00535401"/>
    <w:rsid w:val="00535520"/>
    <w:rsid w:val="00535590"/>
    <w:rsid w:val="00535999"/>
    <w:rsid w:val="00536026"/>
    <w:rsid w:val="0053638A"/>
    <w:rsid w:val="00536728"/>
    <w:rsid w:val="0053675F"/>
    <w:rsid w:val="00536CCE"/>
    <w:rsid w:val="00537051"/>
    <w:rsid w:val="00537414"/>
    <w:rsid w:val="005375BF"/>
    <w:rsid w:val="00537D8D"/>
    <w:rsid w:val="00537FB5"/>
    <w:rsid w:val="0054072E"/>
    <w:rsid w:val="00540AE3"/>
    <w:rsid w:val="00540FE9"/>
    <w:rsid w:val="00541089"/>
    <w:rsid w:val="0054194F"/>
    <w:rsid w:val="005430E5"/>
    <w:rsid w:val="00543689"/>
    <w:rsid w:val="00543814"/>
    <w:rsid w:val="0054408F"/>
    <w:rsid w:val="005442E6"/>
    <w:rsid w:val="005445D1"/>
    <w:rsid w:val="00544B91"/>
    <w:rsid w:val="00544EAB"/>
    <w:rsid w:val="00545015"/>
    <w:rsid w:val="005450BE"/>
    <w:rsid w:val="005450CA"/>
    <w:rsid w:val="005451A9"/>
    <w:rsid w:val="005451B9"/>
    <w:rsid w:val="005454B5"/>
    <w:rsid w:val="005459FD"/>
    <w:rsid w:val="00545AF4"/>
    <w:rsid w:val="0054685A"/>
    <w:rsid w:val="00546E3B"/>
    <w:rsid w:val="00546FBD"/>
    <w:rsid w:val="005470C8"/>
    <w:rsid w:val="00547A4D"/>
    <w:rsid w:val="00547CF0"/>
    <w:rsid w:val="00550187"/>
    <w:rsid w:val="00550A5D"/>
    <w:rsid w:val="00550F15"/>
    <w:rsid w:val="00551BA8"/>
    <w:rsid w:val="00551D02"/>
    <w:rsid w:val="00551F3F"/>
    <w:rsid w:val="005524F4"/>
    <w:rsid w:val="00552510"/>
    <w:rsid w:val="005525D8"/>
    <w:rsid w:val="005525EE"/>
    <w:rsid w:val="00552954"/>
    <w:rsid w:val="00552BF3"/>
    <w:rsid w:val="00552D7C"/>
    <w:rsid w:val="005537AD"/>
    <w:rsid w:val="00553B0D"/>
    <w:rsid w:val="00553BEF"/>
    <w:rsid w:val="00553F0F"/>
    <w:rsid w:val="0055442B"/>
    <w:rsid w:val="00555C68"/>
    <w:rsid w:val="00555CF9"/>
    <w:rsid w:val="00555EE1"/>
    <w:rsid w:val="005560B3"/>
    <w:rsid w:val="00556120"/>
    <w:rsid w:val="0055633C"/>
    <w:rsid w:val="00556642"/>
    <w:rsid w:val="00556AC9"/>
    <w:rsid w:val="00557797"/>
    <w:rsid w:val="00557F97"/>
    <w:rsid w:val="0056032F"/>
    <w:rsid w:val="0056034B"/>
    <w:rsid w:val="00560422"/>
    <w:rsid w:val="00560C7F"/>
    <w:rsid w:val="00560EEE"/>
    <w:rsid w:val="00561326"/>
    <w:rsid w:val="0056162C"/>
    <w:rsid w:val="005629A9"/>
    <w:rsid w:val="00562F33"/>
    <w:rsid w:val="00563214"/>
    <w:rsid w:val="00563B3C"/>
    <w:rsid w:val="005643D6"/>
    <w:rsid w:val="00564502"/>
    <w:rsid w:val="00564847"/>
    <w:rsid w:val="005648A1"/>
    <w:rsid w:val="0056497C"/>
    <w:rsid w:val="005650FC"/>
    <w:rsid w:val="00565264"/>
    <w:rsid w:val="00565973"/>
    <w:rsid w:val="00565A12"/>
    <w:rsid w:val="005661E0"/>
    <w:rsid w:val="00566764"/>
    <w:rsid w:val="00566B15"/>
    <w:rsid w:val="00566F1F"/>
    <w:rsid w:val="005676D4"/>
    <w:rsid w:val="00570113"/>
    <w:rsid w:val="00570251"/>
    <w:rsid w:val="00570646"/>
    <w:rsid w:val="00570D01"/>
    <w:rsid w:val="005711B9"/>
    <w:rsid w:val="005714FC"/>
    <w:rsid w:val="00571804"/>
    <w:rsid w:val="00571C1E"/>
    <w:rsid w:val="00571E18"/>
    <w:rsid w:val="0057242F"/>
    <w:rsid w:val="00572BCA"/>
    <w:rsid w:val="005731F4"/>
    <w:rsid w:val="00573279"/>
    <w:rsid w:val="00573494"/>
    <w:rsid w:val="00573579"/>
    <w:rsid w:val="00573A04"/>
    <w:rsid w:val="00573E2A"/>
    <w:rsid w:val="00574136"/>
    <w:rsid w:val="0057436B"/>
    <w:rsid w:val="0057462D"/>
    <w:rsid w:val="005746B7"/>
    <w:rsid w:val="00574DB2"/>
    <w:rsid w:val="0057517A"/>
    <w:rsid w:val="0057528C"/>
    <w:rsid w:val="005757BC"/>
    <w:rsid w:val="005759EF"/>
    <w:rsid w:val="00575A76"/>
    <w:rsid w:val="00575B88"/>
    <w:rsid w:val="005760C3"/>
    <w:rsid w:val="005762A3"/>
    <w:rsid w:val="0057639C"/>
    <w:rsid w:val="00576565"/>
    <w:rsid w:val="005772BB"/>
    <w:rsid w:val="00577C84"/>
    <w:rsid w:val="005800CE"/>
    <w:rsid w:val="0058010A"/>
    <w:rsid w:val="00580E3B"/>
    <w:rsid w:val="005811E2"/>
    <w:rsid w:val="00581625"/>
    <w:rsid w:val="005816D1"/>
    <w:rsid w:val="00581AD3"/>
    <w:rsid w:val="00581DF5"/>
    <w:rsid w:val="00581F8B"/>
    <w:rsid w:val="00582017"/>
    <w:rsid w:val="0058207A"/>
    <w:rsid w:val="005823BD"/>
    <w:rsid w:val="00583163"/>
    <w:rsid w:val="00583C02"/>
    <w:rsid w:val="005844A3"/>
    <w:rsid w:val="00584ABA"/>
    <w:rsid w:val="00584E25"/>
    <w:rsid w:val="00585570"/>
    <w:rsid w:val="00585637"/>
    <w:rsid w:val="0058683D"/>
    <w:rsid w:val="00586C31"/>
    <w:rsid w:val="005877D8"/>
    <w:rsid w:val="0059017F"/>
    <w:rsid w:val="005908DB"/>
    <w:rsid w:val="00590B90"/>
    <w:rsid w:val="0059126D"/>
    <w:rsid w:val="00591411"/>
    <w:rsid w:val="005914DC"/>
    <w:rsid w:val="00591587"/>
    <w:rsid w:val="00591A80"/>
    <w:rsid w:val="00591C1F"/>
    <w:rsid w:val="00591D05"/>
    <w:rsid w:val="00591D92"/>
    <w:rsid w:val="0059215F"/>
    <w:rsid w:val="0059258A"/>
    <w:rsid w:val="00592717"/>
    <w:rsid w:val="005930D6"/>
    <w:rsid w:val="00593185"/>
    <w:rsid w:val="00593CDA"/>
    <w:rsid w:val="00593CDE"/>
    <w:rsid w:val="00594327"/>
    <w:rsid w:val="0059499B"/>
    <w:rsid w:val="00594B35"/>
    <w:rsid w:val="0059558C"/>
    <w:rsid w:val="005957EC"/>
    <w:rsid w:val="00595AFB"/>
    <w:rsid w:val="00595C2B"/>
    <w:rsid w:val="00595F9C"/>
    <w:rsid w:val="00596251"/>
    <w:rsid w:val="005965FA"/>
    <w:rsid w:val="00596602"/>
    <w:rsid w:val="00596954"/>
    <w:rsid w:val="00596DE9"/>
    <w:rsid w:val="0059771F"/>
    <w:rsid w:val="00597A6F"/>
    <w:rsid w:val="005A0343"/>
    <w:rsid w:val="005A0CD3"/>
    <w:rsid w:val="005A0F4C"/>
    <w:rsid w:val="005A1223"/>
    <w:rsid w:val="005A172B"/>
    <w:rsid w:val="005A1D50"/>
    <w:rsid w:val="005A1ED8"/>
    <w:rsid w:val="005A209B"/>
    <w:rsid w:val="005A229E"/>
    <w:rsid w:val="005A239C"/>
    <w:rsid w:val="005A28F6"/>
    <w:rsid w:val="005A313B"/>
    <w:rsid w:val="005A3252"/>
    <w:rsid w:val="005A3AF8"/>
    <w:rsid w:val="005A45A1"/>
    <w:rsid w:val="005A4A0F"/>
    <w:rsid w:val="005A4F37"/>
    <w:rsid w:val="005A54F5"/>
    <w:rsid w:val="005A5608"/>
    <w:rsid w:val="005A5F92"/>
    <w:rsid w:val="005A6438"/>
    <w:rsid w:val="005A68DB"/>
    <w:rsid w:val="005A6FCB"/>
    <w:rsid w:val="005A798D"/>
    <w:rsid w:val="005A7F5B"/>
    <w:rsid w:val="005B06CF"/>
    <w:rsid w:val="005B105C"/>
    <w:rsid w:val="005B183F"/>
    <w:rsid w:val="005B1B12"/>
    <w:rsid w:val="005B210B"/>
    <w:rsid w:val="005B22BD"/>
    <w:rsid w:val="005B2E1E"/>
    <w:rsid w:val="005B336B"/>
    <w:rsid w:val="005B3870"/>
    <w:rsid w:val="005B441B"/>
    <w:rsid w:val="005B4FA6"/>
    <w:rsid w:val="005B58B5"/>
    <w:rsid w:val="005B5B4A"/>
    <w:rsid w:val="005B5BE5"/>
    <w:rsid w:val="005B685B"/>
    <w:rsid w:val="005B69E2"/>
    <w:rsid w:val="005B6AD5"/>
    <w:rsid w:val="005B6C1D"/>
    <w:rsid w:val="005B6E7A"/>
    <w:rsid w:val="005B7443"/>
    <w:rsid w:val="005B7EDA"/>
    <w:rsid w:val="005B7F7C"/>
    <w:rsid w:val="005C007B"/>
    <w:rsid w:val="005C037F"/>
    <w:rsid w:val="005C0418"/>
    <w:rsid w:val="005C0583"/>
    <w:rsid w:val="005C0692"/>
    <w:rsid w:val="005C0DE0"/>
    <w:rsid w:val="005C0FB5"/>
    <w:rsid w:val="005C1B80"/>
    <w:rsid w:val="005C248C"/>
    <w:rsid w:val="005C265C"/>
    <w:rsid w:val="005C3014"/>
    <w:rsid w:val="005C30D2"/>
    <w:rsid w:val="005C401E"/>
    <w:rsid w:val="005C451C"/>
    <w:rsid w:val="005C45CA"/>
    <w:rsid w:val="005C4BAD"/>
    <w:rsid w:val="005C4C4C"/>
    <w:rsid w:val="005C4ED6"/>
    <w:rsid w:val="005C5437"/>
    <w:rsid w:val="005C5AA8"/>
    <w:rsid w:val="005C5BEB"/>
    <w:rsid w:val="005C6038"/>
    <w:rsid w:val="005C62DF"/>
    <w:rsid w:val="005C6631"/>
    <w:rsid w:val="005C7213"/>
    <w:rsid w:val="005C7290"/>
    <w:rsid w:val="005D0151"/>
    <w:rsid w:val="005D02A9"/>
    <w:rsid w:val="005D0690"/>
    <w:rsid w:val="005D08E5"/>
    <w:rsid w:val="005D0E34"/>
    <w:rsid w:val="005D10CB"/>
    <w:rsid w:val="005D1402"/>
    <w:rsid w:val="005D1697"/>
    <w:rsid w:val="005D1CFC"/>
    <w:rsid w:val="005D1F6A"/>
    <w:rsid w:val="005D26D3"/>
    <w:rsid w:val="005D29FE"/>
    <w:rsid w:val="005D2D4A"/>
    <w:rsid w:val="005D3662"/>
    <w:rsid w:val="005D3F85"/>
    <w:rsid w:val="005D4974"/>
    <w:rsid w:val="005D4AF7"/>
    <w:rsid w:val="005D51E2"/>
    <w:rsid w:val="005D5A2F"/>
    <w:rsid w:val="005D5F54"/>
    <w:rsid w:val="005D6181"/>
    <w:rsid w:val="005D6682"/>
    <w:rsid w:val="005D683A"/>
    <w:rsid w:val="005D6846"/>
    <w:rsid w:val="005D793E"/>
    <w:rsid w:val="005D7D43"/>
    <w:rsid w:val="005D7DCD"/>
    <w:rsid w:val="005D7EEE"/>
    <w:rsid w:val="005E01F1"/>
    <w:rsid w:val="005E035C"/>
    <w:rsid w:val="005E0B68"/>
    <w:rsid w:val="005E0B97"/>
    <w:rsid w:val="005E0C89"/>
    <w:rsid w:val="005E1743"/>
    <w:rsid w:val="005E1B91"/>
    <w:rsid w:val="005E1D93"/>
    <w:rsid w:val="005E1EB0"/>
    <w:rsid w:val="005E1EB7"/>
    <w:rsid w:val="005E1FB0"/>
    <w:rsid w:val="005E203D"/>
    <w:rsid w:val="005E2053"/>
    <w:rsid w:val="005E405A"/>
    <w:rsid w:val="005E4287"/>
    <w:rsid w:val="005E4B42"/>
    <w:rsid w:val="005E5079"/>
    <w:rsid w:val="005E5213"/>
    <w:rsid w:val="005E639F"/>
    <w:rsid w:val="005E65F0"/>
    <w:rsid w:val="005E68EC"/>
    <w:rsid w:val="005E696C"/>
    <w:rsid w:val="005E7A99"/>
    <w:rsid w:val="005E7ADE"/>
    <w:rsid w:val="005F01C0"/>
    <w:rsid w:val="005F063B"/>
    <w:rsid w:val="005F163B"/>
    <w:rsid w:val="005F17A5"/>
    <w:rsid w:val="005F199F"/>
    <w:rsid w:val="005F1CBB"/>
    <w:rsid w:val="005F2079"/>
    <w:rsid w:val="005F236A"/>
    <w:rsid w:val="005F299C"/>
    <w:rsid w:val="005F29BC"/>
    <w:rsid w:val="005F2A09"/>
    <w:rsid w:val="005F2C55"/>
    <w:rsid w:val="005F2D7F"/>
    <w:rsid w:val="005F30B7"/>
    <w:rsid w:val="005F33FE"/>
    <w:rsid w:val="005F3888"/>
    <w:rsid w:val="005F3E6E"/>
    <w:rsid w:val="005F50B5"/>
    <w:rsid w:val="005F5127"/>
    <w:rsid w:val="005F5A97"/>
    <w:rsid w:val="005F6711"/>
    <w:rsid w:val="005F6B1E"/>
    <w:rsid w:val="005F7102"/>
    <w:rsid w:val="005F721A"/>
    <w:rsid w:val="00600664"/>
    <w:rsid w:val="0060071F"/>
    <w:rsid w:val="00600820"/>
    <w:rsid w:val="006008C0"/>
    <w:rsid w:val="00600A47"/>
    <w:rsid w:val="00600DCF"/>
    <w:rsid w:val="00600F0C"/>
    <w:rsid w:val="00600F9B"/>
    <w:rsid w:val="00601D36"/>
    <w:rsid w:val="00601EB6"/>
    <w:rsid w:val="00601EBF"/>
    <w:rsid w:val="006020C5"/>
    <w:rsid w:val="00602DCF"/>
    <w:rsid w:val="00602E54"/>
    <w:rsid w:val="00602F1B"/>
    <w:rsid w:val="00603612"/>
    <w:rsid w:val="006037B5"/>
    <w:rsid w:val="00603F30"/>
    <w:rsid w:val="0060411A"/>
    <w:rsid w:val="00604275"/>
    <w:rsid w:val="00604551"/>
    <w:rsid w:val="00604B1A"/>
    <w:rsid w:val="00604D04"/>
    <w:rsid w:val="00604D41"/>
    <w:rsid w:val="00604D47"/>
    <w:rsid w:val="00604DDD"/>
    <w:rsid w:val="006059D4"/>
    <w:rsid w:val="00605A84"/>
    <w:rsid w:val="00605AAC"/>
    <w:rsid w:val="00605B17"/>
    <w:rsid w:val="006065E6"/>
    <w:rsid w:val="00607327"/>
    <w:rsid w:val="0060762E"/>
    <w:rsid w:val="00607763"/>
    <w:rsid w:val="00610432"/>
    <w:rsid w:val="00610CE1"/>
    <w:rsid w:val="00610F46"/>
    <w:rsid w:val="00611025"/>
    <w:rsid w:val="00612269"/>
    <w:rsid w:val="0061270E"/>
    <w:rsid w:val="00612B30"/>
    <w:rsid w:val="00612B34"/>
    <w:rsid w:val="00612BD8"/>
    <w:rsid w:val="00612C01"/>
    <w:rsid w:val="00612F56"/>
    <w:rsid w:val="00612F68"/>
    <w:rsid w:val="006138A9"/>
    <w:rsid w:val="00613F69"/>
    <w:rsid w:val="00614434"/>
    <w:rsid w:val="0061448E"/>
    <w:rsid w:val="00614FB7"/>
    <w:rsid w:val="006153EA"/>
    <w:rsid w:val="0061586A"/>
    <w:rsid w:val="0061594A"/>
    <w:rsid w:val="00615BB1"/>
    <w:rsid w:val="00616029"/>
    <w:rsid w:val="00616110"/>
    <w:rsid w:val="0061649C"/>
    <w:rsid w:val="006164DF"/>
    <w:rsid w:val="0061661C"/>
    <w:rsid w:val="00617562"/>
    <w:rsid w:val="00617636"/>
    <w:rsid w:val="006176E1"/>
    <w:rsid w:val="006179F2"/>
    <w:rsid w:val="00617B7A"/>
    <w:rsid w:val="00617DBA"/>
    <w:rsid w:val="00617E81"/>
    <w:rsid w:val="00620086"/>
    <w:rsid w:val="00620955"/>
    <w:rsid w:val="006212B1"/>
    <w:rsid w:val="00621AE2"/>
    <w:rsid w:val="00621F9B"/>
    <w:rsid w:val="0062200F"/>
    <w:rsid w:val="00622B6C"/>
    <w:rsid w:val="00623D84"/>
    <w:rsid w:val="00623FA2"/>
    <w:rsid w:val="006243D0"/>
    <w:rsid w:val="0062493C"/>
    <w:rsid w:val="00625A80"/>
    <w:rsid w:val="006266FE"/>
    <w:rsid w:val="0062681D"/>
    <w:rsid w:val="006268AB"/>
    <w:rsid w:val="00626B0F"/>
    <w:rsid w:val="00626E75"/>
    <w:rsid w:val="00626F02"/>
    <w:rsid w:val="00627177"/>
    <w:rsid w:val="006272D1"/>
    <w:rsid w:val="00627453"/>
    <w:rsid w:val="00627D7D"/>
    <w:rsid w:val="0063035C"/>
    <w:rsid w:val="0063047E"/>
    <w:rsid w:val="006305F9"/>
    <w:rsid w:val="00630A32"/>
    <w:rsid w:val="00630B1E"/>
    <w:rsid w:val="00630E3F"/>
    <w:rsid w:val="0063146A"/>
    <w:rsid w:val="00631718"/>
    <w:rsid w:val="00631EE6"/>
    <w:rsid w:val="006320BD"/>
    <w:rsid w:val="00632A9B"/>
    <w:rsid w:val="006330F6"/>
    <w:rsid w:val="00633601"/>
    <w:rsid w:val="006338BE"/>
    <w:rsid w:val="00633E60"/>
    <w:rsid w:val="006342EF"/>
    <w:rsid w:val="00634453"/>
    <w:rsid w:val="006345E9"/>
    <w:rsid w:val="006349DC"/>
    <w:rsid w:val="00635237"/>
    <w:rsid w:val="00635406"/>
    <w:rsid w:val="00635812"/>
    <w:rsid w:val="0063585F"/>
    <w:rsid w:val="00635906"/>
    <w:rsid w:val="00635CC9"/>
    <w:rsid w:val="00636DB3"/>
    <w:rsid w:val="00637267"/>
    <w:rsid w:val="006377A6"/>
    <w:rsid w:val="00637C41"/>
    <w:rsid w:val="00637F4C"/>
    <w:rsid w:val="00637FBC"/>
    <w:rsid w:val="00640DA2"/>
    <w:rsid w:val="00641280"/>
    <w:rsid w:val="0064161C"/>
    <w:rsid w:val="0064275B"/>
    <w:rsid w:val="0064285A"/>
    <w:rsid w:val="00642E9E"/>
    <w:rsid w:val="006439E5"/>
    <w:rsid w:val="00643BFD"/>
    <w:rsid w:val="00643CC9"/>
    <w:rsid w:val="00643F0C"/>
    <w:rsid w:val="006440F4"/>
    <w:rsid w:val="0064457C"/>
    <w:rsid w:val="006447F1"/>
    <w:rsid w:val="00644838"/>
    <w:rsid w:val="006448B1"/>
    <w:rsid w:val="00644A0A"/>
    <w:rsid w:val="00644CC5"/>
    <w:rsid w:val="00645442"/>
    <w:rsid w:val="006454DB"/>
    <w:rsid w:val="00646085"/>
    <w:rsid w:val="00646599"/>
    <w:rsid w:val="00646766"/>
    <w:rsid w:val="00646ADA"/>
    <w:rsid w:val="00646E9C"/>
    <w:rsid w:val="00647A3D"/>
    <w:rsid w:val="006506B3"/>
    <w:rsid w:val="00650C10"/>
    <w:rsid w:val="00650C31"/>
    <w:rsid w:val="00650F21"/>
    <w:rsid w:val="0065102B"/>
    <w:rsid w:val="006510AD"/>
    <w:rsid w:val="006512E1"/>
    <w:rsid w:val="0065146F"/>
    <w:rsid w:val="00651CBE"/>
    <w:rsid w:val="006520CF"/>
    <w:rsid w:val="006520EA"/>
    <w:rsid w:val="006528F3"/>
    <w:rsid w:val="00652BCB"/>
    <w:rsid w:val="00652BEE"/>
    <w:rsid w:val="00652F82"/>
    <w:rsid w:val="00653433"/>
    <w:rsid w:val="006537A7"/>
    <w:rsid w:val="00653D85"/>
    <w:rsid w:val="0065439F"/>
    <w:rsid w:val="00654A46"/>
    <w:rsid w:val="00654AA2"/>
    <w:rsid w:val="00654E51"/>
    <w:rsid w:val="006561C9"/>
    <w:rsid w:val="00656475"/>
    <w:rsid w:val="006567A3"/>
    <w:rsid w:val="00656816"/>
    <w:rsid w:val="00656B7F"/>
    <w:rsid w:val="00656F2C"/>
    <w:rsid w:val="00656F88"/>
    <w:rsid w:val="006570FE"/>
    <w:rsid w:val="00657184"/>
    <w:rsid w:val="006573B3"/>
    <w:rsid w:val="00657FED"/>
    <w:rsid w:val="00660A69"/>
    <w:rsid w:val="00660BE8"/>
    <w:rsid w:val="00660C29"/>
    <w:rsid w:val="0066100D"/>
    <w:rsid w:val="006614EF"/>
    <w:rsid w:val="00661877"/>
    <w:rsid w:val="00661A09"/>
    <w:rsid w:val="00661D83"/>
    <w:rsid w:val="00662303"/>
    <w:rsid w:val="006624FC"/>
    <w:rsid w:val="00662744"/>
    <w:rsid w:val="006627CC"/>
    <w:rsid w:val="0066291C"/>
    <w:rsid w:val="00662967"/>
    <w:rsid w:val="00662D78"/>
    <w:rsid w:val="00663A3D"/>
    <w:rsid w:val="00663CF3"/>
    <w:rsid w:val="006644DE"/>
    <w:rsid w:val="00664A08"/>
    <w:rsid w:val="00664DAB"/>
    <w:rsid w:val="00665271"/>
    <w:rsid w:val="00665845"/>
    <w:rsid w:val="00665964"/>
    <w:rsid w:val="00665A3E"/>
    <w:rsid w:val="00665AC7"/>
    <w:rsid w:val="00665CDF"/>
    <w:rsid w:val="00665E04"/>
    <w:rsid w:val="006663D9"/>
    <w:rsid w:val="00666BA5"/>
    <w:rsid w:val="00666E90"/>
    <w:rsid w:val="00667296"/>
    <w:rsid w:val="00667371"/>
    <w:rsid w:val="00667F0A"/>
    <w:rsid w:val="0067031C"/>
    <w:rsid w:val="0067063C"/>
    <w:rsid w:val="006714F8"/>
    <w:rsid w:val="0067166E"/>
    <w:rsid w:val="006716D1"/>
    <w:rsid w:val="00671EF8"/>
    <w:rsid w:val="00672D64"/>
    <w:rsid w:val="006731AB"/>
    <w:rsid w:val="006732DB"/>
    <w:rsid w:val="00673365"/>
    <w:rsid w:val="00673C2D"/>
    <w:rsid w:val="00674263"/>
    <w:rsid w:val="006742A7"/>
    <w:rsid w:val="006744BD"/>
    <w:rsid w:val="00674A6A"/>
    <w:rsid w:val="00674A9C"/>
    <w:rsid w:val="00674FFF"/>
    <w:rsid w:val="00675443"/>
    <w:rsid w:val="0067547F"/>
    <w:rsid w:val="00675579"/>
    <w:rsid w:val="006758D7"/>
    <w:rsid w:val="00675CCE"/>
    <w:rsid w:val="00675D9A"/>
    <w:rsid w:val="006763EB"/>
    <w:rsid w:val="006764FB"/>
    <w:rsid w:val="006765E5"/>
    <w:rsid w:val="00676B5D"/>
    <w:rsid w:val="00676C0B"/>
    <w:rsid w:val="00676C2C"/>
    <w:rsid w:val="00676DF6"/>
    <w:rsid w:val="00677429"/>
    <w:rsid w:val="006775EB"/>
    <w:rsid w:val="006779D6"/>
    <w:rsid w:val="00680228"/>
    <w:rsid w:val="00680539"/>
    <w:rsid w:val="006806D8"/>
    <w:rsid w:val="006809C6"/>
    <w:rsid w:val="00680C24"/>
    <w:rsid w:val="00680E89"/>
    <w:rsid w:val="00681B49"/>
    <w:rsid w:val="00681BA0"/>
    <w:rsid w:val="00681D03"/>
    <w:rsid w:val="00682C60"/>
    <w:rsid w:val="00682D4B"/>
    <w:rsid w:val="006837A8"/>
    <w:rsid w:val="00683EB0"/>
    <w:rsid w:val="00684B3B"/>
    <w:rsid w:val="00684CC5"/>
    <w:rsid w:val="00685237"/>
    <w:rsid w:val="00685533"/>
    <w:rsid w:val="00685626"/>
    <w:rsid w:val="0068588D"/>
    <w:rsid w:val="00685C1B"/>
    <w:rsid w:val="00685F8F"/>
    <w:rsid w:val="00686058"/>
    <w:rsid w:val="006860FF"/>
    <w:rsid w:val="006865C5"/>
    <w:rsid w:val="00686A7D"/>
    <w:rsid w:val="00686F3B"/>
    <w:rsid w:val="00687154"/>
    <w:rsid w:val="00687262"/>
    <w:rsid w:val="00687330"/>
    <w:rsid w:val="006877F0"/>
    <w:rsid w:val="00690793"/>
    <w:rsid w:val="00690A0A"/>
    <w:rsid w:val="00690A72"/>
    <w:rsid w:val="0069133E"/>
    <w:rsid w:val="00691506"/>
    <w:rsid w:val="00691872"/>
    <w:rsid w:val="00691A7A"/>
    <w:rsid w:val="00691DA0"/>
    <w:rsid w:val="00691EB4"/>
    <w:rsid w:val="00692198"/>
    <w:rsid w:val="006925C9"/>
    <w:rsid w:val="00692658"/>
    <w:rsid w:val="00692F5D"/>
    <w:rsid w:val="006931E9"/>
    <w:rsid w:val="00693242"/>
    <w:rsid w:val="00693425"/>
    <w:rsid w:val="00693472"/>
    <w:rsid w:val="006934A5"/>
    <w:rsid w:val="006939A6"/>
    <w:rsid w:val="00693CBC"/>
    <w:rsid w:val="00693DDD"/>
    <w:rsid w:val="0069403E"/>
    <w:rsid w:val="00694367"/>
    <w:rsid w:val="0069439C"/>
    <w:rsid w:val="0069455B"/>
    <w:rsid w:val="00694A61"/>
    <w:rsid w:val="00695430"/>
    <w:rsid w:val="006954EE"/>
    <w:rsid w:val="00695DF2"/>
    <w:rsid w:val="00695EA2"/>
    <w:rsid w:val="00695F9E"/>
    <w:rsid w:val="006963BC"/>
    <w:rsid w:val="00696A1F"/>
    <w:rsid w:val="00697238"/>
    <w:rsid w:val="00697508"/>
    <w:rsid w:val="00697644"/>
    <w:rsid w:val="0069783F"/>
    <w:rsid w:val="00697ABF"/>
    <w:rsid w:val="006A0009"/>
    <w:rsid w:val="006A088E"/>
    <w:rsid w:val="006A0CBA"/>
    <w:rsid w:val="006A0DE7"/>
    <w:rsid w:val="006A105C"/>
    <w:rsid w:val="006A2195"/>
    <w:rsid w:val="006A2227"/>
    <w:rsid w:val="006A2658"/>
    <w:rsid w:val="006A2B3B"/>
    <w:rsid w:val="006A30DC"/>
    <w:rsid w:val="006A33DD"/>
    <w:rsid w:val="006A34A5"/>
    <w:rsid w:val="006A34D2"/>
    <w:rsid w:val="006A3609"/>
    <w:rsid w:val="006A4372"/>
    <w:rsid w:val="006A46A4"/>
    <w:rsid w:val="006A48AE"/>
    <w:rsid w:val="006A4E6D"/>
    <w:rsid w:val="006A5508"/>
    <w:rsid w:val="006A5D93"/>
    <w:rsid w:val="006A6348"/>
    <w:rsid w:val="006A6606"/>
    <w:rsid w:val="006A6C01"/>
    <w:rsid w:val="006A6C23"/>
    <w:rsid w:val="006A6DD8"/>
    <w:rsid w:val="006A701D"/>
    <w:rsid w:val="006A7AC4"/>
    <w:rsid w:val="006B0A64"/>
    <w:rsid w:val="006B0C54"/>
    <w:rsid w:val="006B13F6"/>
    <w:rsid w:val="006B14DC"/>
    <w:rsid w:val="006B1C25"/>
    <w:rsid w:val="006B1D03"/>
    <w:rsid w:val="006B22D2"/>
    <w:rsid w:val="006B2BF4"/>
    <w:rsid w:val="006B2E6A"/>
    <w:rsid w:val="006B3231"/>
    <w:rsid w:val="006B3246"/>
    <w:rsid w:val="006B342C"/>
    <w:rsid w:val="006B36E7"/>
    <w:rsid w:val="006B373F"/>
    <w:rsid w:val="006B3784"/>
    <w:rsid w:val="006B3CE1"/>
    <w:rsid w:val="006B4038"/>
    <w:rsid w:val="006B46D4"/>
    <w:rsid w:val="006B4FEF"/>
    <w:rsid w:val="006B5477"/>
    <w:rsid w:val="006B58B5"/>
    <w:rsid w:val="006B5A3D"/>
    <w:rsid w:val="006B5AD2"/>
    <w:rsid w:val="006B5D58"/>
    <w:rsid w:val="006B66DC"/>
    <w:rsid w:val="006B68B7"/>
    <w:rsid w:val="006B6BB9"/>
    <w:rsid w:val="006B76C5"/>
    <w:rsid w:val="006C0E36"/>
    <w:rsid w:val="006C0FAD"/>
    <w:rsid w:val="006C1AD1"/>
    <w:rsid w:val="006C1D99"/>
    <w:rsid w:val="006C1F3F"/>
    <w:rsid w:val="006C2AF7"/>
    <w:rsid w:val="006C2D67"/>
    <w:rsid w:val="006C37BF"/>
    <w:rsid w:val="006C3B1A"/>
    <w:rsid w:val="006C3D36"/>
    <w:rsid w:val="006C423F"/>
    <w:rsid w:val="006C4DA3"/>
    <w:rsid w:val="006C4F38"/>
    <w:rsid w:val="006C5DAE"/>
    <w:rsid w:val="006C64A2"/>
    <w:rsid w:val="006C675B"/>
    <w:rsid w:val="006C6924"/>
    <w:rsid w:val="006C6DF8"/>
    <w:rsid w:val="006C6ED2"/>
    <w:rsid w:val="006C7204"/>
    <w:rsid w:val="006C7B2A"/>
    <w:rsid w:val="006C7D40"/>
    <w:rsid w:val="006D07CC"/>
    <w:rsid w:val="006D09A2"/>
    <w:rsid w:val="006D0B71"/>
    <w:rsid w:val="006D0C94"/>
    <w:rsid w:val="006D0EFC"/>
    <w:rsid w:val="006D0FF6"/>
    <w:rsid w:val="006D1291"/>
    <w:rsid w:val="006D18F9"/>
    <w:rsid w:val="006D2090"/>
    <w:rsid w:val="006D21F4"/>
    <w:rsid w:val="006D227C"/>
    <w:rsid w:val="006D2643"/>
    <w:rsid w:val="006D3285"/>
    <w:rsid w:val="006D3471"/>
    <w:rsid w:val="006D35BC"/>
    <w:rsid w:val="006D3616"/>
    <w:rsid w:val="006D3814"/>
    <w:rsid w:val="006D3987"/>
    <w:rsid w:val="006D3D6D"/>
    <w:rsid w:val="006D3D83"/>
    <w:rsid w:val="006D4DE1"/>
    <w:rsid w:val="006D53CE"/>
    <w:rsid w:val="006D5859"/>
    <w:rsid w:val="006D5A68"/>
    <w:rsid w:val="006D5AEE"/>
    <w:rsid w:val="006D604D"/>
    <w:rsid w:val="006D67FA"/>
    <w:rsid w:val="006D6914"/>
    <w:rsid w:val="006D6965"/>
    <w:rsid w:val="006D6B8A"/>
    <w:rsid w:val="006D72F6"/>
    <w:rsid w:val="006D7BEA"/>
    <w:rsid w:val="006D7CC9"/>
    <w:rsid w:val="006E021F"/>
    <w:rsid w:val="006E0378"/>
    <w:rsid w:val="006E0584"/>
    <w:rsid w:val="006E05C0"/>
    <w:rsid w:val="006E061E"/>
    <w:rsid w:val="006E0BB0"/>
    <w:rsid w:val="006E0C63"/>
    <w:rsid w:val="006E0CA3"/>
    <w:rsid w:val="006E0D70"/>
    <w:rsid w:val="006E1C8F"/>
    <w:rsid w:val="006E25D5"/>
    <w:rsid w:val="006E27A4"/>
    <w:rsid w:val="006E2964"/>
    <w:rsid w:val="006E3B44"/>
    <w:rsid w:val="006E41C0"/>
    <w:rsid w:val="006E421F"/>
    <w:rsid w:val="006E47AF"/>
    <w:rsid w:val="006E4FBA"/>
    <w:rsid w:val="006E503E"/>
    <w:rsid w:val="006E50C1"/>
    <w:rsid w:val="006E5348"/>
    <w:rsid w:val="006E5F14"/>
    <w:rsid w:val="006E62E4"/>
    <w:rsid w:val="006E64A2"/>
    <w:rsid w:val="006E66A5"/>
    <w:rsid w:val="006F011D"/>
    <w:rsid w:val="006F07F9"/>
    <w:rsid w:val="006F09B5"/>
    <w:rsid w:val="006F1150"/>
    <w:rsid w:val="006F14C6"/>
    <w:rsid w:val="006F14E8"/>
    <w:rsid w:val="006F153D"/>
    <w:rsid w:val="006F1987"/>
    <w:rsid w:val="006F1A83"/>
    <w:rsid w:val="006F1B12"/>
    <w:rsid w:val="006F2287"/>
    <w:rsid w:val="006F2A5B"/>
    <w:rsid w:val="006F2D1A"/>
    <w:rsid w:val="006F3BBC"/>
    <w:rsid w:val="006F3BFE"/>
    <w:rsid w:val="006F3DDE"/>
    <w:rsid w:val="006F3F98"/>
    <w:rsid w:val="006F43AA"/>
    <w:rsid w:val="006F443A"/>
    <w:rsid w:val="006F491C"/>
    <w:rsid w:val="006F4A63"/>
    <w:rsid w:val="006F4B8F"/>
    <w:rsid w:val="006F500A"/>
    <w:rsid w:val="006F53BC"/>
    <w:rsid w:val="006F55AD"/>
    <w:rsid w:val="006F59C0"/>
    <w:rsid w:val="006F5B23"/>
    <w:rsid w:val="006F5D9C"/>
    <w:rsid w:val="006F5E47"/>
    <w:rsid w:val="006F607A"/>
    <w:rsid w:val="006F638A"/>
    <w:rsid w:val="006F66E3"/>
    <w:rsid w:val="006F6AB2"/>
    <w:rsid w:val="006F74AD"/>
    <w:rsid w:val="006F75D7"/>
    <w:rsid w:val="006F77DF"/>
    <w:rsid w:val="006F78BA"/>
    <w:rsid w:val="006F7B29"/>
    <w:rsid w:val="006F7B72"/>
    <w:rsid w:val="00700606"/>
    <w:rsid w:val="00700766"/>
    <w:rsid w:val="00700C22"/>
    <w:rsid w:val="00701E36"/>
    <w:rsid w:val="007023D4"/>
    <w:rsid w:val="0070293C"/>
    <w:rsid w:val="00702B8E"/>
    <w:rsid w:val="00702DB2"/>
    <w:rsid w:val="0070344F"/>
    <w:rsid w:val="00703614"/>
    <w:rsid w:val="00703C85"/>
    <w:rsid w:val="00703E63"/>
    <w:rsid w:val="00703FEF"/>
    <w:rsid w:val="007042D1"/>
    <w:rsid w:val="00704377"/>
    <w:rsid w:val="007043D4"/>
    <w:rsid w:val="00704AF6"/>
    <w:rsid w:val="00704FD2"/>
    <w:rsid w:val="007057AB"/>
    <w:rsid w:val="0070584B"/>
    <w:rsid w:val="00706170"/>
    <w:rsid w:val="007062BC"/>
    <w:rsid w:val="00706420"/>
    <w:rsid w:val="00706743"/>
    <w:rsid w:val="0070785D"/>
    <w:rsid w:val="00707F81"/>
    <w:rsid w:val="00710316"/>
    <w:rsid w:val="00710583"/>
    <w:rsid w:val="00710ACF"/>
    <w:rsid w:val="00710D87"/>
    <w:rsid w:val="00711168"/>
    <w:rsid w:val="00711323"/>
    <w:rsid w:val="00711393"/>
    <w:rsid w:val="007113CA"/>
    <w:rsid w:val="00711439"/>
    <w:rsid w:val="00711497"/>
    <w:rsid w:val="00711633"/>
    <w:rsid w:val="00711897"/>
    <w:rsid w:val="00711FA0"/>
    <w:rsid w:val="007124B5"/>
    <w:rsid w:val="00712658"/>
    <w:rsid w:val="00712858"/>
    <w:rsid w:val="0071286F"/>
    <w:rsid w:val="00713233"/>
    <w:rsid w:val="007135D2"/>
    <w:rsid w:val="00714102"/>
    <w:rsid w:val="0071478E"/>
    <w:rsid w:val="0071520B"/>
    <w:rsid w:val="007158F2"/>
    <w:rsid w:val="00715B1E"/>
    <w:rsid w:val="00715B4C"/>
    <w:rsid w:val="00715BEF"/>
    <w:rsid w:val="00715D14"/>
    <w:rsid w:val="00715FA3"/>
    <w:rsid w:val="00716409"/>
    <w:rsid w:val="00716598"/>
    <w:rsid w:val="00716A37"/>
    <w:rsid w:val="00716BE9"/>
    <w:rsid w:val="00716C16"/>
    <w:rsid w:val="00717090"/>
    <w:rsid w:val="0071766C"/>
    <w:rsid w:val="007176FB"/>
    <w:rsid w:val="007177D7"/>
    <w:rsid w:val="00717A39"/>
    <w:rsid w:val="00717EB0"/>
    <w:rsid w:val="00717F89"/>
    <w:rsid w:val="0072025F"/>
    <w:rsid w:val="00720547"/>
    <w:rsid w:val="00720621"/>
    <w:rsid w:val="007207D8"/>
    <w:rsid w:val="0072088D"/>
    <w:rsid w:val="00723295"/>
    <w:rsid w:val="00723634"/>
    <w:rsid w:val="00723D06"/>
    <w:rsid w:val="00723E4F"/>
    <w:rsid w:val="0072465F"/>
    <w:rsid w:val="007246A6"/>
    <w:rsid w:val="00724743"/>
    <w:rsid w:val="00724BEC"/>
    <w:rsid w:val="00724E6F"/>
    <w:rsid w:val="00724ECB"/>
    <w:rsid w:val="00725ADA"/>
    <w:rsid w:val="00725F32"/>
    <w:rsid w:val="0072699C"/>
    <w:rsid w:val="007272C8"/>
    <w:rsid w:val="0072791E"/>
    <w:rsid w:val="00730095"/>
    <w:rsid w:val="007308B3"/>
    <w:rsid w:val="00730B6A"/>
    <w:rsid w:val="007311D4"/>
    <w:rsid w:val="00731251"/>
    <w:rsid w:val="00731471"/>
    <w:rsid w:val="00731749"/>
    <w:rsid w:val="00731EAA"/>
    <w:rsid w:val="00731F70"/>
    <w:rsid w:val="007321BD"/>
    <w:rsid w:val="00732D4B"/>
    <w:rsid w:val="00732E63"/>
    <w:rsid w:val="00732EED"/>
    <w:rsid w:val="007333D3"/>
    <w:rsid w:val="007337F8"/>
    <w:rsid w:val="00733FE0"/>
    <w:rsid w:val="007340CA"/>
    <w:rsid w:val="007341B9"/>
    <w:rsid w:val="00734C4D"/>
    <w:rsid w:val="00734CB0"/>
    <w:rsid w:val="00734E3C"/>
    <w:rsid w:val="0073546C"/>
    <w:rsid w:val="007354F3"/>
    <w:rsid w:val="0073550F"/>
    <w:rsid w:val="00735638"/>
    <w:rsid w:val="00735C39"/>
    <w:rsid w:val="00735CBF"/>
    <w:rsid w:val="007363FF"/>
    <w:rsid w:val="00736725"/>
    <w:rsid w:val="007376CE"/>
    <w:rsid w:val="00737B7B"/>
    <w:rsid w:val="00737D3D"/>
    <w:rsid w:val="007402C8"/>
    <w:rsid w:val="0074039B"/>
    <w:rsid w:val="0074043E"/>
    <w:rsid w:val="0074080D"/>
    <w:rsid w:val="00740B29"/>
    <w:rsid w:val="0074115D"/>
    <w:rsid w:val="007412B8"/>
    <w:rsid w:val="00741A26"/>
    <w:rsid w:val="00741FF9"/>
    <w:rsid w:val="0074204C"/>
    <w:rsid w:val="007424F5"/>
    <w:rsid w:val="00742529"/>
    <w:rsid w:val="007425DE"/>
    <w:rsid w:val="00742995"/>
    <w:rsid w:val="00743FA6"/>
    <w:rsid w:val="007444FC"/>
    <w:rsid w:val="00745192"/>
    <w:rsid w:val="00745664"/>
    <w:rsid w:val="00745824"/>
    <w:rsid w:val="00745FD6"/>
    <w:rsid w:val="007467D7"/>
    <w:rsid w:val="007469AC"/>
    <w:rsid w:val="00746ACE"/>
    <w:rsid w:val="00746E3D"/>
    <w:rsid w:val="0074721A"/>
    <w:rsid w:val="00747962"/>
    <w:rsid w:val="00747A79"/>
    <w:rsid w:val="00747B16"/>
    <w:rsid w:val="00747B88"/>
    <w:rsid w:val="00747E94"/>
    <w:rsid w:val="0075019C"/>
    <w:rsid w:val="00750D26"/>
    <w:rsid w:val="00750DA3"/>
    <w:rsid w:val="00751B6D"/>
    <w:rsid w:val="00751C5C"/>
    <w:rsid w:val="00752332"/>
    <w:rsid w:val="00752492"/>
    <w:rsid w:val="007529AD"/>
    <w:rsid w:val="00752BBA"/>
    <w:rsid w:val="00752D71"/>
    <w:rsid w:val="00752ED8"/>
    <w:rsid w:val="007537C4"/>
    <w:rsid w:val="0075397E"/>
    <w:rsid w:val="00753E49"/>
    <w:rsid w:val="00754222"/>
    <w:rsid w:val="00754372"/>
    <w:rsid w:val="00754466"/>
    <w:rsid w:val="00754911"/>
    <w:rsid w:val="00754D4B"/>
    <w:rsid w:val="00755599"/>
    <w:rsid w:val="00755681"/>
    <w:rsid w:val="00755AD2"/>
    <w:rsid w:val="00755BFA"/>
    <w:rsid w:val="0075709F"/>
    <w:rsid w:val="00757CEB"/>
    <w:rsid w:val="00757EE8"/>
    <w:rsid w:val="00760A4E"/>
    <w:rsid w:val="0076171A"/>
    <w:rsid w:val="00761802"/>
    <w:rsid w:val="00761CF3"/>
    <w:rsid w:val="00762026"/>
    <w:rsid w:val="00762740"/>
    <w:rsid w:val="00763049"/>
    <w:rsid w:val="007632C5"/>
    <w:rsid w:val="0076336B"/>
    <w:rsid w:val="0076379F"/>
    <w:rsid w:val="00763D9C"/>
    <w:rsid w:val="00764051"/>
    <w:rsid w:val="0076429F"/>
    <w:rsid w:val="007644F5"/>
    <w:rsid w:val="0076457F"/>
    <w:rsid w:val="00764A20"/>
    <w:rsid w:val="00764DFD"/>
    <w:rsid w:val="00764E16"/>
    <w:rsid w:val="00764EF1"/>
    <w:rsid w:val="00765553"/>
    <w:rsid w:val="00765A5A"/>
    <w:rsid w:val="00765B5A"/>
    <w:rsid w:val="00766004"/>
    <w:rsid w:val="00766117"/>
    <w:rsid w:val="007666A7"/>
    <w:rsid w:val="00767350"/>
    <w:rsid w:val="00767AC5"/>
    <w:rsid w:val="00767B23"/>
    <w:rsid w:val="00770B19"/>
    <w:rsid w:val="00770C74"/>
    <w:rsid w:val="00770F77"/>
    <w:rsid w:val="00771146"/>
    <w:rsid w:val="00771BF5"/>
    <w:rsid w:val="00771D34"/>
    <w:rsid w:val="00771E1D"/>
    <w:rsid w:val="00771F52"/>
    <w:rsid w:val="007726DD"/>
    <w:rsid w:val="007729E1"/>
    <w:rsid w:val="00772AB5"/>
    <w:rsid w:val="00772CD3"/>
    <w:rsid w:val="00773253"/>
    <w:rsid w:val="00773493"/>
    <w:rsid w:val="00773640"/>
    <w:rsid w:val="007737F6"/>
    <w:rsid w:val="00773986"/>
    <w:rsid w:val="0077456C"/>
    <w:rsid w:val="00774737"/>
    <w:rsid w:val="00774A29"/>
    <w:rsid w:val="00775052"/>
    <w:rsid w:val="007760F0"/>
    <w:rsid w:val="00776C78"/>
    <w:rsid w:val="00776EB0"/>
    <w:rsid w:val="0077707F"/>
    <w:rsid w:val="007770CD"/>
    <w:rsid w:val="0077755A"/>
    <w:rsid w:val="00777BE8"/>
    <w:rsid w:val="007807F0"/>
    <w:rsid w:val="007815F4"/>
    <w:rsid w:val="007818B2"/>
    <w:rsid w:val="00781D0A"/>
    <w:rsid w:val="0078203F"/>
    <w:rsid w:val="00782418"/>
    <w:rsid w:val="007825F5"/>
    <w:rsid w:val="00782A57"/>
    <w:rsid w:val="00782C81"/>
    <w:rsid w:val="007842FC"/>
    <w:rsid w:val="0078474F"/>
    <w:rsid w:val="00784D18"/>
    <w:rsid w:val="007851D3"/>
    <w:rsid w:val="007854CB"/>
    <w:rsid w:val="0078555E"/>
    <w:rsid w:val="00785A53"/>
    <w:rsid w:val="00785FCF"/>
    <w:rsid w:val="00786398"/>
    <w:rsid w:val="00786910"/>
    <w:rsid w:val="007876AB"/>
    <w:rsid w:val="00787716"/>
    <w:rsid w:val="00787FBA"/>
    <w:rsid w:val="007904B8"/>
    <w:rsid w:val="007908B6"/>
    <w:rsid w:val="00790D15"/>
    <w:rsid w:val="00791036"/>
    <w:rsid w:val="00791187"/>
    <w:rsid w:val="00791CB4"/>
    <w:rsid w:val="00792066"/>
    <w:rsid w:val="00792469"/>
    <w:rsid w:val="00792700"/>
    <w:rsid w:val="007927B1"/>
    <w:rsid w:val="00792FB9"/>
    <w:rsid w:val="00793886"/>
    <w:rsid w:val="007939A1"/>
    <w:rsid w:val="00793C45"/>
    <w:rsid w:val="007944CE"/>
    <w:rsid w:val="00794573"/>
    <w:rsid w:val="00794FFC"/>
    <w:rsid w:val="00795921"/>
    <w:rsid w:val="00796004"/>
    <w:rsid w:val="007961F4"/>
    <w:rsid w:val="007963D8"/>
    <w:rsid w:val="007967B1"/>
    <w:rsid w:val="00796BA3"/>
    <w:rsid w:val="007971F2"/>
    <w:rsid w:val="0079731D"/>
    <w:rsid w:val="007973DD"/>
    <w:rsid w:val="00797543"/>
    <w:rsid w:val="00797895"/>
    <w:rsid w:val="00797C33"/>
    <w:rsid w:val="00797D5F"/>
    <w:rsid w:val="007A0471"/>
    <w:rsid w:val="007A07AB"/>
    <w:rsid w:val="007A09C6"/>
    <w:rsid w:val="007A1157"/>
    <w:rsid w:val="007A118A"/>
    <w:rsid w:val="007A150B"/>
    <w:rsid w:val="007A1CD0"/>
    <w:rsid w:val="007A1E6C"/>
    <w:rsid w:val="007A241D"/>
    <w:rsid w:val="007A276D"/>
    <w:rsid w:val="007A2869"/>
    <w:rsid w:val="007A2B12"/>
    <w:rsid w:val="007A310B"/>
    <w:rsid w:val="007A3594"/>
    <w:rsid w:val="007A4116"/>
    <w:rsid w:val="007A421C"/>
    <w:rsid w:val="007A423F"/>
    <w:rsid w:val="007A4454"/>
    <w:rsid w:val="007A49D9"/>
    <w:rsid w:val="007A59E3"/>
    <w:rsid w:val="007A5E1B"/>
    <w:rsid w:val="007A60B1"/>
    <w:rsid w:val="007A6137"/>
    <w:rsid w:val="007A63FF"/>
    <w:rsid w:val="007A65D1"/>
    <w:rsid w:val="007A6F76"/>
    <w:rsid w:val="007A71D8"/>
    <w:rsid w:val="007B010C"/>
    <w:rsid w:val="007B0443"/>
    <w:rsid w:val="007B05AE"/>
    <w:rsid w:val="007B1536"/>
    <w:rsid w:val="007B16C1"/>
    <w:rsid w:val="007B1737"/>
    <w:rsid w:val="007B2270"/>
    <w:rsid w:val="007B298A"/>
    <w:rsid w:val="007B36E2"/>
    <w:rsid w:val="007B39DF"/>
    <w:rsid w:val="007B3BC7"/>
    <w:rsid w:val="007B3F66"/>
    <w:rsid w:val="007B3FD0"/>
    <w:rsid w:val="007B405C"/>
    <w:rsid w:val="007B46F6"/>
    <w:rsid w:val="007B51DE"/>
    <w:rsid w:val="007B5395"/>
    <w:rsid w:val="007B5F40"/>
    <w:rsid w:val="007B61A5"/>
    <w:rsid w:val="007B61BE"/>
    <w:rsid w:val="007B6602"/>
    <w:rsid w:val="007B66BC"/>
    <w:rsid w:val="007B68AE"/>
    <w:rsid w:val="007B6958"/>
    <w:rsid w:val="007B735C"/>
    <w:rsid w:val="007B7C29"/>
    <w:rsid w:val="007C0359"/>
    <w:rsid w:val="007C0883"/>
    <w:rsid w:val="007C0FDB"/>
    <w:rsid w:val="007C17F5"/>
    <w:rsid w:val="007C198C"/>
    <w:rsid w:val="007C1DE7"/>
    <w:rsid w:val="007C1FC8"/>
    <w:rsid w:val="007C2EC3"/>
    <w:rsid w:val="007C3F1B"/>
    <w:rsid w:val="007C4561"/>
    <w:rsid w:val="007C46F3"/>
    <w:rsid w:val="007C48A1"/>
    <w:rsid w:val="007C4A2D"/>
    <w:rsid w:val="007C4F4A"/>
    <w:rsid w:val="007C4F5A"/>
    <w:rsid w:val="007C5912"/>
    <w:rsid w:val="007C594F"/>
    <w:rsid w:val="007C5C1B"/>
    <w:rsid w:val="007C605C"/>
    <w:rsid w:val="007C6221"/>
    <w:rsid w:val="007C66DA"/>
    <w:rsid w:val="007C6D60"/>
    <w:rsid w:val="007C7249"/>
    <w:rsid w:val="007C7557"/>
    <w:rsid w:val="007C7605"/>
    <w:rsid w:val="007C7D40"/>
    <w:rsid w:val="007C7EA4"/>
    <w:rsid w:val="007D0054"/>
    <w:rsid w:val="007D00A9"/>
    <w:rsid w:val="007D0465"/>
    <w:rsid w:val="007D0A9C"/>
    <w:rsid w:val="007D11CF"/>
    <w:rsid w:val="007D17D0"/>
    <w:rsid w:val="007D209E"/>
    <w:rsid w:val="007D220A"/>
    <w:rsid w:val="007D2D0D"/>
    <w:rsid w:val="007D31CD"/>
    <w:rsid w:val="007D3324"/>
    <w:rsid w:val="007D3C9D"/>
    <w:rsid w:val="007D417B"/>
    <w:rsid w:val="007D4264"/>
    <w:rsid w:val="007D4266"/>
    <w:rsid w:val="007D57AE"/>
    <w:rsid w:val="007D5D33"/>
    <w:rsid w:val="007D6124"/>
    <w:rsid w:val="007D62C0"/>
    <w:rsid w:val="007D6324"/>
    <w:rsid w:val="007D64B3"/>
    <w:rsid w:val="007D6A9E"/>
    <w:rsid w:val="007D6BCF"/>
    <w:rsid w:val="007D6CB9"/>
    <w:rsid w:val="007D6E51"/>
    <w:rsid w:val="007D7D75"/>
    <w:rsid w:val="007D7F1D"/>
    <w:rsid w:val="007E0189"/>
    <w:rsid w:val="007E0765"/>
    <w:rsid w:val="007E0CB6"/>
    <w:rsid w:val="007E1303"/>
    <w:rsid w:val="007E1F25"/>
    <w:rsid w:val="007E232C"/>
    <w:rsid w:val="007E24EF"/>
    <w:rsid w:val="007E30E9"/>
    <w:rsid w:val="007E333B"/>
    <w:rsid w:val="007E3607"/>
    <w:rsid w:val="007E3BFB"/>
    <w:rsid w:val="007E43C9"/>
    <w:rsid w:val="007E46CA"/>
    <w:rsid w:val="007E4E99"/>
    <w:rsid w:val="007E5094"/>
    <w:rsid w:val="007E54A1"/>
    <w:rsid w:val="007E69DE"/>
    <w:rsid w:val="007E7D81"/>
    <w:rsid w:val="007F0860"/>
    <w:rsid w:val="007F0B9D"/>
    <w:rsid w:val="007F0C38"/>
    <w:rsid w:val="007F0E2F"/>
    <w:rsid w:val="007F0F24"/>
    <w:rsid w:val="007F0FF7"/>
    <w:rsid w:val="007F1228"/>
    <w:rsid w:val="007F2628"/>
    <w:rsid w:val="007F2686"/>
    <w:rsid w:val="007F2EB0"/>
    <w:rsid w:val="007F30AE"/>
    <w:rsid w:val="007F3459"/>
    <w:rsid w:val="007F3D44"/>
    <w:rsid w:val="007F3ED9"/>
    <w:rsid w:val="007F4330"/>
    <w:rsid w:val="007F4445"/>
    <w:rsid w:val="007F49CD"/>
    <w:rsid w:val="007F565E"/>
    <w:rsid w:val="007F701C"/>
    <w:rsid w:val="007F73C4"/>
    <w:rsid w:val="007F7520"/>
    <w:rsid w:val="008000AC"/>
    <w:rsid w:val="0080023A"/>
    <w:rsid w:val="00800562"/>
    <w:rsid w:val="00800B23"/>
    <w:rsid w:val="00800BFC"/>
    <w:rsid w:val="00800D63"/>
    <w:rsid w:val="00800E79"/>
    <w:rsid w:val="00801277"/>
    <w:rsid w:val="00801399"/>
    <w:rsid w:val="00801D29"/>
    <w:rsid w:val="0080214C"/>
    <w:rsid w:val="0080258D"/>
    <w:rsid w:val="00802945"/>
    <w:rsid w:val="00802D83"/>
    <w:rsid w:val="008033D8"/>
    <w:rsid w:val="0080481A"/>
    <w:rsid w:val="008052B1"/>
    <w:rsid w:val="008058AF"/>
    <w:rsid w:val="00805954"/>
    <w:rsid w:val="00805BEC"/>
    <w:rsid w:val="0080608A"/>
    <w:rsid w:val="008064DB"/>
    <w:rsid w:val="00806DCC"/>
    <w:rsid w:val="0080702B"/>
    <w:rsid w:val="008074E2"/>
    <w:rsid w:val="00807A9C"/>
    <w:rsid w:val="00810726"/>
    <w:rsid w:val="00810BA3"/>
    <w:rsid w:val="00811125"/>
    <w:rsid w:val="0081152E"/>
    <w:rsid w:val="00811729"/>
    <w:rsid w:val="008117FB"/>
    <w:rsid w:val="0081191F"/>
    <w:rsid w:val="00811F7F"/>
    <w:rsid w:val="00812479"/>
    <w:rsid w:val="008127BD"/>
    <w:rsid w:val="00812900"/>
    <w:rsid w:val="00812D20"/>
    <w:rsid w:val="00813A22"/>
    <w:rsid w:val="00813ED5"/>
    <w:rsid w:val="008141CD"/>
    <w:rsid w:val="0081438E"/>
    <w:rsid w:val="008154FC"/>
    <w:rsid w:val="00815BF1"/>
    <w:rsid w:val="00816B10"/>
    <w:rsid w:val="00816D82"/>
    <w:rsid w:val="00817416"/>
    <w:rsid w:val="008176C9"/>
    <w:rsid w:val="00817903"/>
    <w:rsid w:val="0082050C"/>
    <w:rsid w:val="00820908"/>
    <w:rsid w:val="0082096B"/>
    <w:rsid w:val="00820B5C"/>
    <w:rsid w:val="008210D2"/>
    <w:rsid w:val="0082110E"/>
    <w:rsid w:val="00821A5F"/>
    <w:rsid w:val="00821E89"/>
    <w:rsid w:val="0082235E"/>
    <w:rsid w:val="0082336D"/>
    <w:rsid w:val="00823C1A"/>
    <w:rsid w:val="0082458B"/>
    <w:rsid w:val="008248A9"/>
    <w:rsid w:val="00824CA6"/>
    <w:rsid w:val="00825019"/>
    <w:rsid w:val="0082548D"/>
    <w:rsid w:val="00825857"/>
    <w:rsid w:val="00825D1C"/>
    <w:rsid w:val="008262D8"/>
    <w:rsid w:val="00826CDD"/>
    <w:rsid w:val="00827003"/>
    <w:rsid w:val="008274D7"/>
    <w:rsid w:val="008307A2"/>
    <w:rsid w:val="00830CCD"/>
    <w:rsid w:val="00830DBE"/>
    <w:rsid w:val="00830EA4"/>
    <w:rsid w:val="00831251"/>
    <w:rsid w:val="0083171D"/>
    <w:rsid w:val="0083183B"/>
    <w:rsid w:val="00831C2F"/>
    <w:rsid w:val="00831C5E"/>
    <w:rsid w:val="00831CD5"/>
    <w:rsid w:val="0083210A"/>
    <w:rsid w:val="008321F7"/>
    <w:rsid w:val="00832523"/>
    <w:rsid w:val="00832773"/>
    <w:rsid w:val="00833F8E"/>
    <w:rsid w:val="008340DC"/>
    <w:rsid w:val="008340F3"/>
    <w:rsid w:val="00834C81"/>
    <w:rsid w:val="00834F2A"/>
    <w:rsid w:val="00835AB7"/>
    <w:rsid w:val="008367CD"/>
    <w:rsid w:val="00836D01"/>
    <w:rsid w:val="008371AE"/>
    <w:rsid w:val="008373EB"/>
    <w:rsid w:val="008374C4"/>
    <w:rsid w:val="0084017A"/>
    <w:rsid w:val="008405E9"/>
    <w:rsid w:val="008406F7"/>
    <w:rsid w:val="00840D5A"/>
    <w:rsid w:val="00840F09"/>
    <w:rsid w:val="00840F65"/>
    <w:rsid w:val="008412F5"/>
    <w:rsid w:val="00842310"/>
    <w:rsid w:val="00842B07"/>
    <w:rsid w:val="00842D60"/>
    <w:rsid w:val="00843153"/>
    <w:rsid w:val="008434E9"/>
    <w:rsid w:val="008439CE"/>
    <w:rsid w:val="00843DB4"/>
    <w:rsid w:val="00844686"/>
    <w:rsid w:val="00845288"/>
    <w:rsid w:val="008455F8"/>
    <w:rsid w:val="008464CD"/>
    <w:rsid w:val="00846994"/>
    <w:rsid w:val="00846A3B"/>
    <w:rsid w:val="00846A85"/>
    <w:rsid w:val="00847073"/>
    <w:rsid w:val="008472EE"/>
    <w:rsid w:val="00847723"/>
    <w:rsid w:val="00847BDE"/>
    <w:rsid w:val="0085023F"/>
    <w:rsid w:val="00850935"/>
    <w:rsid w:val="008515A7"/>
    <w:rsid w:val="00851DE7"/>
    <w:rsid w:val="00852058"/>
    <w:rsid w:val="00852244"/>
    <w:rsid w:val="00852513"/>
    <w:rsid w:val="0085305D"/>
    <w:rsid w:val="00853225"/>
    <w:rsid w:val="008534ED"/>
    <w:rsid w:val="0085392B"/>
    <w:rsid w:val="00853DBE"/>
    <w:rsid w:val="00853EDB"/>
    <w:rsid w:val="00855081"/>
    <w:rsid w:val="00855225"/>
    <w:rsid w:val="008557F3"/>
    <w:rsid w:val="0085681A"/>
    <w:rsid w:val="00856B13"/>
    <w:rsid w:val="00856B30"/>
    <w:rsid w:val="00856D1E"/>
    <w:rsid w:val="00857A01"/>
    <w:rsid w:val="00857B44"/>
    <w:rsid w:val="00857FE8"/>
    <w:rsid w:val="0086049B"/>
    <w:rsid w:val="008605A3"/>
    <w:rsid w:val="008606A4"/>
    <w:rsid w:val="008606AD"/>
    <w:rsid w:val="00860815"/>
    <w:rsid w:val="008608B8"/>
    <w:rsid w:val="00860CC4"/>
    <w:rsid w:val="00860EC5"/>
    <w:rsid w:val="00860EDC"/>
    <w:rsid w:val="00861925"/>
    <w:rsid w:val="00861B04"/>
    <w:rsid w:val="00861BDD"/>
    <w:rsid w:val="00861EB8"/>
    <w:rsid w:val="008627D7"/>
    <w:rsid w:val="00862BFA"/>
    <w:rsid w:val="00863065"/>
    <w:rsid w:val="008638CC"/>
    <w:rsid w:val="00863EB7"/>
    <w:rsid w:val="00864367"/>
    <w:rsid w:val="00864C54"/>
    <w:rsid w:val="00865C34"/>
    <w:rsid w:val="00865F0F"/>
    <w:rsid w:val="00865F34"/>
    <w:rsid w:val="008663EC"/>
    <w:rsid w:val="00866774"/>
    <w:rsid w:val="00866BCE"/>
    <w:rsid w:val="00866D55"/>
    <w:rsid w:val="00867021"/>
    <w:rsid w:val="00867570"/>
    <w:rsid w:val="0086781A"/>
    <w:rsid w:val="00867847"/>
    <w:rsid w:val="00867CB3"/>
    <w:rsid w:val="00867ED9"/>
    <w:rsid w:val="00870159"/>
    <w:rsid w:val="00870584"/>
    <w:rsid w:val="0087077A"/>
    <w:rsid w:val="00870ACC"/>
    <w:rsid w:val="00870AD9"/>
    <w:rsid w:val="00870CC2"/>
    <w:rsid w:val="00870EA2"/>
    <w:rsid w:val="008713F0"/>
    <w:rsid w:val="008718F7"/>
    <w:rsid w:val="008726D9"/>
    <w:rsid w:val="00873681"/>
    <w:rsid w:val="008737BE"/>
    <w:rsid w:val="008738EF"/>
    <w:rsid w:val="0087417D"/>
    <w:rsid w:val="00874710"/>
    <w:rsid w:val="00874C2F"/>
    <w:rsid w:val="00875C08"/>
    <w:rsid w:val="00875C30"/>
    <w:rsid w:val="00875CDB"/>
    <w:rsid w:val="008764E4"/>
    <w:rsid w:val="008779C8"/>
    <w:rsid w:val="00877D86"/>
    <w:rsid w:val="00880492"/>
    <w:rsid w:val="008805B2"/>
    <w:rsid w:val="00880942"/>
    <w:rsid w:val="00881048"/>
    <w:rsid w:val="008823B5"/>
    <w:rsid w:val="0088247C"/>
    <w:rsid w:val="008824B3"/>
    <w:rsid w:val="0088251C"/>
    <w:rsid w:val="00882D89"/>
    <w:rsid w:val="0088302C"/>
    <w:rsid w:val="008841E6"/>
    <w:rsid w:val="0088426D"/>
    <w:rsid w:val="008849EE"/>
    <w:rsid w:val="00884B3D"/>
    <w:rsid w:val="008850FA"/>
    <w:rsid w:val="008851A3"/>
    <w:rsid w:val="00885521"/>
    <w:rsid w:val="008855F8"/>
    <w:rsid w:val="00885A68"/>
    <w:rsid w:val="00885D70"/>
    <w:rsid w:val="00885DB0"/>
    <w:rsid w:val="00885E60"/>
    <w:rsid w:val="0088652F"/>
    <w:rsid w:val="008871F8"/>
    <w:rsid w:val="008874BA"/>
    <w:rsid w:val="00887615"/>
    <w:rsid w:val="00887A36"/>
    <w:rsid w:val="00890D5E"/>
    <w:rsid w:val="008910FF"/>
    <w:rsid w:val="0089111B"/>
    <w:rsid w:val="008912B7"/>
    <w:rsid w:val="00891A12"/>
    <w:rsid w:val="00892AAA"/>
    <w:rsid w:val="00893158"/>
    <w:rsid w:val="008932DE"/>
    <w:rsid w:val="008933F0"/>
    <w:rsid w:val="00893423"/>
    <w:rsid w:val="0089354A"/>
    <w:rsid w:val="00893573"/>
    <w:rsid w:val="0089367E"/>
    <w:rsid w:val="008939D6"/>
    <w:rsid w:val="00893FF3"/>
    <w:rsid w:val="008944C2"/>
    <w:rsid w:val="00894573"/>
    <w:rsid w:val="00895AAF"/>
    <w:rsid w:val="00895D54"/>
    <w:rsid w:val="00896001"/>
    <w:rsid w:val="0089625B"/>
    <w:rsid w:val="008962E6"/>
    <w:rsid w:val="008966EC"/>
    <w:rsid w:val="00896715"/>
    <w:rsid w:val="008975E2"/>
    <w:rsid w:val="00897653"/>
    <w:rsid w:val="00897C02"/>
    <w:rsid w:val="00897D19"/>
    <w:rsid w:val="00897D8B"/>
    <w:rsid w:val="00897F56"/>
    <w:rsid w:val="008A0394"/>
    <w:rsid w:val="008A080A"/>
    <w:rsid w:val="008A0B26"/>
    <w:rsid w:val="008A1207"/>
    <w:rsid w:val="008A122C"/>
    <w:rsid w:val="008A13B4"/>
    <w:rsid w:val="008A1C0A"/>
    <w:rsid w:val="008A1CFF"/>
    <w:rsid w:val="008A2C9E"/>
    <w:rsid w:val="008A3286"/>
    <w:rsid w:val="008A32B2"/>
    <w:rsid w:val="008A356F"/>
    <w:rsid w:val="008A3ACE"/>
    <w:rsid w:val="008A3B16"/>
    <w:rsid w:val="008A3E11"/>
    <w:rsid w:val="008A49E1"/>
    <w:rsid w:val="008A4A4C"/>
    <w:rsid w:val="008A52A9"/>
    <w:rsid w:val="008A5499"/>
    <w:rsid w:val="008A54FA"/>
    <w:rsid w:val="008A558E"/>
    <w:rsid w:val="008A55CA"/>
    <w:rsid w:val="008A5B3D"/>
    <w:rsid w:val="008A5BAD"/>
    <w:rsid w:val="008A5BB4"/>
    <w:rsid w:val="008A5FF2"/>
    <w:rsid w:val="008A61D8"/>
    <w:rsid w:val="008A66EB"/>
    <w:rsid w:val="008A67C5"/>
    <w:rsid w:val="008A681C"/>
    <w:rsid w:val="008A6E99"/>
    <w:rsid w:val="008A6FA7"/>
    <w:rsid w:val="008A6FFE"/>
    <w:rsid w:val="008A7744"/>
    <w:rsid w:val="008B0037"/>
    <w:rsid w:val="008B0508"/>
    <w:rsid w:val="008B064E"/>
    <w:rsid w:val="008B070C"/>
    <w:rsid w:val="008B0D5E"/>
    <w:rsid w:val="008B0F9D"/>
    <w:rsid w:val="008B170E"/>
    <w:rsid w:val="008B181D"/>
    <w:rsid w:val="008B214E"/>
    <w:rsid w:val="008B27BF"/>
    <w:rsid w:val="008B305C"/>
    <w:rsid w:val="008B3519"/>
    <w:rsid w:val="008B3591"/>
    <w:rsid w:val="008B4085"/>
    <w:rsid w:val="008B4490"/>
    <w:rsid w:val="008B44C7"/>
    <w:rsid w:val="008B46A5"/>
    <w:rsid w:val="008B545B"/>
    <w:rsid w:val="008B5571"/>
    <w:rsid w:val="008B7528"/>
    <w:rsid w:val="008B7565"/>
    <w:rsid w:val="008B7BC6"/>
    <w:rsid w:val="008B7F3F"/>
    <w:rsid w:val="008B7FA3"/>
    <w:rsid w:val="008C0C04"/>
    <w:rsid w:val="008C0E6C"/>
    <w:rsid w:val="008C0F7A"/>
    <w:rsid w:val="008C0FD4"/>
    <w:rsid w:val="008C1431"/>
    <w:rsid w:val="008C18F8"/>
    <w:rsid w:val="008C1D46"/>
    <w:rsid w:val="008C24A3"/>
    <w:rsid w:val="008C3192"/>
    <w:rsid w:val="008C33A1"/>
    <w:rsid w:val="008C3D5C"/>
    <w:rsid w:val="008C474B"/>
    <w:rsid w:val="008C4A6C"/>
    <w:rsid w:val="008C4C2C"/>
    <w:rsid w:val="008C5248"/>
    <w:rsid w:val="008C535C"/>
    <w:rsid w:val="008C55BC"/>
    <w:rsid w:val="008C599A"/>
    <w:rsid w:val="008C5A7D"/>
    <w:rsid w:val="008C5DBF"/>
    <w:rsid w:val="008C6F08"/>
    <w:rsid w:val="008C6FBA"/>
    <w:rsid w:val="008C7512"/>
    <w:rsid w:val="008C7626"/>
    <w:rsid w:val="008C76C9"/>
    <w:rsid w:val="008C7725"/>
    <w:rsid w:val="008C7852"/>
    <w:rsid w:val="008C787D"/>
    <w:rsid w:val="008C7A43"/>
    <w:rsid w:val="008C7BAC"/>
    <w:rsid w:val="008D0856"/>
    <w:rsid w:val="008D0C61"/>
    <w:rsid w:val="008D0D0F"/>
    <w:rsid w:val="008D10A8"/>
    <w:rsid w:val="008D1382"/>
    <w:rsid w:val="008D143E"/>
    <w:rsid w:val="008D17FF"/>
    <w:rsid w:val="008D2119"/>
    <w:rsid w:val="008D3565"/>
    <w:rsid w:val="008D35EE"/>
    <w:rsid w:val="008D3D2F"/>
    <w:rsid w:val="008D3D89"/>
    <w:rsid w:val="008D43EE"/>
    <w:rsid w:val="008D4552"/>
    <w:rsid w:val="008D4748"/>
    <w:rsid w:val="008D4D59"/>
    <w:rsid w:val="008D50D3"/>
    <w:rsid w:val="008D6159"/>
    <w:rsid w:val="008D61E4"/>
    <w:rsid w:val="008D6CA4"/>
    <w:rsid w:val="008D7409"/>
    <w:rsid w:val="008D7959"/>
    <w:rsid w:val="008E08E3"/>
    <w:rsid w:val="008E145A"/>
    <w:rsid w:val="008E1883"/>
    <w:rsid w:val="008E1A55"/>
    <w:rsid w:val="008E1B08"/>
    <w:rsid w:val="008E1C1A"/>
    <w:rsid w:val="008E2177"/>
    <w:rsid w:val="008E3264"/>
    <w:rsid w:val="008E35B2"/>
    <w:rsid w:val="008E37DA"/>
    <w:rsid w:val="008E4262"/>
    <w:rsid w:val="008E4439"/>
    <w:rsid w:val="008E4807"/>
    <w:rsid w:val="008E4813"/>
    <w:rsid w:val="008E4A8F"/>
    <w:rsid w:val="008E4B81"/>
    <w:rsid w:val="008E5715"/>
    <w:rsid w:val="008E5768"/>
    <w:rsid w:val="008E594C"/>
    <w:rsid w:val="008E5D7D"/>
    <w:rsid w:val="008E5F4A"/>
    <w:rsid w:val="008E619C"/>
    <w:rsid w:val="008E69AB"/>
    <w:rsid w:val="008E6A2D"/>
    <w:rsid w:val="008E6B46"/>
    <w:rsid w:val="008E74BB"/>
    <w:rsid w:val="008E7A50"/>
    <w:rsid w:val="008E7C1A"/>
    <w:rsid w:val="008F0CFD"/>
    <w:rsid w:val="008F0D32"/>
    <w:rsid w:val="008F0FF8"/>
    <w:rsid w:val="008F108B"/>
    <w:rsid w:val="008F119C"/>
    <w:rsid w:val="008F1655"/>
    <w:rsid w:val="008F1825"/>
    <w:rsid w:val="008F190E"/>
    <w:rsid w:val="008F1AEB"/>
    <w:rsid w:val="008F1B0A"/>
    <w:rsid w:val="008F1C2B"/>
    <w:rsid w:val="008F1FB2"/>
    <w:rsid w:val="008F1FB5"/>
    <w:rsid w:val="008F217B"/>
    <w:rsid w:val="008F2407"/>
    <w:rsid w:val="008F2DCB"/>
    <w:rsid w:val="008F2E93"/>
    <w:rsid w:val="008F2F08"/>
    <w:rsid w:val="008F2F7C"/>
    <w:rsid w:val="008F3000"/>
    <w:rsid w:val="008F31A8"/>
    <w:rsid w:val="008F4393"/>
    <w:rsid w:val="008F524E"/>
    <w:rsid w:val="008F5300"/>
    <w:rsid w:val="008F543B"/>
    <w:rsid w:val="008F5954"/>
    <w:rsid w:val="008F5FF8"/>
    <w:rsid w:val="008F611E"/>
    <w:rsid w:val="008F6247"/>
    <w:rsid w:val="008F66EE"/>
    <w:rsid w:val="008F7443"/>
    <w:rsid w:val="008F7964"/>
    <w:rsid w:val="008F7B68"/>
    <w:rsid w:val="008F7BB8"/>
    <w:rsid w:val="00900064"/>
    <w:rsid w:val="00900648"/>
    <w:rsid w:val="00900A53"/>
    <w:rsid w:val="00900CC8"/>
    <w:rsid w:val="00901319"/>
    <w:rsid w:val="0090152B"/>
    <w:rsid w:val="0090187C"/>
    <w:rsid w:val="00901997"/>
    <w:rsid w:val="00901C03"/>
    <w:rsid w:val="00901CAB"/>
    <w:rsid w:val="00901FDF"/>
    <w:rsid w:val="00902547"/>
    <w:rsid w:val="00902644"/>
    <w:rsid w:val="00902B18"/>
    <w:rsid w:val="00902B3D"/>
    <w:rsid w:val="009031D4"/>
    <w:rsid w:val="0090373A"/>
    <w:rsid w:val="00903BEF"/>
    <w:rsid w:val="00903CA9"/>
    <w:rsid w:val="00904219"/>
    <w:rsid w:val="00904584"/>
    <w:rsid w:val="009045E5"/>
    <w:rsid w:val="009058A6"/>
    <w:rsid w:val="00905EC2"/>
    <w:rsid w:val="00906185"/>
    <w:rsid w:val="0090645E"/>
    <w:rsid w:val="009068B1"/>
    <w:rsid w:val="0090793B"/>
    <w:rsid w:val="00907BA8"/>
    <w:rsid w:val="00907E1C"/>
    <w:rsid w:val="00907F7C"/>
    <w:rsid w:val="0091060E"/>
    <w:rsid w:val="00910B82"/>
    <w:rsid w:val="00910C79"/>
    <w:rsid w:val="00910D5E"/>
    <w:rsid w:val="009117F0"/>
    <w:rsid w:val="009122F6"/>
    <w:rsid w:val="009125B9"/>
    <w:rsid w:val="00912858"/>
    <w:rsid w:val="00912FD7"/>
    <w:rsid w:val="0091323A"/>
    <w:rsid w:val="00913A41"/>
    <w:rsid w:val="00913ADD"/>
    <w:rsid w:val="00913AF2"/>
    <w:rsid w:val="00913C56"/>
    <w:rsid w:val="00914047"/>
    <w:rsid w:val="009143DB"/>
    <w:rsid w:val="0091555A"/>
    <w:rsid w:val="00915899"/>
    <w:rsid w:val="009160B4"/>
    <w:rsid w:val="00916811"/>
    <w:rsid w:val="00916E88"/>
    <w:rsid w:val="00916F2D"/>
    <w:rsid w:val="00917216"/>
    <w:rsid w:val="0091733B"/>
    <w:rsid w:val="009174BF"/>
    <w:rsid w:val="00917AF4"/>
    <w:rsid w:val="00917C23"/>
    <w:rsid w:val="00917F0B"/>
    <w:rsid w:val="00920050"/>
    <w:rsid w:val="009206F6"/>
    <w:rsid w:val="00920A0A"/>
    <w:rsid w:val="00920B38"/>
    <w:rsid w:val="009215BE"/>
    <w:rsid w:val="009217DD"/>
    <w:rsid w:val="00921908"/>
    <w:rsid w:val="00921ECA"/>
    <w:rsid w:val="00922046"/>
    <w:rsid w:val="0092212B"/>
    <w:rsid w:val="009221DF"/>
    <w:rsid w:val="0092244F"/>
    <w:rsid w:val="009224C8"/>
    <w:rsid w:val="0092295D"/>
    <w:rsid w:val="00922D87"/>
    <w:rsid w:val="009234C7"/>
    <w:rsid w:val="00923700"/>
    <w:rsid w:val="00923866"/>
    <w:rsid w:val="00924EE4"/>
    <w:rsid w:val="00925172"/>
    <w:rsid w:val="0092561F"/>
    <w:rsid w:val="00926251"/>
    <w:rsid w:val="009266EA"/>
    <w:rsid w:val="0092709A"/>
    <w:rsid w:val="00927900"/>
    <w:rsid w:val="00927DE0"/>
    <w:rsid w:val="00930136"/>
    <w:rsid w:val="00930975"/>
    <w:rsid w:val="009318B1"/>
    <w:rsid w:val="00931939"/>
    <w:rsid w:val="00931E89"/>
    <w:rsid w:val="00931FC2"/>
    <w:rsid w:val="009320AE"/>
    <w:rsid w:val="00932138"/>
    <w:rsid w:val="00932469"/>
    <w:rsid w:val="00933A1A"/>
    <w:rsid w:val="00934430"/>
    <w:rsid w:val="00934721"/>
    <w:rsid w:val="0093511B"/>
    <w:rsid w:val="00935C5E"/>
    <w:rsid w:val="00935F42"/>
    <w:rsid w:val="0093643F"/>
    <w:rsid w:val="00936844"/>
    <w:rsid w:val="00937328"/>
    <w:rsid w:val="0093787E"/>
    <w:rsid w:val="009378AA"/>
    <w:rsid w:val="00940718"/>
    <w:rsid w:val="00940C23"/>
    <w:rsid w:val="009413A1"/>
    <w:rsid w:val="00941A27"/>
    <w:rsid w:val="00941CC9"/>
    <w:rsid w:val="00941D68"/>
    <w:rsid w:val="00941DC3"/>
    <w:rsid w:val="00942BF5"/>
    <w:rsid w:val="00942F7E"/>
    <w:rsid w:val="00943037"/>
    <w:rsid w:val="00943140"/>
    <w:rsid w:val="00943291"/>
    <w:rsid w:val="0094411A"/>
    <w:rsid w:val="0094428D"/>
    <w:rsid w:val="0094486D"/>
    <w:rsid w:val="00945849"/>
    <w:rsid w:val="00945924"/>
    <w:rsid w:val="00945B25"/>
    <w:rsid w:val="00946252"/>
    <w:rsid w:val="0094675F"/>
    <w:rsid w:val="00946AE1"/>
    <w:rsid w:val="00946F57"/>
    <w:rsid w:val="009473C6"/>
    <w:rsid w:val="009477AF"/>
    <w:rsid w:val="00947B7F"/>
    <w:rsid w:val="00947CB4"/>
    <w:rsid w:val="00947E4F"/>
    <w:rsid w:val="0095026A"/>
    <w:rsid w:val="009508F3"/>
    <w:rsid w:val="00950D5F"/>
    <w:rsid w:val="00951158"/>
    <w:rsid w:val="0095121E"/>
    <w:rsid w:val="0095132E"/>
    <w:rsid w:val="0095138A"/>
    <w:rsid w:val="00951790"/>
    <w:rsid w:val="00951B35"/>
    <w:rsid w:val="00952156"/>
    <w:rsid w:val="0095367D"/>
    <w:rsid w:val="00953CD7"/>
    <w:rsid w:val="00954125"/>
    <w:rsid w:val="00954161"/>
    <w:rsid w:val="0095474B"/>
    <w:rsid w:val="00954AF1"/>
    <w:rsid w:val="00954DA8"/>
    <w:rsid w:val="00955124"/>
    <w:rsid w:val="00955246"/>
    <w:rsid w:val="00955A28"/>
    <w:rsid w:val="00955C36"/>
    <w:rsid w:val="00955E9D"/>
    <w:rsid w:val="00955EAA"/>
    <w:rsid w:val="0095617F"/>
    <w:rsid w:val="00956663"/>
    <w:rsid w:val="00956726"/>
    <w:rsid w:val="009569DC"/>
    <w:rsid w:val="00956AC7"/>
    <w:rsid w:val="00956C9D"/>
    <w:rsid w:val="009574FB"/>
    <w:rsid w:val="0095750E"/>
    <w:rsid w:val="00957B32"/>
    <w:rsid w:val="00957DAE"/>
    <w:rsid w:val="00960AB8"/>
    <w:rsid w:val="00960DEA"/>
    <w:rsid w:val="00960FC2"/>
    <w:rsid w:val="009610D8"/>
    <w:rsid w:val="00961701"/>
    <w:rsid w:val="00961B5C"/>
    <w:rsid w:val="00962003"/>
    <w:rsid w:val="0096218B"/>
    <w:rsid w:val="009621E8"/>
    <w:rsid w:val="00962754"/>
    <w:rsid w:val="00962A0B"/>
    <w:rsid w:val="00962E84"/>
    <w:rsid w:val="00962F05"/>
    <w:rsid w:val="00963116"/>
    <w:rsid w:val="009631E8"/>
    <w:rsid w:val="00963282"/>
    <w:rsid w:val="00963C7D"/>
    <w:rsid w:val="00963DAB"/>
    <w:rsid w:val="00963F65"/>
    <w:rsid w:val="00963F9D"/>
    <w:rsid w:val="00964182"/>
    <w:rsid w:val="009647C5"/>
    <w:rsid w:val="009654B0"/>
    <w:rsid w:val="0096566B"/>
    <w:rsid w:val="00965F6B"/>
    <w:rsid w:val="00966093"/>
    <w:rsid w:val="00966114"/>
    <w:rsid w:val="009662A3"/>
    <w:rsid w:val="00967A2E"/>
    <w:rsid w:val="00967B2C"/>
    <w:rsid w:val="00967F0F"/>
    <w:rsid w:val="009706ED"/>
    <w:rsid w:val="0097092D"/>
    <w:rsid w:val="00970BBB"/>
    <w:rsid w:val="00970C39"/>
    <w:rsid w:val="00970D7E"/>
    <w:rsid w:val="00970F2D"/>
    <w:rsid w:val="00971038"/>
    <w:rsid w:val="00971054"/>
    <w:rsid w:val="00971345"/>
    <w:rsid w:val="009717DB"/>
    <w:rsid w:val="00971FFE"/>
    <w:rsid w:val="00972655"/>
    <w:rsid w:val="00972824"/>
    <w:rsid w:val="00972C03"/>
    <w:rsid w:val="00972CCE"/>
    <w:rsid w:val="00973617"/>
    <w:rsid w:val="00973C72"/>
    <w:rsid w:val="00973E3F"/>
    <w:rsid w:val="00973FDA"/>
    <w:rsid w:val="0097471E"/>
    <w:rsid w:val="0097485D"/>
    <w:rsid w:val="0097488E"/>
    <w:rsid w:val="00974B09"/>
    <w:rsid w:val="00974CDF"/>
    <w:rsid w:val="00974FEE"/>
    <w:rsid w:val="0097535F"/>
    <w:rsid w:val="009754D2"/>
    <w:rsid w:val="00975B1C"/>
    <w:rsid w:val="00976422"/>
    <w:rsid w:val="009771D7"/>
    <w:rsid w:val="009808BF"/>
    <w:rsid w:val="00980ADD"/>
    <w:rsid w:val="009819E8"/>
    <w:rsid w:val="00981A7B"/>
    <w:rsid w:val="00981B8A"/>
    <w:rsid w:val="00982184"/>
    <w:rsid w:val="0098249F"/>
    <w:rsid w:val="009828D1"/>
    <w:rsid w:val="0098298A"/>
    <w:rsid w:val="00982C82"/>
    <w:rsid w:val="00982CFD"/>
    <w:rsid w:val="00982FCE"/>
    <w:rsid w:val="0098300A"/>
    <w:rsid w:val="0098321D"/>
    <w:rsid w:val="0098352E"/>
    <w:rsid w:val="00983E10"/>
    <w:rsid w:val="009841DC"/>
    <w:rsid w:val="009845C1"/>
    <w:rsid w:val="0098476E"/>
    <w:rsid w:val="00984BAA"/>
    <w:rsid w:val="00984E1E"/>
    <w:rsid w:val="0098558B"/>
    <w:rsid w:val="00985731"/>
    <w:rsid w:val="00985D35"/>
    <w:rsid w:val="00985D3D"/>
    <w:rsid w:val="00985E00"/>
    <w:rsid w:val="00986AC7"/>
    <w:rsid w:val="00986D01"/>
    <w:rsid w:val="00986DE5"/>
    <w:rsid w:val="009870C6"/>
    <w:rsid w:val="00987145"/>
    <w:rsid w:val="009871FD"/>
    <w:rsid w:val="00987581"/>
    <w:rsid w:val="00987726"/>
    <w:rsid w:val="00987DBD"/>
    <w:rsid w:val="00987E00"/>
    <w:rsid w:val="009902C2"/>
    <w:rsid w:val="0099035C"/>
    <w:rsid w:val="00990592"/>
    <w:rsid w:val="009905BB"/>
    <w:rsid w:val="00990754"/>
    <w:rsid w:val="00990A58"/>
    <w:rsid w:val="00990BC6"/>
    <w:rsid w:val="00990F55"/>
    <w:rsid w:val="0099175B"/>
    <w:rsid w:val="0099194C"/>
    <w:rsid w:val="00991B0A"/>
    <w:rsid w:val="00992568"/>
    <w:rsid w:val="009926E1"/>
    <w:rsid w:val="0099373A"/>
    <w:rsid w:val="00993C97"/>
    <w:rsid w:val="00993E21"/>
    <w:rsid w:val="00993F68"/>
    <w:rsid w:val="00993FA7"/>
    <w:rsid w:val="00994131"/>
    <w:rsid w:val="0099451E"/>
    <w:rsid w:val="00994593"/>
    <w:rsid w:val="009947C8"/>
    <w:rsid w:val="00994C56"/>
    <w:rsid w:val="00995024"/>
    <w:rsid w:val="0099509F"/>
    <w:rsid w:val="009966C0"/>
    <w:rsid w:val="00996DE0"/>
    <w:rsid w:val="00997495"/>
    <w:rsid w:val="0099759F"/>
    <w:rsid w:val="00997DA1"/>
    <w:rsid w:val="00997E79"/>
    <w:rsid w:val="009A1118"/>
    <w:rsid w:val="009A1359"/>
    <w:rsid w:val="009A145C"/>
    <w:rsid w:val="009A162C"/>
    <w:rsid w:val="009A17C9"/>
    <w:rsid w:val="009A1A67"/>
    <w:rsid w:val="009A1AA2"/>
    <w:rsid w:val="009A2741"/>
    <w:rsid w:val="009A2762"/>
    <w:rsid w:val="009A28AB"/>
    <w:rsid w:val="009A2A51"/>
    <w:rsid w:val="009A31B2"/>
    <w:rsid w:val="009A3848"/>
    <w:rsid w:val="009A3C34"/>
    <w:rsid w:val="009A4091"/>
    <w:rsid w:val="009A4130"/>
    <w:rsid w:val="009A468B"/>
    <w:rsid w:val="009A510D"/>
    <w:rsid w:val="009A51BC"/>
    <w:rsid w:val="009A5517"/>
    <w:rsid w:val="009A5537"/>
    <w:rsid w:val="009A5974"/>
    <w:rsid w:val="009A5992"/>
    <w:rsid w:val="009A5EED"/>
    <w:rsid w:val="009A5FD2"/>
    <w:rsid w:val="009A6334"/>
    <w:rsid w:val="009A6601"/>
    <w:rsid w:val="009A6E47"/>
    <w:rsid w:val="009A71F1"/>
    <w:rsid w:val="009A7B09"/>
    <w:rsid w:val="009B0185"/>
    <w:rsid w:val="009B066E"/>
    <w:rsid w:val="009B0890"/>
    <w:rsid w:val="009B0A3D"/>
    <w:rsid w:val="009B13C6"/>
    <w:rsid w:val="009B1521"/>
    <w:rsid w:val="009B1572"/>
    <w:rsid w:val="009B20E0"/>
    <w:rsid w:val="009B2C3A"/>
    <w:rsid w:val="009B2C76"/>
    <w:rsid w:val="009B2F0C"/>
    <w:rsid w:val="009B32CC"/>
    <w:rsid w:val="009B3C6D"/>
    <w:rsid w:val="009B40C8"/>
    <w:rsid w:val="009B45C6"/>
    <w:rsid w:val="009B4B9C"/>
    <w:rsid w:val="009B56CB"/>
    <w:rsid w:val="009B669C"/>
    <w:rsid w:val="009B6F4E"/>
    <w:rsid w:val="009B792E"/>
    <w:rsid w:val="009C0037"/>
    <w:rsid w:val="009C00FB"/>
    <w:rsid w:val="009C053A"/>
    <w:rsid w:val="009C05EC"/>
    <w:rsid w:val="009C0BF4"/>
    <w:rsid w:val="009C1053"/>
    <w:rsid w:val="009C123C"/>
    <w:rsid w:val="009C1348"/>
    <w:rsid w:val="009C16E7"/>
    <w:rsid w:val="009C2010"/>
    <w:rsid w:val="009C2228"/>
    <w:rsid w:val="009C258E"/>
    <w:rsid w:val="009C27FD"/>
    <w:rsid w:val="009C2C67"/>
    <w:rsid w:val="009C3529"/>
    <w:rsid w:val="009C511D"/>
    <w:rsid w:val="009C5175"/>
    <w:rsid w:val="009C5223"/>
    <w:rsid w:val="009C52BE"/>
    <w:rsid w:val="009C552A"/>
    <w:rsid w:val="009C5586"/>
    <w:rsid w:val="009C5765"/>
    <w:rsid w:val="009C5811"/>
    <w:rsid w:val="009C5CB3"/>
    <w:rsid w:val="009C5E07"/>
    <w:rsid w:val="009C5F30"/>
    <w:rsid w:val="009C6056"/>
    <w:rsid w:val="009C60C9"/>
    <w:rsid w:val="009C71FB"/>
    <w:rsid w:val="009C74EA"/>
    <w:rsid w:val="009D053B"/>
    <w:rsid w:val="009D0B53"/>
    <w:rsid w:val="009D0BA7"/>
    <w:rsid w:val="009D0D6C"/>
    <w:rsid w:val="009D101B"/>
    <w:rsid w:val="009D16F3"/>
    <w:rsid w:val="009D1807"/>
    <w:rsid w:val="009D18D1"/>
    <w:rsid w:val="009D1DDD"/>
    <w:rsid w:val="009D2898"/>
    <w:rsid w:val="009D2AA8"/>
    <w:rsid w:val="009D2AC5"/>
    <w:rsid w:val="009D2FB2"/>
    <w:rsid w:val="009D3409"/>
    <w:rsid w:val="009D340B"/>
    <w:rsid w:val="009D3580"/>
    <w:rsid w:val="009D3770"/>
    <w:rsid w:val="009D3F7C"/>
    <w:rsid w:val="009D401A"/>
    <w:rsid w:val="009D44B5"/>
    <w:rsid w:val="009D45C0"/>
    <w:rsid w:val="009D49E8"/>
    <w:rsid w:val="009D5597"/>
    <w:rsid w:val="009D5F6B"/>
    <w:rsid w:val="009D690B"/>
    <w:rsid w:val="009D6CE1"/>
    <w:rsid w:val="009D6ED5"/>
    <w:rsid w:val="009D6F5F"/>
    <w:rsid w:val="009D76CB"/>
    <w:rsid w:val="009D7731"/>
    <w:rsid w:val="009E1112"/>
    <w:rsid w:val="009E11F0"/>
    <w:rsid w:val="009E12C2"/>
    <w:rsid w:val="009E166A"/>
    <w:rsid w:val="009E1954"/>
    <w:rsid w:val="009E22D4"/>
    <w:rsid w:val="009E2815"/>
    <w:rsid w:val="009E2CF1"/>
    <w:rsid w:val="009E2DCE"/>
    <w:rsid w:val="009E331D"/>
    <w:rsid w:val="009E3582"/>
    <w:rsid w:val="009E35A8"/>
    <w:rsid w:val="009E37D2"/>
    <w:rsid w:val="009E3D06"/>
    <w:rsid w:val="009E3F81"/>
    <w:rsid w:val="009E4043"/>
    <w:rsid w:val="009E4B92"/>
    <w:rsid w:val="009E4C26"/>
    <w:rsid w:val="009E523E"/>
    <w:rsid w:val="009E5C60"/>
    <w:rsid w:val="009E61FB"/>
    <w:rsid w:val="009E6702"/>
    <w:rsid w:val="009E6B6F"/>
    <w:rsid w:val="009E6F81"/>
    <w:rsid w:val="009E6F8A"/>
    <w:rsid w:val="009E7C6F"/>
    <w:rsid w:val="009F0021"/>
    <w:rsid w:val="009F00EA"/>
    <w:rsid w:val="009F00ED"/>
    <w:rsid w:val="009F04F7"/>
    <w:rsid w:val="009F0567"/>
    <w:rsid w:val="009F0FFD"/>
    <w:rsid w:val="009F11B9"/>
    <w:rsid w:val="009F1974"/>
    <w:rsid w:val="009F28AA"/>
    <w:rsid w:val="009F2942"/>
    <w:rsid w:val="009F2A59"/>
    <w:rsid w:val="009F2C3F"/>
    <w:rsid w:val="009F2CB1"/>
    <w:rsid w:val="009F2CBF"/>
    <w:rsid w:val="009F377C"/>
    <w:rsid w:val="009F3A28"/>
    <w:rsid w:val="009F42FE"/>
    <w:rsid w:val="009F4310"/>
    <w:rsid w:val="009F47D4"/>
    <w:rsid w:val="009F485E"/>
    <w:rsid w:val="009F4AC7"/>
    <w:rsid w:val="009F5614"/>
    <w:rsid w:val="009F5755"/>
    <w:rsid w:val="009F5898"/>
    <w:rsid w:val="009F5BE0"/>
    <w:rsid w:val="009F5EEC"/>
    <w:rsid w:val="009F5FF9"/>
    <w:rsid w:val="009F6046"/>
    <w:rsid w:val="009F6720"/>
    <w:rsid w:val="009F6724"/>
    <w:rsid w:val="009F6921"/>
    <w:rsid w:val="009F6E6F"/>
    <w:rsid w:val="009F70FB"/>
    <w:rsid w:val="009F7A6C"/>
    <w:rsid w:val="00A00046"/>
    <w:rsid w:val="00A0023A"/>
    <w:rsid w:val="00A002FC"/>
    <w:rsid w:val="00A003DB"/>
    <w:rsid w:val="00A00D51"/>
    <w:rsid w:val="00A01039"/>
    <w:rsid w:val="00A01050"/>
    <w:rsid w:val="00A0136C"/>
    <w:rsid w:val="00A0148C"/>
    <w:rsid w:val="00A0157B"/>
    <w:rsid w:val="00A0176F"/>
    <w:rsid w:val="00A018EF"/>
    <w:rsid w:val="00A01C50"/>
    <w:rsid w:val="00A01CCD"/>
    <w:rsid w:val="00A01D97"/>
    <w:rsid w:val="00A01FC8"/>
    <w:rsid w:val="00A0201D"/>
    <w:rsid w:val="00A02683"/>
    <w:rsid w:val="00A02A39"/>
    <w:rsid w:val="00A02BD0"/>
    <w:rsid w:val="00A037D0"/>
    <w:rsid w:val="00A03848"/>
    <w:rsid w:val="00A03C01"/>
    <w:rsid w:val="00A03F9C"/>
    <w:rsid w:val="00A04854"/>
    <w:rsid w:val="00A052A2"/>
    <w:rsid w:val="00A05335"/>
    <w:rsid w:val="00A0599E"/>
    <w:rsid w:val="00A05D75"/>
    <w:rsid w:val="00A0611C"/>
    <w:rsid w:val="00A06C49"/>
    <w:rsid w:val="00A0707E"/>
    <w:rsid w:val="00A0745B"/>
    <w:rsid w:val="00A07E56"/>
    <w:rsid w:val="00A10432"/>
    <w:rsid w:val="00A10867"/>
    <w:rsid w:val="00A10D31"/>
    <w:rsid w:val="00A10E5D"/>
    <w:rsid w:val="00A10EA7"/>
    <w:rsid w:val="00A11027"/>
    <w:rsid w:val="00A111EF"/>
    <w:rsid w:val="00A11641"/>
    <w:rsid w:val="00A118EE"/>
    <w:rsid w:val="00A11920"/>
    <w:rsid w:val="00A11B9D"/>
    <w:rsid w:val="00A11C2B"/>
    <w:rsid w:val="00A1248E"/>
    <w:rsid w:val="00A126DF"/>
    <w:rsid w:val="00A127A5"/>
    <w:rsid w:val="00A127FC"/>
    <w:rsid w:val="00A12A7A"/>
    <w:rsid w:val="00A1310C"/>
    <w:rsid w:val="00A135D3"/>
    <w:rsid w:val="00A13694"/>
    <w:rsid w:val="00A13909"/>
    <w:rsid w:val="00A145D8"/>
    <w:rsid w:val="00A14842"/>
    <w:rsid w:val="00A14D8D"/>
    <w:rsid w:val="00A14ECD"/>
    <w:rsid w:val="00A14ED8"/>
    <w:rsid w:val="00A14F0F"/>
    <w:rsid w:val="00A14FB7"/>
    <w:rsid w:val="00A1555B"/>
    <w:rsid w:val="00A160B2"/>
    <w:rsid w:val="00A16119"/>
    <w:rsid w:val="00A16A1C"/>
    <w:rsid w:val="00A16B22"/>
    <w:rsid w:val="00A16C62"/>
    <w:rsid w:val="00A17B97"/>
    <w:rsid w:val="00A17FE0"/>
    <w:rsid w:val="00A203B7"/>
    <w:rsid w:val="00A20704"/>
    <w:rsid w:val="00A20C6C"/>
    <w:rsid w:val="00A20CD6"/>
    <w:rsid w:val="00A21F5B"/>
    <w:rsid w:val="00A223D4"/>
    <w:rsid w:val="00A22D4F"/>
    <w:rsid w:val="00A23019"/>
    <w:rsid w:val="00A237A9"/>
    <w:rsid w:val="00A23856"/>
    <w:rsid w:val="00A23E28"/>
    <w:rsid w:val="00A241E2"/>
    <w:rsid w:val="00A242E8"/>
    <w:rsid w:val="00A244C2"/>
    <w:rsid w:val="00A25B4A"/>
    <w:rsid w:val="00A25B85"/>
    <w:rsid w:val="00A25DFC"/>
    <w:rsid w:val="00A2600B"/>
    <w:rsid w:val="00A26242"/>
    <w:rsid w:val="00A2640B"/>
    <w:rsid w:val="00A26509"/>
    <w:rsid w:val="00A26996"/>
    <w:rsid w:val="00A26B88"/>
    <w:rsid w:val="00A26D9D"/>
    <w:rsid w:val="00A26EA5"/>
    <w:rsid w:val="00A2799F"/>
    <w:rsid w:val="00A27AB6"/>
    <w:rsid w:val="00A30454"/>
    <w:rsid w:val="00A30A02"/>
    <w:rsid w:val="00A313A6"/>
    <w:rsid w:val="00A31C4A"/>
    <w:rsid w:val="00A31D89"/>
    <w:rsid w:val="00A31EE5"/>
    <w:rsid w:val="00A33834"/>
    <w:rsid w:val="00A338AB"/>
    <w:rsid w:val="00A33C19"/>
    <w:rsid w:val="00A33CE1"/>
    <w:rsid w:val="00A3450B"/>
    <w:rsid w:val="00A35156"/>
    <w:rsid w:val="00A352D7"/>
    <w:rsid w:val="00A357DE"/>
    <w:rsid w:val="00A3609E"/>
    <w:rsid w:val="00A36153"/>
    <w:rsid w:val="00A3632B"/>
    <w:rsid w:val="00A36554"/>
    <w:rsid w:val="00A36F49"/>
    <w:rsid w:val="00A3702D"/>
    <w:rsid w:val="00A3712D"/>
    <w:rsid w:val="00A37A20"/>
    <w:rsid w:val="00A37C9F"/>
    <w:rsid w:val="00A37CB3"/>
    <w:rsid w:val="00A37EEC"/>
    <w:rsid w:val="00A403DB"/>
    <w:rsid w:val="00A40812"/>
    <w:rsid w:val="00A40B11"/>
    <w:rsid w:val="00A40B62"/>
    <w:rsid w:val="00A41158"/>
    <w:rsid w:val="00A415DA"/>
    <w:rsid w:val="00A41C2A"/>
    <w:rsid w:val="00A425D5"/>
    <w:rsid w:val="00A4287F"/>
    <w:rsid w:val="00A432F8"/>
    <w:rsid w:val="00A43306"/>
    <w:rsid w:val="00A43BE0"/>
    <w:rsid w:val="00A44190"/>
    <w:rsid w:val="00A44258"/>
    <w:rsid w:val="00A44757"/>
    <w:rsid w:val="00A4498C"/>
    <w:rsid w:val="00A449C8"/>
    <w:rsid w:val="00A44A6E"/>
    <w:rsid w:val="00A45226"/>
    <w:rsid w:val="00A45713"/>
    <w:rsid w:val="00A45D0B"/>
    <w:rsid w:val="00A46545"/>
    <w:rsid w:val="00A46821"/>
    <w:rsid w:val="00A46AE3"/>
    <w:rsid w:val="00A46E0A"/>
    <w:rsid w:val="00A46E91"/>
    <w:rsid w:val="00A47343"/>
    <w:rsid w:val="00A47AAD"/>
    <w:rsid w:val="00A51751"/>
    <w:rsid w:val="00A517AF"/>
    <w:rsid w:val="00A51AA5"/>
    <w:rsid w:val="00A522DA"/>
    <w:rsid w:val="00A52427"/>
    <w:rsid w:val="00A52EC5"/>
    <w:rsid w:val="00A53650"/>
    <w:rsid w:val="00A536C9"/>
    <w:rsid w:val="00A53C0D"/>
    <w:rsid w:val="00A53C8D"/>
    <w:rsid w:val="00A53C8E"/>
    <w:rsid w:val="00A53D2A"/>
    <w:rsid w:val="00A53DB7"/>
    <w:rsid w:val="00A53EFA"/>
    <w:rsid w:val="00A54699"/>
    <w:rsid w:val="00A54962"/>
    <w:rsid w:val="00A54977"/>
    <w:rsid w:val="00A54BE3"/>
    <w:rsid w:val="00A54EE3"/>
    <w:rsid w:val="00A550BD"/>
    <w:rsid w:val="00A55180"/>
    <w:rsid w:val="00A557B8"/>
    <w:rsid w:val="00A5629C"/>
    <w:rsid w:val="00A56418"/>
    <w:rsid w:val="00A56B9A"/>
    <w:rsid w:val="00A57BA2"/>
    <w:rsid w:val="00A6027F"/>
    <w:rsid w:val="00A60321"/>
    <w:rsid w:val="00A604ED"/>
    <w:rsid w:val="00A60680"/>
    <w:rsid w:val="00A60744"/>
    <w:rsid w:val="00A60C5A"/>
    <w:rsid w:val="00A60EC4"/>
    <w:rsid w:val="00A60FF4"/>
    <w:rsid w:val="00A613C2"/>
    <w:rsid w:val="00A618A1"/>
    <w:rsid w:val="00A61B84"/>
    <w:rsid w:val="00A62111"/>
    <w:rsid w:val="00A6215A"/>
    <w:rsid w:val="00A625CC"/>
    <w:rsid w:val="00A62627"/>
    <w:rsid w:val="00A627BB"/>
    <w:rsid w:val="00A62900"/>
    <w:rsid w:val="00A63919"/>
    <w:rsid w:val="00A639E6"/>
    <w:rsid w:val="00A64BCE"/>
    <w:rsid w:val="00A66579"/>
    <w:rsid w:val="00A66932"/>
    <w:rsid w:val="00A67067"/>
    <w:rsid w:val="00A67A99"/>
    <w:rsid w:val="00A67F3D"/>
    <w:rsid w:val="00A67F40"/>
    <w:rsid w:val="00A70411"/>
    <w:rsid w:val="00A705C3"/>
    <w:rsid w:val="00A7093E"/>
    <w:rsid w:val="00A709C1"/>
    <w:rsid w:val="00A70B4B"/>
    <w:rsid w:val="00A71B5A"/>
    <w:rsid w:val="00A71C1E"/>
    <w:rsid w:val="00A71E4E"/>
    <w:rsid w:val="00A729DE"/>
    <w:rsid w:val="00A73319"/>
    <w:rsid w:val="00A739C1"/>
    <w:rsid w:val="00A73F53"/>
    <w:rsid w:val="00A751F8"/>
    <w:rsid w:val="00A756B5"/>
    <w:rsid w:val="00A75C81"/>
    <w:rsid w:val="00A7614F"/>
    <w:rsid w:val="00A763AF"/>
    <w:rsid w:val="00A766FF"/>
    <w:rsid w:val="00A7698B"/>
    <w:rsid w:val="00A77106"/>
    <w:rsid w:val="00A77947"/>
    <w:rsid w:val="00A77C28"/>
    <w:rsid w:val="00A77CA9"/>
    <w:rsid w:val="00A77FA9"/>
    <w:rsid w:val="00A80087"/>
    <w:rsid w:val="00A80152"/>
    <w:rsid w:val="00A8093D"/>
    <w:rsid w:val="00A81336"/>
    <w:rsid w:val="00A814FD"/>
    <w:rsid w:val="00A8161F"/>
    <w:rsid w:val="00A81DBE"/>
    <w:rsid w:val="00A821C9"/>
    <w:rsid w:val="00A82609"/>
    <w:rsid w:val="00A82A1B"/>
    <w:rsid w:val="00A82B18"/>
    <w:rsid w:val="00A82C50"/>
    <w:rsid w:val="00A83D3F"/>
    <w:rsid w:val="00A83DD8"/>
    <w:rsid w:val="00A84A71"/>
    <w:rsid w:val="00A84DAE"/>
    <w:rsid w:val="00A85402"/>
    <w:rsid w:val="00A857A3"/>
    <w:rsid w:val="00A858FC"/>
    <w:rsid w:val="00A859DE"/>
    <w:rsid w:val="00A85A43"/>
    <w:rsid w:val="00A85D50"/>
    <w:rsid w:val="00A85E7B"/>
    <w:rsid w:val="00A863E6"/>
    <w:rsid w:val="00A86471"/>
    <w:rsid w:val="00A86EEA"/>
    <w:rsid w:val="00A873EE"/>
    <w:rsid w:val="00A87977"/>
    <w:rsid w:val="00A87BA4"/>
    <w:rsid w:val="00A903BE"/>
    <w:rsid w:val="00A91528"/>
    <w:rsid w:val="00A919E2"/>
    <w:rsid w:val="00A91AA1"/>
    <w:rsid w:val="00A91BE2"/>
    <w:rsid w:val="00A91C1A"/>
    <w:rsid w:val="00A926DD"/>
    <w:rsid w:val="00A92CF4"/>
    <w:rsid w:val="00A93179"/>
    <w:rsid w:val="00A9320C"/>
    <w:rsid w:val="00A933C6"/>
    <w:rsid w:val="00A93636"/>
    <w:rsid w:val="00A9386F"/>
    <w:rsid w:val="00A93B40"/>
    <w:rsid w:val="00A93CA7"/>
    <w:rsid w:val="00A9439B"/>
    <w:rsid w:val="00A94732"/>
    <w:rsid w:val="00A94980"/>
    <w:rsid w:val="00A94F21"/>
    <w:rsid w:val="00A95D53"/>
    <w:rsid w:val="00A967CB"/>
    <w:rsid w:val="00A969D8"/>
    <w:rsid w:val="00A96A6A"/>
    <w:rsid w:val="00A971F7"/>
    <w:rsid w:val="00A97525"/>
    <w:rsid w:val="00A97B08"/>
    <w:rsid w:val="00A97B36"/>
    <w:rsid w:val="00AA006E"/>
    <w:rsid w:val="00AA0893"/>
    <w:rsid w:val="00AA199A"/>
    <w:rsid w:val="00AA19E2"/>
    <w:rsid w:val="00AA1F9E"/>
    <w:rsid w:val="00AA2261"/>
    <w:rsid w:val="00AA2303"/>
    <w:rsid w:val="00AA24B3"/>
    <w:rsid w:val="00AA2FE0"/>
    <w:rsid w:val="00AA311D"/>
    <w:rsid w:val="00AA3310"/>
    <w:rsid w:val="00AA37FA"/>
    <w:rsid w:val="00AA3B4B"/>
    <w:rsid w:val="00AA3C66"/>
    <w:rsid w:val="00AA3E4E"/>
    <w:rsid w:val="00AA41A9"/>
    <w:rsid w:val="00AA41B0"/>
    <w:rsid w:val="00AA42C0"/>
    <w:rsid w:val="00AA4309"/>
    <w:rsid w:val="00AA47CD"/>
    <w:rsid w:val="00AA5552"/>
    <w:rsid w:val="00AA5738"/>
    <w:rsid w:val="00AA5D40"/>
    <w:rsid w:val="00AA6367"/>
    <w:rsid w:val="00AB07BA"/>
    <w:rsid w:val="00AB0FA9"/>
    <w:rsid w:val="00AB13F9"/>
    <w:rsid w:val="00AB1769"/>
    <w:rsid w:val="00AB18CA"/>
    <w:rsid w:val="00AB1CCA"/>
    <w:rsid w:val="00AB1CE8"/>
    <w:rsid w:val="00AB1DF7"/>
    <w:rsid w:val="00AB1FF4"/>
    <w:rsid w:val="00AB2425"/>
    <w:rsid w:val="00AB2826"/>
    <w:rsid w:val="00AB34EF"/>
    <w:rsid w:val="00AB3825"/>
    <w:rsid w:val="00AB3BAD"/>
    <w:rsid w:val="00AB4240"/>
    <w:rsid w:val="00AB42B8"/>
    <w:rsid w:val="00AB45DB"/>
    <w:rsid w:val="00AB468D"/>
    <w:rsid w:val="00AB5273"/>
    <w:rsid w:val="00AB5B85"/>
    <w:rsid w:val="00AB5C9B"/>
    <w:rsid w:val="00AB6084"/>
    <w:rsid w:val="00AB70AE"/>
    <w:rsid w:val="00AC0003"/>
    <w:rsid w:val="00AC01B4"/>
    <w:rsid w:val="00AC1553"/>
    <w:rsid w:val="00AC1DC9"/>
    <w:rsid w:val="00AC2140"/>
    <w:rsid w:val="00AC2854"/>
    <w:rsid w:val="00AC2AAC"/>
    <w:rsid w:val="00AC2EE7"/>
    <w:rsid w:val="00AC322A"/>
    <w:rsid w:val="00AC32DC"/>
    <w:rsid w:val="00AC3365"/>
    <w:rsid w:val="00AC37AA"/>
    <w:rsid w:val="00AC3AF3"/>
    <w:rsid w:val="00AC3DF4"/>
    <w:rsid w:val="00AC3E76"/>
    <w:rsid w:val="00AC3F40"/>
    <w:rsid w:val="00AC4274"/>
    <w:rsid w:val="00AC484F"/>
    <w:rsid w:val="00AC4AE9"/>
    <w:rsid w:val="00AC4F76"/>
    <w:rsid w:val="00AC5242"/>
    <w:rsid w:val="00AC5AB5"/>
    <w:rsid w:val="00AC5C42"/>
    <w:rsid w:val="00AC6867"/>
    <w:rsid w:val="00AC6BC9"/>
    <w:rsid w:val="00AC74AE"/>
    <w:rsid w:val="00AC7642"/>
    <w:rsid w:val="00AD05B1"/>
    <w:rsid w:val="00AD0C81"/>
    <w:rsid w:val="00AD0E26"/>
    <w:rsid w:val="00AD1485"/>
    <w:rsid w:val="00AD1A65"/>
    <w:rsid w:val="00AD1D26"/>
    <w:rsid w:val="00AD1D86"/>
    <w:rsid w:val="00AD1F83"/>
    <w:rsid w:val="00AD1F94"/>
    <w:rsid w:val="00AD24D2"/>
    <w:rsid w:val="00AD2D98"/>
    <w:rsid w:val="00AD3233"/>
    <w:rsid w:val="00AD3378"/>
    <w:rsid w:val="00AD3E8B"/>
    <w:rsid w:val="00AD433E"/>
    <w:rsid w:val="00AD44EB"/>
    <w:rsid w:val="00AD4F2F"/>
    <w:rsid w:val="00AD58D0"/>
    <w:rsid w:val="00AD591A"/>
    <w:rsid w:val="00AD5FFB"/>
    <w:rsid w:val="00AD721B"/>
    <w:rsid w:val="00AD750B"/>
    <w:rsid w:val="00AE06EC"/>
    <w:rsid w:val="00AE0772"/>
    <w:rsid w:val="00AE0807"/>
    <w:rsid w:val="00AE0F55"/>
    <w:rsid w:val="00AE0FA8"/>
    <w:rsid w:val="00AE0FED"/>
    <w:rsid w:val="00AE2039"/>
    <w:rsid w:val="00AE2242"/>
    <w:rsid w:val="00AE2F34"/>
    <w:rsid w:val="00AE2F50"/>
    <w:rsid w:val="00AE30D6"/>
    <w:rsid w:val="00AE35A8"/>
    <w:rsid w:val="00AE3662"/>
    <w:rsid w:val="00AE39A6"/>
    <w:rsid w:val="00AE3EED"/>
    <w:rsid w:val="00AE4260"/>
    <w:rsid w:val="00AE49B3"/>
    <w:rsid w:val="00AE5200"/>
    <w:rsid w:val="00AE58EE"/>
    <w:rsid w:val="00AE5B68"/>
    <w:rsid w:val="00AE5DB7"/>
    <w:rsid w:val="00AE5F15"/>
    <w:rsid w:val="00AE6AD3"/>
    <w:rsid w:val="00AE6E6F"/>
    <w:rsid w:val="00AE6E9A"/>
    <w:rsid w:val="00AE719A"/>
    <w:rsid w:val="00AE734D"/>
    <w:rsid w:val="00AF037A"/>
    <w:rsid w:val="00AF0AFD"/>
    <w:rsid w:val="00AF0BB1"/>
    <w:rsid w:val="00AF0E82"/>
    <w:rsid w:val="00AF0EA7"/>
    <w:rsid w:val="00AF12A8"/>
    <w:rsid w:val="00AF12F5"/>
    <w:rsid w:val="00AF1477"/>
    <w:rsid w:val="00AF166C"/>
    <w:rsid w:val="00AF1C26"/>
    <w:rsid w:val="00AF34E5"/>
    <w:rsid w:val="00AF38EF"/>
    <w:rsid w:val="00AF41A6"/>
    <w:rsid w:val="00AF48F0"/>
    <w:rsid w:val="00AF5A66"/>
    <w:rsid w:val="00AF603F"/>
    <w:rsid w:val="00AF65DD"/>
    <w:rsid w:val="00AF6BB9"/>
    <w:rsid w:val="00AF6C60"/>
    <w:rsid w:val="00AF6DF4"/>
    <w:rsid w:val="00AF6E1B"/>
    <w:rsid w:val="00AF6E88"/>
    <w:rsid w:val="00AF72A5"/>
    <w:rsid w:val="00AF765C"/>
    <w:rsid w:val="00AF786D"/>
    <w:rsid w:val="00AF7876"/>
    <w:rsid w:val="00AF7A65"/>
    <w:rsid w:val="00AF7B1F"/>
    <w:rsid w:val="00AF7C94"/>
    <w:rsid w:val="00B0057E"/>
    <w:rsid w:val="00B00B3E"/>
    <w:rsid w:val="00B01022"/>
    <w:rsid w:val="00B01A4D"/>
    <w:rsid w:val="00B01DD0"/>
    <w:rsid w:val="00B01E2C"/>
    <w:rsid w:val="00B01F1A"/>
    <w:rsid w:val="00B02199"/>
    <w:rsid w:val="00B021D0"/>
    <w:rsid w:val="00B02204"/>
    <w:rsid w:val="00B0328F"/>
    <w:rsid w:val="00B04296"/>
    <w:rsid w:val="00B0430E"/>
    <w:rsid w:val="00B0469D"/>
    <w:rsid w:val="00B04A4D"/>
    <w:rsid w:val="00B04D5E"/>
    <w:rsid w:val="00B050EF"/>
    <w:rsid w:val="00B052E6"/>
    <w:rsid w:val="00B05670"/>
    <w:rsid w:val="00B058E0"/>
    <w:rsid w:val="00B05EEB"/>
    <w:rsid w:val="00B0620C"/>
    <w:rsid w:val="00B06AB4"/>
    <w:rsid w:val="00B06D3A"/>
    <w:rsid w:val="00B06D85"/>
    <w:rsid w:val="00B0713F"/>
    <w:rsid w:val="00B0717C"/>
    <w:rsid w:val="00B0780E"/>
    <w:rsid w:val="00B10663"/>
    <w:rsid w:val="00B10910"/>
    <w:rsid w:val="00B10923"/>
    <w:rsid w:val="00B1124F"/>
    <w:rsid w:val="00B11D4C"/>
    <w:rsid w:val="00B11E7B"/>
    <w:rsid w:val="00B12151"/>
    <w:rsid w:val="00B124E7"/>
    <w:rsid w:val="00B1254D"/>
    <w:rsid w:val="00B128C2"/>
    <w:rsid w:val="00B12B71"/>
    <w:rsid w:val="00B12DA6"/>
    <w:rsid w:val="00B12FA0"/>
    <w:rsid w:val="00B1395E"/>
    <w:rsid w:val="00B13E7C"/>
    <w:rsid w:val="00B13F86"/>
    <w:rsid w:val="00B1463A"/>
    <w:rsid w:val="00B147E0"/>
    <w:rsid w:val="00B149B3"/>
    <w:rsid w:val="00B14ABC"/>
    <w:rsid w:val="00B14E3A"/>
    <w:rsid w:val="00B1502A"/>
    <w:rsid w:val="00B153DC"/>
    <w:rsid w:val="00B164B5"/>
    <w:rsid w:val="00B1653C"/>
    <w:rsid w:val="00B16817"/>
    <w:rsid w:val="00B16976"/>
    <w:rsid w:val="00B172F5"/>
    <w:rsid w:val="00B175FB"/>
    <w:rsid w:val="00B17ADE"/>
    <w:rsid w:val="00B20E11"/>
    <w:rsid w:val="00B21447"/>
    <w:rsid w:val="00B22227"/>
    <w:rsid w:val="00B22857"/>
    <w:rsid w:val="00B229E6"/>
    <w:rsid w:val="00B2362B"/>
    <w:rsid w:val="00B242B3"/>
    <w:rsid w:val="00B24B4A"/>
    <w:rsid w:val="00B25B5A"/>
    <w:rsid w:val="00B25F7E"/>
    <w:rsid w:val="00B2651B"/>
    <w:rsid w:val="00B26C3F"/>
    <w:rsid w:val="00B274CB"/>
    <w:rsid w:val="00B27A69"/>
    <w:rsid w:val="00B27F6E"/>
    <w:rsid w:val="00B3006B"/>
    <w:rsid w:val="00B30104"/>
    <w:rsid w:val="00B30150"/>
    <w:rsid w:val="00B30587"/>
    <w:rsid w:val="00B30BEA"/>
    <w:rsid w:val="00B30BFD"/>
    <w:rsid w:val="00B31A0A"/>
    <w:rsid w:val="00B31FED"/>
    <w:rsid w:val="00B321E4"/>
    <w:rsid w:val="00B32DFE"/>
    <w:rsid w:val="00B33382"/>
    <w:rsid w:val="00B3380B"/>
    <w:rsid w:val="00B345A3"/>
    <w:rsid w:val="00B34C39"/>
    <w:rsid w:val="00B354A1"/>
    <w:rsid w:val="00B355AF"/>
    <w:rsid w:val="00B35972"/>
    <w:rsid w:val="00B359BC"/>
    <w:rsid w:val="00B35EED"/>
    <w:rsid w:val="00B36045"/>
    <w:rsid w:val="00B361AE"/>
    <w:rsid w:val="00B36CFF"/>
    <w:rsid w:val="00B36D03"/>
    <w:rsid w:val="00B36F46"/>
    <w:rsid w:val="00B3779A"/>
    <w:rsid w:val="00B37CC4"/>
    <w:rsid w:val="00B37CF3"/>
    <w:rsid w:val="00B4026E"/>
    <w:rsid w:val="00B40779"/>
    <w:rsid w:val="00B408CD"/>
    <w:rsid w:val="00B40B32"/>
    <w:rsid w:val="00B40E0D"/>
    <w:rsid w:val="00B41301"/>
    <w:rsid w:val="00B418F8"/>
    <w:rsid w:val="00B41B0E"/>
    <w:rsid w:val="00B41E2A"/>
    <w:rsid w:val="00B426F5"/>
    <w:rsid w:val="00B42C85"/>
    <w:rsid w:val="00B431BD"/>
    <w:rsid w:val="00B432EB"/>
    <w:rsid w:val="00B43678"/>
    <w:rsid w:val="00B436D1"/>
    <w:rsid w:val="00B43A51"/>
    <w:rsid w:val="00B43A7E"/>
    <w:rsid w:val="00B43A9F"/>
    <w:rsid w:val="00B43DB0"/>
    <w:rsid w:val="00B440AC"/>
    <w:rsid w:val="00B444E8"/>
    <w:rsid w:val="00B44554"/>
    <w:rsid w:val="00B44ADA"/>
    <w:rsid w:val="00B44C42"/>
    <w:rsid w:val="00B45156"/>
    <w:rsid w:val="00B452CB"/>
    <w:rsid w:val="00B45453"/>
    <w:rsid w:val="00B45DD5"/>
    <w:rsid w:val="00B45E51"/>
    <w:rsid w:val="00B45F67"/>
    <w:rsid w:val="00B4664B"/>
    <w:rsid w:val="00B46CDA"/>
    <w:rsid w:val="00B46E49"/>
    <w:rsid w:val="00B474C9"/>
    <w:rsid w:val="00B47906"/>
    <w:rsid w:val="00B47A7B"/>
    <w:rsid w:val="00B47C98"/>
    <w:rsid w:val="00B51303"/>
    <w:rsid w:val="00B5140C"/>
    <w:rsid w:val="00B51571"/>
    <w:rsid w:val="00B515A4"/>
    <w:rsid w:val="00B5196C"/>
    <w:rsid w:val="00B51A32"/>
    <w:rsid w:val="00B51F78"/>
    <w:rsid w:val="00B520F5"/>
    <w:rsid w:val="00B52109"/>
    <w:rsid w:val="00B52CF6"/>
    <w:rsid w:val="00B5463A"/>
    <w:rsid w:val="00B54994"/>
    <w:rsid w:val="00B54A5F"/>
    <w:rsid w:val="00B54AB6"/>
    <w:rsid w:val="00B54EE0"/>
    <w:rsid w:val="00B553AC"/>
    <w:rsid w:val="00B55587"/>
    <w:rsid w:val="00B55618"/>
    <w:rsid w:val="00B55646"/>
    <w:rsid w:val="00B556A0"/>
    <w:rsid w:val="00B5594B"/>
    <w:rsid w:val="00B55E2E"/>
    <w:rsid w:val="00B56084"/>
    <w:rsid w:val="00B56376"/>
    <w:rsid w:val="00B563B5"/>
    <w:rsid w:val="00B57920"/>
    <w:rsid w:val="00B57C02"/>
    <w:rsid w:val="00B6051D"/>
    <w:rsid w:val="00B60F0A"/>
    <w:rsid w:val="00B610E9"/>
    <w:rsid w:val="00B6115D"/>
    <w:rsid w:val="00B61AFF"/>
    <w:rsid w:val="00B61F4B"/>
    <w:rsid w:val="00B63218"/>
    <w:rsid w:val="00B63253"/>
    <w:rsid w:val="00B63467"/>
    <w:rsid w:val="00B635F2"/>
    <w:rsid w:val="00B63705"/>
    <w:rsid w:val="00B63F43"/>
    <w:rsid w:val="00B64420"/>
    <w:rsid w:val="00B64667"/>
    <w:rsid w:val="00B646FC"/>
    <w:rsid w:val="00B64800"/>
    <w:rsid w:val="00B648CF"/>
    <w:rsid w:val="00B64A63"/>
    <w:rsid w:val="00B64F5A"/>
    <w:rsid w:val="00B6518E"/>
    <w:rsid w:val="00B651CC"/>
    <w:rsid w:val="00B66150"/>
    <w:rsid w:val="00B668E3"/>
    <w:rsid w:val="00B66922"/>
    <w:rsid w:val="00B66AFB"/>
    <w:rsid w:val="00B66BF8"/>
    <w:rsid w:val="00B66C4B"/>
    <w:rsid w:val="00B675F5"/>
    <w:rsid w:val="00B677A3"/>
    <w:rsid w:val="00B67D9A"/>
    <w:rsid w:val="00B7030E"/>
    <w:rsid w:val="00B70752"/>
    <w:rsid w:val="00B70B22"/>
    <w:rsid w:val="00B71087"/>
    <w:rsid w:val="00B7150B"/>
    <w:rsid w:val="00B71B24"/>
    <w:rsid w:val="00B71BB9"/>
    <w:rsid w:val="00B7356F"/>
    <w:rsid w:val="00B73867"/>
    <w:rsid w:val="00B739CC"/>
    <w:rsid w:val="00B744FA"/>
    <w:rsid w:val="00B74579"/>
    <w:rsid w:val="00B748C8"/>
    <w:rsid w:val="00B74CDC"/>
    <w:rsid w:val="00B74D6C"/>
    <w:rsid w:val="00B74E6A"/>
    <w:rsid w:val="00B7525E"/>
    <w:rsid w:val="00B75541"/>
    <w:rsid w:val="00B75A6D"/>
    <w:rsid w:val="00B75AA9"/>
    <w:rsid w:val="00B763C1"/>
    <w:rsid w:val="00B76B6F"/>
    <w:rsid w:val="00B76E83"/>
    <w:rsid w:val="00B77386"/>
    <w:rsid w:val="00B77B9F"/>
    <w:rsid w:val="00B77EC1"/>
    <w:rsid w:val="00B80500"/>
    <w:rsid w:val="00B805E9"/>
    <w:rsid w:val="00B80665"/>
    <w:rsid w:val="00B80984"/>
    <w:rsid w:val="00B812C9"/>
    <w:rsid w:val="00B81BE9"/>
    <w:rsid w:val="00B82451"/>
    <w:rsid w:val="00B82455"/>
    <w:rsid w:val="00B826AC"/>
    <w:rsid w:val="00B82FE5"/>
    <w:rsid w:val="00B834F0"/>
    <w:rsid w:val="00B83A57"/>
    <w:rsid w:val="00B845EF"/>
    <w:rsid w:val="00B846B3"/>
    <w:rsid w:val="00B84936"/>
    <w:rsid w:val="00B849E5"/>
    <w:rsid w:val="00B85361"/>
    <w:rsid w:val="00B85395"/>
    <w:rsid w:val="00B858CB"/>
    <w:rsid w:val="00B85F42"/>
    <w:rsid w:val="00B861BF"/>
    <w:rsid w:val="00B862B7"/>
    <w:rsid w:val="00B866D5"/>
    <w:rsid w:val="00B86EFC"/>
    <w:rsid w:val="00B8738C"/>
    <w:rsid w:val="00B8759E"/>
    <w:rsid w:val="00B87F27"/>
    <w:rsid w:val="00B90638"/>
    <w:rsid w:val="00B90B9A"/>
    <w:rsid w:val="00B90D11"/>
    <w:rsid w:val="00B90DA0"/>
    <w:rsid w:val="00B9103D"/>
    <w:rsid w:val="00B9149B"/>
    <w:rsid w:val="00B91808"/>
    <w:rsid w:val="00B92036"/>
    <w:rsid w:val="00B929E8"/>
    <w:rsid w:val="00B92EBC"/>
    <w:rsid w:val="00B93470"/>
    <w:rsid w:val="00B93DD6"/>
    <w:rsid w:val="00B94137"/>
    <w:rsid w:val="00B94633"/>
    <w:rsid w:val="00B9469E"/>
    <w:rsid w:val="00B94F5D"/>
    <w:rsid w:val="00B95988"/>
    <w:rsid w:val="00B95A3A"/>
    <w:rsid w:val="00B966C9"/>
    <w:rsid w:val="00B969B7"/>
    <w:rsid w:val="00B96B0D"/>
    <w:rsid w:val="00B96E5B"/>
    <w:rsid w:val="00B973F6"/>
    <w:rsid w:val="00B9744E"/>
    <w:rsid w:val="00B979F1"/>
    <w:rsid w:val="00B97BEE"/>
    <w:rsid w:val="00B97C5A"/>
    <w:rsid w:val="00B97E03"/>
    <w:rsid w:val="00BA003F"/>
    <w:rsid w:val="00BA033E"/>
    <w:rsid w:val="00BA04E1"/>
    <w:rsid w:val="00BA0B19"/>
    <w:rsid w:val="00BA0D15"/>
    <w:rsid w:val="00BA0FA4"/>
    <w:rsid w:val="00BA15C1"/>
    <w:rsid w:val="00BA1BB8"/>
    <w:rsid w:val="00BA254F"/>
    <w:rsid w:val="00BA284F"/>
    <w:rsid w:val="00BA2946"/>
    <w:rsid w:val="00BA305D"/>
    <w:rsid w:val="00BA3C1A"/>
    <w:rsid w:val="00BA4F4A"/>
    <w:rsid w:val="00BA4FD5"/>
    <w:rsid w:val="00BA52D5"/>
    <w:rsid w:val="00BA54AF"/>
    <w:rsid w:val="00BA5595"/>
    <w:rsid w:val="00BA5A6A"/>
    <w:rsid w:val="00BA5AD6"/>
    <w:rsid w:val="00BA5E6F"/>
    <w:rsid w:val="00BA5FE5"/>
    <w:rsid w:val="00BA7355"/>
    <w:rsid w:val="00BA737C"/>
    <w:rsid w:val="00BB0225"/>
    <w:rsid w:val="00BB0850"/>
    <w:rsid w:val="00BB12E7"/>
    <w:rsid w:val="00BB15FF"/>
    <w:rsid w:val="00BB18ED"/>
    <w:rsid w:val="00BB1A18"/>
    <w:rsid w:val="00BB1AA0"/>
    <w:rsid w:val="00BB2082"/>
    <w:rsid w:val="00BB2B6C"/>
    <w:rsid w:val="00BB31FA"/>
    <w:rsid w:val="00BB39C9"/>
    <w:rsid w:val="00BB39E0"/>
    <w:rsid w:val="00BB4CCA"/>
    <w:rsid w:val="00BB4D8F"/>
    <w:rsid w:val="00BB52C8"/>
    <w:rsid w:val="00BB5379"/>
    <w:rsid w:val="00BB54BB"/>
    <w:rsid w:val="00BB5645"/>
    <w:rsid w:val="00BB5CA9"/>
    <w:rsid w:val="00BB5DC0"/>
    <w:rsid w:val="00BB6311"/>
    <w:rsid w:val="00BB63BF"/>
    <w:rsid w:val="00BB6FD1"/>
    <w:rsid w:val="00BB7690"/>
    <w:rsid w:val="00BB77D7"/>
    <w:rsid w:val="00BB7970"/>
    <w:rsid w:val="00BC06F6"/>
    <w:rsid w:val="00BC1095"/>
    <w:rsid w:val="00BC1241"/>
    <w:rsid w:val="00BC1AA4"/>
    <w:rsid w:val="00BC1E61"/>
    <w:rsid w:val="00BC2F46"/>
    <w:rsid w:val="00BC2FA2"/>
    <w:rsid w:val="00BC392C"/>
    <w:rsid w:val="00BC3989"/>
    <w:rsid w:val="00BC3C1B"/>
    <w:rsid w:val="00BC3D0B"/>
    <w:rsid w:val="00BC476E"/>
    <w:rsid w:val="00BC4808"/>
    <w:rsid w:val="00BC4834"/>
    <w:rsid w:val="00BC48AD"/>
    <w:rsid w:val="00BC4A68"/>
    <w:rsid w:val="00BC4D47"/>
    <w:rsid w:val="00BC53FB"/>
    <w:rsid w:val="00BC5511"/>
    <w:rsid w:val="00BC59A5"/>
    <w:rsid w:val="00BC5A3C"/>
    <w:rsid w:val="00BC60F6"/>
    <w:rsid w:val="00BC6434"/>
    <w:rsid w:val="00BC6940"/>
    <w:rsid w:val="00BC6A00"/>
    <w:rsid w:val="00BC6A65"/>
    <w:rsid w:val="00BC6C9F"/>
    <w:rsid w:val="00BC6D43"/>
    <w:rsid w:val="00BC7265"/>
    <w:rsid w:val="00BC798C"/>
    <w:rsid w:val="00BC7BAD"/>
    <w:rsid w:val="00BD0051"/>
    <w:rsid w:val="00BD05CF"/>
    <w:rsid w:val="00BD1182"/>
    <w:rsid w:val="00BD1695"/>
    <w:rsid w:val="00BD1730"/>
    <w:rsid w:val="00BD18D9"/>
    <w:rsid w:val="00BD1DB5"/>
    <w:rsid w:val="00BD1E3E"/>
    <w:rsid w:val="00BD20E0"/>
    <w:rsid w:val="00BD31A3"/>
    <w:rsid w:val="00BD36DB"/>
    <w:rsid w:val="00BD3718"/>
    <w:rsid w:val="00BD375F"/>
    <w:rsid w:val="00BD3A56"/>
    <w:rsid w:val="00BD3E30"/>
    <w:rsid w:val="00BD3F3D"/>
    <w:rsid w:val="00BD4322"/>
    <w:rsid w:val="00BD43B1"/>
    <w:rsid w:val="00BD465C"/>
    <w:rsid w:val="00BD4D7B"/>
    <w:rsid w:val="00BD4F4C"/>
    <w:rsid w:val="00BD5B37"/>
    <w:rsid w:val="00BD5CAB"/>
    <w:rsid w:val="00BD6097"/>
    <w:rsid w:val="00BD61A7"/>
    <w:rsid w:val="00BD6366"/>
    <w:rsid w:val="00BD691B"/>
    <w:rsid w:val="00BD6ADE"/>
    <w:rsid w:val="00BD705E"/>
    <w:rsid w:val="00BE0097"/>
    <w:rsid w:val="00BE05AE"/>
    <w:rsid w:val="00BE0697"/>
    <w:rsid w:val="00BE07B0"/>
    <w:rsid w:val="00BE1194"/>
    <w:rsid w:val="00BE1DCE"/>
    <w:rsid w:val="00BE23B0"/>
    <w:rsid w:val="00BE24BD"/>
    <w:rsid w:val="00BE2A9D"/>
    <w:rsid w:val="00BE2F1C"/>
    <w:rsid w:val="00BE2F88"/>
    <w:rsid w:val="00BE37A2"/>
    <w:rsid w:val="00BE4450"/>
    <w:rsid w:val="00BE47F8"/>
    <w:rsid w:val="00BE486C"/>
    <w:rsid w:val="00BE4AB8"/>
    <w:rsid w:val="00BE59AB"/>
    <w:rsid w:val="00BE5B2C"/>
    <w:rsid w:val="00BE5BAD"/>
    <w:rsid w:val="00BE61D4"/>
    <w:rsid w:val="00BE6298"/>
    <w:rsid w:val="00BE6775"/>
    <w:rsid w:val="00BE682C"/>
    <w:rsid w:val="00BE6914"/>
    <w:rsid w:val="00BE74FA"/>
    <w:rsid w:val="00BE7D64"/>
    <w:rsid w:val="00BF0199"/>
    <w:rsid w:val="00BF0A2E"/>
    <w:rsid w:val="00BF0CFD"/>
    <w:rsid w:val="00BF16F3"/>
    <w:rsid w:val="00BF17C8"/>
    <w:rsid w:val="00BF1874"/>
    <w:rsid w:val="00BF1A0F"/>
    <w:rsid w:val="00BF1E17"/>
    <w:rsid w:val="00BF208B"/>
    <w:rsid w:val="00BF2869"/>
    <w:rsid w:val="00BF2A2D"/>
    <w:rsid w:val="00BF2D5F"/>
    <w:rsid w:val="00BF3747"/>
    <w:rsid w:val="00BF37D0"/>
    <w:rsid w:val="00BF3C3E"/>
    <w:rsid w:val="00BF3F30"/>
    <w:rsid w:val="00BF40BA"/>
    <w:rsid w:val="00BF48EF"/>
    <w:rsid w:val="00BF49F7"/>
    <w:rsid w:val="00BF4A63"/>
    <w:rsid w:val="00BF4AD8"/>
    <w:rsid w:val="00BF5D02"/>
    <w:rsid w:val="00BF5F86"/>
    <w:rsid w:val="00BF60E0"/>
    <w:rsid w:val="00BF64FD"/>
    <w:rsid w:val="00BF6F92"/>
    <w:rsid w:val="00BF74FD"/>
    <w:rsid w:val="00BF7CFC"/>
    <w:rsid w:val="00BF7F2C"/>
    <w:rsid w:val="00C00159"/>
    <w:rsid w:val="00C014A7"/>
    <w:rsid w:val="00C01647"/>
    <w:rsid w:val="00C01693"/>
    <w:rsid w:val="00C01774"/>
    <w:rsid w:val="00C01AEA"/>
    <w:rsid w:val="00C01B11"/>
    <w:rsid w:val="00C01C83"/>
    <w:rsid w:val="00C02106"/>
    <w:rsid w:val="00C02CBB"/>
    <w:rsid w:val="00C02F95"/>
    <w:rsid w:val="00C03697"/>
    <w:rsid w:val="00C03C3C"/>
    <w:rsid w:val="00C03D61"/>
    <w:rsid w:val="00C03E1C"/>
    <w:rsid w:val="00C0485B"/>
    <w:rsid w:val="00C04885"/>
    <w:rsid w:val="00C04BE5"/>
    <w:rsid w:val="00C04CE9"/>
    <w:rsid w:val="00C052FD"/>
    <w:rsid w:val="00C053DC"/>
    <w:rsid w:val="00C05B41"/>
    <w:rsid w:val="00C05EFD"/>
    <w:rsid w:val="00C061BB"/>
    <w:rsid w:val="00C06F73"/>
    <w:rsid w:val="00C0756C"/>
    <w:rsid w:val="00C078F4"/>
    <w:rsid w:val="00C07B5D"/>
    <w:rsid w:val="00C108B6"/>
    <w:rsid w:val="00C10B7B"/>
    <w:rsid w:val="00C114A2"/>
    <w:rsid w:val="00C11D0D"/>
    <w:rsid w:val="00C11F66"/>
    <w:rsid w:val="00C12209"/>
    <w:rsid w:val="00C13D8A"/>
    <w:rsid w:val="00C14209"/>
    <w:rsid w:val="00C1422C"/>
    <w:rsid w:val="00C14423"/>
    <w:rsid w:val="00C14F57"/>
    <w:rsid w:val="00C15081"/>
    <w:rsid w:val="00C153B2"/>
    <w:rsid w:val="00C1561D"/>
    <w:rsid w:val="00C15963"/>
    <w:rsid w:val="00C15C2F"/>
    <w:rsid w:val="00C1602E"/>
    <w:rsid w:val="00C16116"/>
    <w:rsid w:val="00C16477"/>
    <w:rsid w:val="00C16742"/>
    <w:rsid w:val="00C16B2F"/>
    <w:rsid w:val="00C17219"/>
    <w:rsid w:val="00C176F0"/>
    <w:rsid w:val="00C1798A"/>
    <w:rsid w:val="00C17F21"/>
    <w:rsid w:val="00C17F95"/>
    <w:rsid w:val="00C2071A"/>
    <w:rsid w:val="00C21146"/>
    <w:rsid w:val="00C21819"/>
    <w:rsid w:val="00C229FD"/>
    <w:rsid w:val="00C22EDE"/>
    <w:rsid w:val="00C2353D"/>
    <w:rsid w:val="00C23D5C"/>
    <w:rsid w:val="00C23E07"/>
    <w:rsid w:val="00C2428D"/>
    <w:rsid w:val="00C245D3"/>
    <w:rsid w:val="00C24635"/>
    <w:rsid w:val="00C24CCB"/>
    <w:rsid w:val="00C260A1"/>
    <w:rsid w:val="00C26544"/>
    <w:rsid w:val="00C26629"/>
    <w:rsid w:val="00C26719"/>
    <w:rsid w:val="00C269BB"/>
    <w:rsid w:val="00C26BEF"/>
    <w:rsid w:val="00C2772E"/>
    <w:rsid w:val="00C27948"/>
    <w:rsid w:val="00C3117E"/>
    <w:rsid w:val="00C32B68"/>
    <w:rsid w:val="00C344CF"/>
    <w:rsid w:val="00C3467D"/>
    <w:rsid w:val="00C34B54"/>
    <w:rsid w:val="00C35659"/>
    <w:rsid w:val="00C3566D"/>
    <w:rsid w:val="00C35988"/>
    <w:rsid w:val="00C35A0F"/>
    <w:rsid w:val="00C35A1D"/>
    <w:rsid w:val="00C35ACC"/>
    <w:rsid w:val="00C35B65"/>
    <w:rsid w:val="00C35E80"/>
    <w:rsid w:val="00C366E1"/>
    <w:rsid w:val="00C36744"/>
    <w:rsid w:val="00C367D3"/>
    <w:rsid w:val="00C3691A"/>
    <w:rsid w:val="00C37317"/>
    <w:rsid w:val="00C374F7"/>
    <w:rsid w:val="00C37BBF"/>
    <w:rsid w:val="00C37C4F"/>
    <w:rsid w:val="00C37CDF"/>
    <w:rsid w:val="00C405D9"/>
    <w:rsid w:val="00C406A1"/>
    <w:rsid w:val="00C40893"/>
    <w:rsid w:val="00C40AA3"/>
    <w:rsid w:val="00C413A5"/>
    <w:rsid w:val="00C4180A"/>
    <w:rsid w:val="00C4214D"/>
    <w:rsid w:val="00C42150"/>
    <w:rsid w:val="00C42264"/>
    <w:rsid w:val="00C4249F"/>
    <w:rsid w:val="00C425F5"/>
    <w:rsid w:val="00C431D7"/>
    <w:rsid w:val="00C43409"/>
    <w:rsid w:val="00C4399C"/>
    <w:rsid w:val="00C43AF8"/>
    <w:rsid w:val="00C43D5C"/>
    <w:rsid w:val="00C44035"/>
    <w:rsid w:val="00C44842"/>
    <w:rsid w:val="00C449A2"/>
    <w:rsid w:val="00C452F0"/>
    <w:rsid w:val="00C45496"/>
    <w:rsid w:val="00C457FB"/>
    <w:rsid w:val="00C45879"/>
    <w:rsid w:val="00C45961"/>
    <w:rsid w:val="00C45A86"/>
    <w:rsid w:val="00C45A9D"/>
    <w:rsid w:val="00C45B1C"/>
    <w:rsid w:val="00C45B90"/>
    <w:rsid w:val="00C45E6B"/>
    <w:rsid w:val="00C46118"/>
    <w:rsid w:val="00C46CD5"/>
    <w:rsid w:val="00C47103"/>
    <w:rsid w:val="00C47300"/>
    <w:rsid w:val="00C476BB"/>
    <w:rsid w:val="00C476D9"/>
    <w:rsid w:val="00C47EDB"/>
    <w:rsid w:val="00C47F83"/>
    <w:rsid w:val="00C504E8"/>
    <w:rsid w:val="00C504F4"/>
    <w:rsid w:val="00C50597"/>
    <w:rsid w:val="00C50812"/>
    <w:rsid w:val="00C50EB0"/>
    <w:rsid w:val="00C510EA"/>
    <w:rsid w:val="00C518FF"/>
    <w:rsid w:val="00C51AF4"/>
    <w:rsid w:val="00C51DF2"/>
    <w:rsid w:val="00C51F0A"/>
    <w:rsid w:val="00C52C4E"/>
    <w:rsid w:val="00C52EC3"/>
    <w:rsid w:val="00C5399A"/>
    <w:rsid w:val="00C53C57"/>
    <w:rsid w:val="00C53C65"/>
    <w:rsid w:val="00C53CFC"/>
    <w:rsid w:val="00C53FA0"/>
    <w:rsid w:val="00C541DB"/>
    <w:rsid w:val="00C544FF"/>
    <w:rsid w:val="00C547BB"/>
    <w:rsid w:val="00C549AB"/>
    <w:rsid w:val="00C54A0C"/>
    <w:rsid w:val="00C54C97"/>
    <w:rsid w:val="00C5646A"/>
    <w:rsid w:val="00C569F3"/>
    <w:rsid w:val="00C56CAA"/>
    <w:rsid w:val="00C56CD4"/>
    <w:rsid w:val="00C56E4F"/>
    <w:rsid w:val="00C57526"/>
    <w:rsid w:val="00C5764A"/>
    <w:rsid w:val="00C60506"/>
    <w:rsid w:val="00C6059F"/>
    <w:rsid w:val="00C607C0"/>
    <w:rsid w:val="00C60C7D"/>
    <w:rsid w:val="00C60D05"/>
    <w:rsid w:val="00C60E80"/>
    <w:rsid w:val="00C612A2"/>
    <w:rsid w:val="00C61DBF"/>
    <w:rsid w:val="00C61F05"/>
    <w:rsid w:val="00C626A3"/>
    <w:rsid w:val="00C63129"/>
    <w:rsid w:val="00C6326F"/>
    <w:rsid w:val="00C63DBD"/>
    <w:rsid w:val="00C63FA0"/>
    <w:rsid w:val="00C648B5"/>
    <w:rsid w:val="00C64927"/>
    <w:rsid w:val="00C64A97"/>
    <w:rsid w:val="00C64BF6"/>
    <w:rsid w:val="00C651FB"/>
    <w:rsid w:val="00C652C8"/>
    <w:rsid w:val="00C653BC"/>
    <w:rsid w:val="00C65C79"/>
    <w:rsid w:val="00C65D4B"/>
    <w:rsid w:val="00C65DFB"/>
    <w:rsid w:val="00C6600A"/>
    <w:rsid w:val="00C660BD"/>
    <w:rsid w:val="00C672D5"/>
    <w:rsid w:val="00C67437"/>
    <w:rsid w:val="00C67DA6"/>
    <w:rsid w:val="00C70447"/>
    <w:rsid w:val="00C70FA8"/>
    <w:rsid w:val="00C715DA"/>
    <w:rsid w:val="00C71A80"/>
    <w:rsid w:val="00C71C7D"/>
    <w:rsid w:val="00C71F21"/>
    <w:rsid w:val="00C7229A"/>
    <w:rsid w:val="00C722B5"/>
    <w:rsid w:val="00C7270E"/>
    <w:rsid w:val="00C728A6"/>
    <w:rsid w:val="00C72D81"/>
    <w:rsid w:val="00C72EE5"/>
    <w:rsid w:val="00C735DC"/>
    <w:rsid w:val="00C73AD7"/>
    <w:rsid w:val="00C73EAD"/>
    <w:rsid w:val="00C7405A"/>
    <w:rsid w:val="00C7405B"/>
    <w:rsid w:val="00C74913"/>
    <w:rsid w:val="00C74BA9"/>
    <w:rsid w:val="00C750FB"/>
    <w:rsid w:val="00C756A4"/>
    <w:rsid w:val="00C7583F"/>
    <w:rsid w:val="00C75BBB"/>
    <w:rsid w:val="00C76733"/>
    <w:rsid w:val="00C76E21"/>
    <w:rsid w:val="00C76E2A"/>
    <w:rsid w:val="00C76E4F"/>
    <w:rsid w:val="00C77337"/>
    <w:rsid w:val="00C77561"/>
    <w:rsid w:val="00C778CC"/>
    <w:rsid w:val="00C77F13"/>
    <w:rsid w:val="00C80315"/>
    <w:rsid w:val="00C80498"/>
    <w:rsid w:val="00C80642"/>
    <w:rsid w:val="00C80755"/>
    <w:rsid w:val="00C80AA4"/>
    <w:rsid w:val="00C80E47"/>
    <w:rsid w:val="00C815AF"/>
    <w:rsid w:val="00C81FCD"/>
    <w:rsid w:val="00C820E0"/>
    <w:rsid w:val="00C820F3"/>
    <w:rsid w:val="00C825E1"/>
    <w:rsid w:val="00C82632"/>
    <w:rsid w:val="00C82999"/>
    <w:rsid w:val="00C82AB5"/>
    <w:rsid w:val="00C82BFE"/>
    <w:rsid w:val="00C82DD4"/>
    <w:rsid w:val="00C8338B"/>
    <w:rsid w:val="00C83907"/>
    <w:rsid w:val="00C8402C"/>
    <w:rsid w:val="00C8433E"/>
    <w:rsid w:val="00C84770"/>
    <w:rsid w:val="00C84E85"/>
    <w:rsid w:val="00C84F46"/>
    <w:rsid w:val="00C85007"/>
    <w:rsid w:val="00C8505B"/>
    <w:rsid w:val="00C8522A"/>
    <w:rsid w:val="00C8534A"/>
    <w:rsid w:val="00C85E50"/>
    <w:rsid w:val="00C85FF6"/>
    <w:rsid w:val="00C861CF"/>
    <w:rsid w:val="00C863A5"/>
    <w:rsid w:val="00C86B0B"/>
    <w:rsid w:val="00C86B75"/>
    <w:rsid w:val="00C86F52"/>
    <w:rsid w:val="00C877C8"/>
    <w:rsid w:val="00C90123"/>
    <w:rsid w:val="00C90335"/>
    <w:rsid w:val="00C90962"/>
    <w:rsid w:val="00C90EBC"/>
    <w:rsid w:val="00C91398"/>
    <w:rsid w:val="00C91865"/>
    <w:rsid w:val="00C91CB9"/>
    <w:rsid w:val="00C92173"/>
    <w:rsid w:val="00C929A4"/>
    <w:rsid w:val="00C92D17"/>
    <w:rsid w:val="00C92E1E"/>
    <w:rsid w:val="00C92E46"/>
    <w:rsid w:val="00C92F7A"/>
    <w:rsid w:val="00C93089"/>
    <w:rsid w:val="00C932D4"/>
    <w:rsid w:val="00C93B7C"/>
    <w:rsid w:val="00C93C83"/>
    <w:rsid w:val="00C93E99"/>
    <w:rsid w:val="00C93EFD"/>
    <w:rsid w:val="00C942EF"/>
    <w:rsid w:val="00C943F8"/>
    <w:rsid w:val="00C94510"/>
    <w:rsid w:val="00C94E1A"/>
    <w:rsid w:val="00C950BC"/>
    <w:rsid w:val="00C952BA"/>
    <w:rsid w:val="00C95C7D"/>
    <w:rsid w:val="00C95D40"/>
    <w:rsid w:val="00C95F0A"/>
    <w:rsid w:val="00C95F5C"/>
    <w:rsid w:val="00C96FCC"/>
    <w:rsid w:val="00C97454"/>
    <w:rsid w:val="00C97F9B"/>
    <w:rsid w:val="00CA0303"/>
    <w:rsid w:val="00CA0674"/>
    <w:rsid w:val="00CA06A2"/>
    <w:rsid w:val="00CA06A8"/>
    <w:rsid w:val="00CA0F30"/>
    <w:rsid w:val="00CA1569"/>
    <w:rsid w:val="00CA19FB"/>
    <w:rsid w:val="00CA2327"/>
    <w:rsid w:val="00CA235C"/>
    <w:rsid w:val="00CA2716"/>
    <w:rsid w:val="00CA2844"/>
    <w:rsid w:val="00CA2907"/>
    <w:rsid w:val="00CA2B3B"/>
    <w:rsid w:val="00CA2D6E"/>
    <w:rsid w:val="00CA31D4"/>
    <w:rsid w:val="00CA358B"/>
    <w:rsid w:val="00CA44A8"/>
    <w:rsid w:val="00CA500B"/>
    <w:rsid w:val="00CA50A6"/>
    <w:rsid w:val="00CA50C3"/>
    <w:rsid w:val="00CA541F"/>
    <w:rsid w:val="00CA549F"/>
    <w:rsid w:val="00CA5D21"/>
    <w:rsid w:val="00CA60DD"/>
    <w:rsid w:val="00CA615A"/>
    <w:rsid w:val="00CA620A"/>
    <w:rsid w:val="00CA66EB"/>
    <w:rsid w:val="00CA6D44"/>
    <w:rsid w:val="00CA6DD4"/>
    <w:rsid w:val="00CA7350"/>
    <w:rsid w:val="00CA7452"/>
    <w:rsid w:val="00CA76F2"/>
    <w:rsid w:val="00CA7CDF"/>
    <w:rsid w:val="00CB080C"/>
    <w:rsid w:val="00CB14C1"/>
    <w:rsid w:val="00CB272E"/>
    <w:rsid w:val="00CB3D49"/>
    <w:rsid w:val="00CB4533"/>
    <w:rsid w:val="00CB4560"/>
    <w:rsid w:val="00CB4989"/>
    <w:rsid w:val="00CB4AC8"/>
    <w:rsid w:val="00CB4D1B"/>
    <w:rsid w:val="00CB5C9D"/>
    <w:rsid w:val="00CB5FFF"/>
    <w:rsid w:val="00CB6856"/>
    <w:rsid w:val="00CB6A34"/>
    <w:rsid w:val="00CB6C4F"/>
    <w:rsid w:val="00CB72E1"/>
    <w:rsid w:val="00CB79D3"/>
    <w:rsid w:val="00CB7B67"/>
    <w:rsid w:val="00CC0032"/>
    <w:rsid w:val="00CC015C"/>
    <w:rsid w:val="00CC113C"/>
    <w:rsid w:val="00CC12B4"/>
    <w:rsid w:val="00CC153B"/>
    <w:rsid w:val="00CC179B"/>
    <w:rsid w:val="00CC1B37"/>
    <w:rsid w:val="00CC1E57"/>
    <w:rsid w:val="00CC2CDA"/>
    <w:rsid w:val="00CC3363"/>
    <w:rsid w:val="00CC3AE3"/>
    <w:rsid w:val="00CC4279"/>
    <w:rsid w:val="00CC487B"/>
    <w:rsid w:val="00CC4CD0"/>
    <w:rsid w:val="00CC539A"/>
    <w:rsid w:val="00CC5964"/>
    <w:rsid w:val="00CC59D6"/>
    <w:rsid w:val="00CC5BB4"/>
    <w:rsid w:val="00CC620A"/>
    <w:rsid w:val="00CC6389"/>
    <w:rsid w:val="00CC658C"/>
    <w:rsid w:val="00CC65B2"/>
    <w:rsid w:val="00CC6F00"/>
    <w:rsid w:val="00CC6F12"/>
    <w:rsid w:val="00CC7007"/>
    <w:rsid w:val="00CC734C"/>
    <w:rsid w:val="00CC7D65"/>
    <w:rsid w:val="00CD02FA"/>
    <w:rsid w:val="00CD06F5"/>
    <w:rsid w:val="00CD11CD"/>
    <w:rsid w:val="00CD24F6"/>
    <w:rsid w:val="00CD2AE8"/>
    <w:rsid w:val="00CD2C8F"/>
    <w:rsid w:val="00CD2DF6"/>
    <w:rsid w:val="00CD318D"/>
    <w:rsid w:val="00CD3DAF"/>
    <w:rsid w:val="00CD41BC"/>
    <w:rsid w:val="00CD4B8B"/>
    <w:rsid w:val="00CD4CA6"/>
    <w:rsid w:val="00CD52DC"/>
    <w:rsid w:val="00CD548C"/>
    <w:rsid w:val="00CD57E6"/>
    <w:rsid w:val="00CD61F2"/>
    <w:rsid w:val="00CD7A8D"/>
    <w:rsid w:val="00CE0030"/>
    <w:rsid w:val="00CE0C25"/>
    <w:rsid w:val="00CE0F39"/>
    <w:rsid w:val="00CE1068"/>
    <w:rsid w:val="00CE2865"/>
    <w:rsid w:val="00CE2C11"/>
    <w:rsid w:val="00CE3269"/>
    <w:rsid w:val="00CE3645"/>
    <w:rsid w:val="00CE36A0"/>
    <w:rsid w:val="00CE36F3"/>
    <w:rsid w:val="00CE373F"/>
    <w:rsid w:val="00CE4E07"/>
    <w:rsid w:val="00CE4EE2"/>
    <w:rsid w:val="00CE525D"/>
    <w:rsid w:val="00CE52C5"/>
    <w:rsid w:val="00CE5E9E"/>
    <w:rsid w:val="00CE60C2"/>
    <w:rsid w:val="00CE63B3"/>
    <w:rsid w:val="00CE63D7"/>
    <w:rsid w:val="00CE6754"/>
    <w:rsid w:val="00CE709C"/>
    <w:rsid w:val="00CE71C2"/>
    <w:rsid w:val="00CE73C9"/>
    <w:rsid w:val="00CE769E"/>
    <w:rsid w:val="00CF04DF"/>
    <w:rsid w:val="00CF0661"/>
    <w:rsid w:val="00CF0AC3"/>
    <w:rsid w:val="00CF12ED"/>
    <w:rsid w:val="00CF155C"/>
    <w:rsid w:val="00CF21DE"/>
    <w:rsid w:val="00CF2331"/>
    <w:rsid w:val="00CF2609"/>
    <w:rsid w:val="00CF2824"/>
    <w:rsid w:val="00CF2B47"/>
    <w:rsid w:val="00CF2E5B"/>
    <w:rsid w:val="00CF2F9B"/>
    <w:rsid w:val="00CF32ED"/>
    <w:rsid w:val="00CF3438"/>
    <w:rsid w:val="00CF3741"/>
    <w:rsid w:val="00CF3DA4"/>
    <w:rsid w:val="00CF4562"/>
    <w:rsid w:val="00CF4C65"/>
    <w:rsid w:val="00CF564C"/>
    <w:rsid w:val="00CF58E9"/>
    <w:rsid w:val="00CF63A0"/>
    <w:rsid w:val="00CF6559"/>
    <w:rsid w:val="00CF6599"/>
    <w:rsid w:val="00CF69A2"/>
    <w:rsid w:val="00CF79A1"/>
    <w:rsid w:val="00CF7B6C"/>
    <w:rsid w:val="00D0075C"/>
    <w:rsid w:val="00D00FF5"/>
    <w:rsid w:val="00D0192C"/>
    <w:rsid w:val="00D01BE9"/>
    <w:rsid w:val="00D02105"/>
    <w:rsid w:val="00D02695"/>
    <w:rsid w:val="00D02C3A"/>
    <w:rsid w:val="00D0356F"/>
    <w:rsid w:val="00D03D9C"/>
    <w:rsid w:val="00D04C0D"/>
    <w:rsid w:val="00D0504F"/>
    <w:rsid w:val="00D05BA5"/>
    <w:rsid w:val="00D05D8F"/>
    <w:rsid w:val="00D05DA1"/>
    <w:rsid w:val="00D0612A"/>
    <w:rsid w:val="00D063DB"/>
    <w:rsid w:val="00D0710C"/>
    <w:rsid w:val="00D072EA"/>
    <w:rsid w:val="00D07924"/>
    <w:rsid w:val="00D10249"/>
    <w:rsid w:val="00D10B5C"/>
    <w:rsid w:val="00D10D25"/>
    <w:rsid w:val="00D11349"/>
    <w:rsid w:val="00D1140E"/>
    <w:rsid w:val="00D11C5D"/>
    <w:rsid w:val="00D12701"/>
    <w:rsid w:val="00D12A7F"/>
    <w:rsid w:val="00D12CF7"/>
    <w:rsid w:val="00D12DC3"/>
    <w:rsid w:val="00D13690"/>
    <w:rsid w:val="00D13BEC"/>
    <w:rsid w:val="00D13FC1"/>
    <w:rsid w:val="00D149EA"/>
    <w:rsid w:val="00D14B60"/>
    <w:rsid w:val="00D14E86"/>
    <w:rsid w:val="00D14EB4"/>
    <w:rsid w:val="00D14F12"/>
    <w:rsid w:val="00D14FA3"/>
    <w:rsid w:val="00D15216"/>
    <w:rsid w:val="00D1531F"/>
    <w:rsid w:val="00D15493"/>
    <w:rsid w:val="00D15A86"/>
    <w:rsid w:val="00D16A24"/>
    <w:rsid w:val="00D176C5"/>
    <w:rsid w:val="00D178DC"/>
    <w:rsid w:val="00D17F25"/>
    <w:rsid w:val="00D20157"/>
    <w:rsid w:val="00D2017B"/>
    <w:rsid w:val="00D20224"/>
    <w:rsid w:val="00D202EE"/>
    <w:rsid w:val="00D2046D"/>
    <w:rsid w:val="00D20799"/>
    <w:rsid w:val="00D20A50"/>
    <w:rsid w:val="00D20DCB"/>
    <w:rsid w:val="00D2106E"/>
    <w:rsid w:val="00D2139C"/>
    <w:rsid w:val="00D21E1D"/>
    <w:rsid w:val="00D21FD4"/>
    <w:rsid w:val="00D22162"/>
    <w:rsid w:val="00D22298"/>
    <w:rsid w:val="00D22489"/>
    <w:rsid w:val="00D22912"/>
    <w:rsid w:val="00D229ED"/>
    <w:rsid w:val="00D22B63"/>
    <w:rsid w:val="00D22BBA"/>
    <w:rsid w:val="00D22C9C"/>
    <w:rsid w:val="00D23937"/>
    <w:rsid w:val="00D24004"/>
    <w:rsid w:val="00D24049"/>
    <w:rsid w:val="00D24555"/>
    <w:rsid w:val="00D248E9"/>
    <w:rsid w:val="00D24929"/>
    <w:rsid w:val="00D251B3"/>
    <w:rsid w:val="00D25274"/>
    <w:rsid w:val="00D2540E"/>
    <w:rsid w:val="00D2619B"/>
    <w:rsid w:val="00D27B8B"/>
    <w:rsid w:val="00D27EDA"/>
    <w:rsid w:val="00D30429"/>
    <w:rsid w:val="00D30AB5"/>
    <w:rsid w:val="00D3179A"/>
    <w:rsid w:val="00D31C7D"/>
    <w:rsid w:val="00D32363"/>
    <w:rsid w:val="00D32459"/>
    <w:rsid w:val="00D32978"/>
    <w:rsid w:val="00D32BCE"/>
    <w:rsid w:val="00D32C3E"/>
    <w:rsid w:val="00D336F3"/>
    <w:rsid w:val="00D33775"/>
    <w:rsid w:val="00D33A40"/>
    <w:rsid w:val="00D33DFF"/>
    <w:rsid w:val="00D3406C"/>
    <w:rsid w:val="00D3407D"/>
    <w:rsid w:val="00D34CAF"/>
    <w:rsid w:val="00D34DE0"/>
    <w:rsid w:val="00D34FD9"/>
    <w:rsid w:val="00D355E2"/>
    <w:rsid w:val="00D35C59"/>
    <w:rsid w:val="00D35C97"/>
    <w:rsid w:val="00D366D2"/>
    <w:rsid w:val="00D368E1"/>
    <w:rsid w:val="00D36BA1"/>
    <w:rsid w:val="00D375D2"/>
    <w:rsid w:val="00D37FC5"/>
    <w:rsid w:val="00D4022E"/>
    <w:rsid w:val="00D40514"/>
    <w:rsid w:val="00D41051"/>
    <w:rsid w:val="00D411FA"/>
    <w:rsid w:val="00D413D7"/>
    <w:rsid w:val="00D41589"/>
    <w:rsid w:val="00D41C3B"/>
    <w:rsid w:val="00D41E7C"/>
    <w:rsid w:val="00D42169"/>
    <w:rsid w:val="00D421E7"/>
    <w:rsid w:val="00D4270A"/>
    <w:rsid w:val="00D42844"/>
    <w:rsid w:val="00D43378"/>
    <w:rsid w:val="00D43B39"/>
    <w:rsid w:val="00D43C93"/>
    <w:rsid w:val="00D43D3D"/>
    <w:rsid w:val="00D447B8"/>
    <w:rsid w:val="00D44AE1"/>
    <w:rsid w:val="00D44AF2"/>
    <w:rsid w:val="00D44F97"/>
    <w:rsid w:val="00D44FA0"/>
    <w:rsid w:val="00D45639"/>
    <w:rsid w:val="00D46C39"/>
    <w:rsid w:val="00D47402"/>
    <w:rsid w:val="00D4746A"/>
    <w:rsid w:val="00D475A2"/>
    <w:rsid w:val="00D4776F"/>
    <w:rsid w:val="00D47E6E"/>
    <w:rsid w:val="00D50041"/>
    <w:rsid w:val="00D503B8"/>
    <w:rsid w:val="00D508E9"/>
    <w:rsid w:val="00D50CB5"/>
    <w:rsid w:val="00D5102A"/>
    <w:rsid w:val="00D5156F"/>
    <w:rsid w:val="00D51676"/>
    <w:rsid w:val="00D51EE2"/>
    <w:rsid w:val="00D51EED"/>
    <w:rsid w:val="00D51F5A"/>
    <w:rsid w:val="00D528FE"/>
    <w:rsid w:val="00D52A75"/>
    <w:rsid w:val="00D533D0"/>
    <w:rsid w:val="00D534BF"/>
    <w:rsid w:val="00D537FD"/>
    <w:rsid w:val="00D53825"/>
    <w:rsid w:val="00D53EB1"/>
    <w:rsid w:val="00D544C2"/>
    <w:rsid w:val="00D5450D"/>
    <w:rsid w:val="00D5458F"/>
    <w:rsid w:val="00D54984"/>
    <w:rsid w:val="00D54FB3"/>
    <w:rsid w:val="00D55AE5"/>
    <w:rsid w:val="00D55DB9"/>
    <w:rsid w:val="00D55ECA"/>
    <w:rsid w:val="00D5609E"/>
    <w:rsid w:val="00D5678F"/>
    <w:rsid w:val="00D56CEE"/>
    <w:rsid w:val="00D57237"/>
    <w:rsid w:val="00D579E3"/>
    <w:rsid w:val="00D57B58"/>
    <w:rsid w:val="00D57C94"/>
    <w:rsid w:val="00D57DA3"/>
    <w:rsid w:val="00D601BB"/>
    <w:rsid w:val="00D602FD"/>
    <w:rsid w:val="00D603EC"/>
    <w:rsid w:val="00D604D8"/>
    <w:rsid w:val="00D60975"/>
    <w:rsid w:val="00D60D70"/>
    <w:rsid w:val="00D610A6"/>
    <w:rsid w:val="00D615D4"/>
    <w:rsid w:val="00D61706"/>
    <w:rsid w:val="00D6183E"/>
    <w:rsid w:val="00D61FBC"/>
    <w:rsid w:val="00D625CC"/>
    <w:rsid w:val="00D62860"/>
    <w:rsid w:val="00D62E40"/>
    <w:rsid w:val="00D6333C"/>
    <w:rsid w:val="00D63FF7"/>
    <w:rsid w:val="00D6414F"/>
    <w:rsid w:val="00D6433A"/>
    <w:rsid w:val="00D643AB"/>
    <w:rsid w:val="00D64688"/>
    <w:rsid w:val="00D64710"/>
    <w:rsid w:val="00D64E53"/>
    <w:rsid w:val="00D6535A"/>
    <w:rsid w:val="00D65E87"/>
    <w:rsid w:val="00D6611B"/>
    <w:rsid w:val="00D66236"/>
    <w:rsid w:val="00D6633C"/>
    <w:rsid w:val="00D663DA"/>
    <w:rsid w:val="00D668AD"/>
    <w:rsid w:val="00D66E3A"/>
    <w:rsid w:val="00D67034"/>
    <w:rsid w:val="00D67272"/>
    <w:rsid w:val="00D67900"/>
    <w:rsid w:val="00D67940"/>
    <w:rsid w:val="00D67A29"/>
    <w:rsid w:val="00D67A67"/>
    <w:rsid w:val="00D7044A"/>
    <w:rsid w:val="00D7099F"/>
    <w:rsid w:val="00D70B0A"/>
    <w:rsid w:val="00D70B56"/>
    <w:rsid w:val="00D70BB7"/>
    <w:rsid w:val="00D71133"/>
    <w:rsid w:val="00D71597"/>
    <w:rsid w:val="00D71968"/>
    <w:rsid w:val="00D72811"/>
    <w:rsid w:val="00D72AFF"/>
    <w:rsid w:val="00D72BCD"/>
    <w:rsid w:val="00D72C36"/>
    <w:rsid w:val="00D73182"/>
    <w:rsid w:val="00D73368"/>
    <w:rsid w:val="00D736AD"/>
    <w:rsid w:val="00D73A8A"/>
    <w:rsid w:val="00D73AD0"/>
    <w:rsid w:val="00D73BE3"/>
    <w:rsid w:val="00D73C4E"/>
    <w:rsid w:val="00D741BE"/>
    <w:rsid w:val="00D7431C"/>
    <w:rsid w:val="00D7438F"/>
    <w:rsid w:val="00D74664"/>
    <w:rsid w:val="00D74B7F"/>
    <w:rsid w:val="00D750EF"/>
    <w:rsid w:val="00D75563"/>
    <w:rsid w:val="00D758AE"/>
    <w:rsid w:val="00D75C89"/>
    <w:rsid w:val="00D7636D"/>
    <w:rsid w:val="00D76768"/>
    <w:rsid w:val="00D767A8"/>
    <w:rsid w:val="00D76B97"/>
    <w:rsid w:val="00D772BE"/>
    <w:rsid w:val="00D77589"/>
    <w:rsid w:val="00D77990"/>
    <w:rsid w:val="00D77ADA"/>
    <w:rsid w:val="00D80130"/>
    <w:rsid w:val="00D802BB"/>
    <w:rsid w:val="00D805BE"/>
    <w:rsid w:val="00D8065D"/>
    <w:rsid w:val="00D8066C"/>
    <w:rsid w:val="00D807C1"/>
    <w:rsid w:val="00D808CF"/>
    <w:rsid w:val="00D809A0"/>
    <w:rsid w:val="00D80DCA"/>
    <w:rsid w:val="00D80EAA"/>
    <w:rsid w:val="00D81B29"/>
    <w:rsid w:val="00D81E04"/>
    <w:rsid w:val="00D81EC6"/>
    <w:rsid w:val="00D829BA"/>
    <w:rsid w:val="00D82C5D"/>
    <w:rsid w:val="00D8315D"/>
    <w:rsid w:val="00D831F0"/>
    <w:rsid w:val="00D835AE"/>
    <w:rsid w:val="00D83690"/>
    <w:rsid w:val="00D836A2"/>
    <w:rsid w:val="00D83769"/>
    <w:rsid w:val="00D84A49"/>
    <w:rsid w:val="00D85039"/>
    <w:rsid w:val="00D856BF"/>
    <w:rsid w:val="00D8617A"/>
    <w:rsid w:val="00D86A11"/>
    <w:rsid w:val="00D87F93"/>
    <w:rsid w:val="00D90790"/>
    <w:rsid w:val="00D90E1D"/>
    <w:rsid w:val="00D91078"/>
    <w:rsid w:val="00D918B8"/>
    <w:rsid w:val="00D91CDE"/>
    <w:rsid w:val="00D91D85"/>
    <w:rsid w:val="00D91F83"/>
    <w:rsid w:val="00D92221"/>
    <w:rsid w:val="00D92495"/>
    <w:rsid w:val="00D927EF"/>
    <w:rsid w:val="00D93245"/>
    <w:rsid w:val="00D937B2"/>
    <w:rsid w:val="00D94128"/>
    <w:rsid w:val="00D947A9"/>
    <w:rsid w:val="00D94A60"/>
    <w:rsid w:val="00D94C2B"/>
    <w:rsid w:val="00D94C42"/>
    <w:rsid w:val="00D94E3F"/>
    <w:rsid w:val="00D94ED1"/>
    <w:rsid w:val="00D94F24"/>
    <w:rsid w:val="00D9544C"/>
    <w:rsid w:val="00D9551F"/>
    <w:rsid w:val="00D95AF2"/>
    <w:rsid w:val="00D96263"/>
    <w:rsid w:val="00D96D9A"/>
    <w:rsid w:val="00D972A8"/>
    <w:rsid w:val="00D97452"/>
    <w:rsid w:val="00D9746B"/>
    <w:rsid w:val="00D9770F"/>
    <w:rsid w:val="00DA01CB"/>
    <w:rsid w:val="00DA038F"/>
    <w:rsid w:val="00DA11A0"/>
    <w:rsid w:val="00DA11B9"/>
    <w:rsid w:val="00DA133C"/>
    <w:rsid w:val="00DA1963"/>
    <w:rsid w:val="00DA1A9B"/>
    <w:rsid w:val="00DA1AB4"/>
    <w:rsid w:val="00DA2360"/>
    <w:rsid w:val="00DA29EC"/>
    <w:rsid w:val="00DA3138"/>
    <w:rsid w:val="00DA3352"/>
    <w:rsid w:val="00DA37EE"/>
    <w:rsid w:val="00DA3933"/>
    <w:rsid w:val="00DA3DF9"/>
    <w:rsid w:val="00DA3E74"/>
    <w:rsid w:val="00DA45C3"/>
    <w:rsid w:val="00DA48AB"/>
    <w:rsid w:val="00DA565E"/>
    <w:rsid w:val="00DA5709"/>
    <w:rsid w:val="00DA5871"/>
    <w:rsid w:val="00DA5CD6"/>
    <w:rsid w:val="00DA6992"/>
    <w:rsid w:val="00DA6B65"/>
    <w:rsid w:val="00DA6CA4"/>
    <w:rsid w:val="00DB0A8A"/>
    <w:rsid w:val="00DB1111"/>
    <w:rsid w:val="00DB1962"/>
    <w:rsid w:val="00DB1C35"/>
    <w:rsid w:val="00DB22C0"/>
    <w:rsid w:val="00DB2645"/>
    <w:rsid w:val="00DB2E43"/>
    <w:rsid w:val="00DB312C"/>
    <w:rsid w:val="00DB38F7"/>
    <w:rsid w:val="00DB39CD"/>
    <w:rsid w:val="00DB4077"/>
    <w:rsid w:val="00DB4491"/>
    <w:rsid w:val="00DB536B"/>
    <w:rsid w:val="00DB596C"/>
    <w:rsid w:val="00DB5B65"/>
    <w:rsid w:val="00DB61DD"/>
    <w:rsid w:val="00DB6653"/>
    <w:rsid w:val="00DB66F3"/>
    <w:rsid w:val="00DB67CB"/>
    <w:rsid w:val="00DB6916"/>
    <w:rsid w:val="00DB6A4B"/>
    <w:rsid w:val="00DB6D6C"/>
    <w:rsid w:val="00DB7387"/>
    <w:rsid w:val="00DB74AE"/>
    <w:rsid w:val="00DB7600"/>
    <w:rsid w:val="00DB7B40"/>
    <w:rsid w:val="00DB7C42"/>
    <w:rsid w:val="00DB7C62"/>
    <w:rsid w:val="00DB7ECC"/>
    <w:rsid w:val="00DB7F17"/>
    <w:rsid w:val="00DC1312"/>
    <w:rsid w:val="00DC1FA8"/>
    <w:rsid w:val="00DC267F"/>
    <w:rsid w:val="00DC27CF"/>
    <w:rsid w:val="00DC2A4A"/>
    <w:rsid w:val="00DC2A57"/>
    <w:rsid w:val="00DC2CC0"/>
    <w:rsid w:val="00DC32C6"/>
    <w:rsid w:val="00DC39AE"/>
    <w:rsid w:val="00DC3B25"/>
    <w:rsid w:val="00DC477D"/>
    <w:rsid w:val="00DC5395"/>
    <w:rsid w:val="00DC545B"/>
    <w:rsid w:val="00DC5C42"/>
    <w:rsid w:val="00DC5C7F"/>
    <w:rsid w:val="00DC5F84"/>
    <w:rsid w:val="00DC6062"/>
    <w:rsid w:val="00DC6265"/>
    <w:rsid w:val="00DC66AD"/>
    <w:rsid w:val="00DC66EB"/>
    <w:rsid w:val="00DC6996"/>
    <w:rsid w:val="00DC700A"/>
    <w:rsid w:val="00DC71A1"/>
    <w:rsid w:val="00DC769F"/>
    <w:rsid w:val="00DC7770"/>
    <w:rsid w:val="00DC7CB0"/>
    <w:rsid w:val="00DC7E90"/>
    <w:rsid w:val="00DD0026"/>
    <w:rsid w:val="00DD00A6"/>
    <w:rsid w:val="00DD0674"/>
    <w:rsid w:val="00DD0743"/>
    <w:rsid w:val="00DD07C2"/>
    <w:rsid w:val="00DD1656"/>
    <w:rsid w:val="00DD19F3"/>
    <w:rsid w:val="00DD1B0F"/>
    <w:rsid w:val="00DD1C7E"/>
    <w:rsid w:val="00DD22C5"/>
    <w:rsid w:val="00DD28B3"/>
    <w:rsid w:val="00DD2A4E"/>
    <w:rsid w:val="00DD2C69"/>
    <w:rsid w:val="00DD2EFB"/>
    <w:rsid w:val="00DD30AB"/>
    <w:rsid w:val="00DD3601"/>
    <w:rsid w:val="00DD3970"/>
    <w:rsid w:val="00DD3B29"/>
    <w:rsid w:val="00DD40A4"/>
    <w:rsid w:val="00DD42B2"/>
    <w:rsid w:val="00DD4342"/>
    <w:rsid w:val="00DD4483"/>
    <w:rsid w:val="00DD45AC"/>
    <w:rsid w:val="00DD45D9"/>
    <w:rsid w:val="00DD485C"/>
    <w:rsid w:val="00DD4B9E"/>
    <w:rsid w:val="00DD4E5B"/>
    <w:rsid w:val="00DD4E6B"/>
    <w:rsid w:val="00DD51DB"/>
    <w:rsid w:val="00DD5404"/>
    <w:rsid w:val="00DD566E"/>
    <w:rsid w:val="00DD5DD6"/>
    <w:rsid w:val="00DD5EB3"/>
    <w:rsid w:val="00DD60A0"/>
    <w:rsid w:val="00DD62CC"/>
    <w:rsid w:val="00DD6E57"/>
    <w:rsid w:val="00DD70F5"/>
    <w:rsid w:val="00DD7433"/>
    <w:rsid w:val="00DD7AB7"/>
    <w:rsid w:val="00DD7DAA"/>
    <w:rsid w:val="00DE063F"/>
    <w:rsid w:val="00DE13D3"/>
    <w:rsid w:val="00DE14D5"/>
    <w:rsid w:val="00DE1C10"/>
    <w:rsid w:val="00DE1D15"/>
    <w:rsid w:val="00DE1D23"/>
    <w:rsid w:val="00DE3556"/>
    <w:rsid w:val="00DE3BF7"/>
    <w:rsid w:val="00DE3C08"/>
    <w:rsid w:val="00DE3E86"/>
    <w:rsid w:val="00DE3EAA"/>
    <w:rsid w:val="00DE40D9"/>
    <w:rsid w:val="00DE553F"/>
    <w:rsid w:val="00DE5B49"/>
    <w:rsid w:val="00DE5E35"/>
    <w:rsid w:val="00DE607C"/>
    <w:rsid w:val="00DE6A61"/>
    <w:rsid w:val="00DE6B67"/>
    <w:rsid w:val="00DE6BEF"/>
    <w:rsid w:val="00DE6E3D"/>
    <w:rsid w:val="00DE710B"/>
    <w:rsid w:val="00DE7715"/>
    <w:rsid w:val="00DE783F"/>
    <w:rsid w:val="00DE7C89"/>
    <w:rsid w:val="00DE7D2A"/>
    <w:rsid w:val="00DF00E6"/>
    <w:rsid w:val="00DF00FF"/>
    <w:rsid w:val="00DF01FE"/>
    <w:rsid w:val="00DF03FB"/>
    <w:rsid w:val="00DF125B"/>
    <w:rsid w:val="00DF18EF"/>
    <w:rsid w:val="00DF211B"/>
    <w:rsid w:val="00DF21A1"/>
    <w:rsid w:val="00DF221D"/>
    <w:rsid w:val="00DF2587"/>
    <w:rsid w:val="00DF2A92"/>
    <w:rsid w:val="00DF2D1A"/>
    <w:rsid w:val="00DF3669"/>
    <w:rsid w:val="00DF3DB5"/>
    <w:rsid w:val="00DF4061"/>
    <w:rsid w:val="00DF430A"/>
    <w:rsid w:val="00DF4C6F"/>
    <w:rsid w:val="00DF5B06"/>
    <w:rsid w:val="00DF5D66"/>
    <w:rsid w:val="00DF661D"/>
    <w:rsid w:val="00DF7229"/>
    <w:rsid w:val="00E007A6"/>
    <w:rsid w:val="00E00932"/>
    <w:rsid w:val="00E00B83"/>
    <w:rsid w:val="00E00CAE"/>
    <w:rsid w:val="00E00D4E"/>
    <w:rsid w:val="00E0134D"/>
    <w:rsid w:val="00E0157B"/>
    <w:rsid w:val="00E01C68"/>
    <w:rsid w:val="00E0215E"/>
    <w:rsid w:val="00E0228C"/>
    <w:rsid w:val="00E0229E"/>
    <w:rsid w:val="00E02327"/>
    <w:rsid w:val="00E02460"/>
    <w:rsid w:val="00E02968"/>
    <w:rsid w:val="00E0393F"/>
    <w:rsid w:val="00E03988"/>
    <w:rsid w:val="00E03B02"/>
    <w:rsid w:val="00E03C68"/>
    <w:rsid w:val="00E053C4"/>
    <w:rsid w:val="00E05CF2"/>
    <w:rsid w:val="00E05D3F"/>
    <w:rsid w:val="00E0622A"/>
    <w:rsid w:val="00E06497"/>
    <w:rsid w:val="00E069E3"/>
    <w:rsid w:val="00E071CD"/>
    <w:rsid w:val="00E07215"/>
    <w:rsid w:val="00E0729C"/>
    <w:rsid w:val="00E076DE"/>
    <w:rsid w:val="00E078C3"/>
    <w:rsid w:val="00E07A08"/>
    <w:rsid w:val="00E07F76"/>
    <w:rsid w:val="00E105A9"/>
    <w:rsid w:val="00E10995"/>
    <w:rsid w:val="00E109ED"/>
    <w:rsid w:val="00E10EF8"/>
    <w:rsid w:val="00E110E6"/>
    <w:rsid w:val="00E11219"/>
    <w:rsid w:val="00E117D5"/>
    <w:rsid w:val="00E11F72"/>
    <w:rsid w:val="00E1227E"/>
    <w:rsid w:val="00E12D87"/>
    <w:rsid w:val="00E13763"/>
    <w:rsid w:val="00E13C02"/>
    <w:rsid w:val="00E13F12"/>
    <w:rsid w:val="00E1408D"/>
    <w:rsid w:val="00E142EA"/>
    <w:rsid w:val="00E151AD"/>
    <w:rsid w:val="00E152C4"/>
    <w:rsid w:val="00E157AB"/>
    <w:rsid w:val="00E170F7"/>
    <w:rsid w:val="00E17636"/>
    <w:rsid w:val="00E1764C"/>
    <w:rsid w:val="00E17B13"/>
    <w:rsid w:val="00E17BC7"/>
    <w:rsid w:val="00E2178A"/>
    <w:rsid w:val="00E21A64"/>
    <w:rsid w:val="00E21C19"/>
    <w:rsid w:val="00E22D07"/>
    <w:rsid w:val="00E2402A"/>
    <w:rsid w:val="00E241D3"/>
    <w:rsid w:val="00E2457A"/>
    <w:rsid w:val="00E25290"/>
    <w:rsid w:val="00E257BB"/>
    <w:rsid w:val="00E25852"/>
    <w:rsid w:val="00E25A3F"/>
    <w:rsid w:val="00E25DB5"/>
    <w:rsid w:val="00E25DCD"/>
    <w:rsid w:val="00E26005"/>
    <w:rsid w:val="00E2636D"/>
    <w:rsid w:val="00E26D6D"/>
    <w:rsid w:val="00E26DF0"/>
    <w:rsid w:val="00E2757C"/>
    <w:rsid w:val="00E27964"/>
    <w:rsid w:val="00E31DAE"/>
    <w:rsid w:val="00E327CC"/>
    <w:rsid w:val="00E32835"/>
    <w:rsid w:val="00E329E2"/>
    <w:rsid w:val="00E32BF9"/>
    <w:rsid w:val="00E3364B"/>
    <w:rsid w:val="00E33A22"/>
    <w:rsid w:val="00E33BD8"/>
    <w:rsid w:val="00E33C42"/>
    <w:rsid w:val="00E33CB6"/>
    <w:rsid w:val="00E33E0B"/>
    <w:rsid w:val="00E3409C"/>
    <w:rsid w:val="00E341F2"/>
    <w:rsid w:val="00E34881"/>
    <w:rsid w:val="00E34901"/>
    <w:rsid w:val="00E352F0"/>
    <w:rsid w:val="00E357D5"/>
    <w:rsid w:val="00E359EE"/>
    <w:rsid w:val="00E35DD1"/>
    <w:rsid w:val="00E3699C"/>
    <w:rsid w:val="00E36AC8"/>
    <w:rsid w:val="00E36EFD"/>
    <w:rsid w:val="00E36F1D"/>
    <w:rsid w:val="00E36F40"/>
    <w:rsid w:val="00E3754C"/>
    <w:rsid w:val="00E37B96"/>
    <w:rsid w:val="00E416F4"/>
    <w:rsid w:val="00E4179F"/>
    <w:rsid w:val="00E4199F"/>
    <w:rsid w:val="00E41A26"/>
    <w:rsid w:val="00E422FF"/>
    <w:rsid w:val="00E42367"/>
    <w:rsid w:val="00E42657"/>
    <w:rsid w:val="00E42DBD"/>
    <w:rsid w:val="00E431F7"/>
    <w:rsid w:val="00E432BB"/>
    <w:rsid w:val="00E4345D"/>
    <w:rsid w:val="00E43985"/>
    <w:rsid w:val="00E43A2D"/>
    <w:rsid w:val="00E43BD6"/>
    <w:rsid w:val="00E44059"/>
    <w:rsid w:val="00E442E3"/>
    <w:rsid w:val="00E44431"/>
    <w:rsid w:val="00E444ED"/>
    <w:rsid w:val="00E44801"/>
    <w:rsid w:val="00E449F4"/>
    <w:rsid w:val="00E44C26"/>
    <w:rsid w:val="00E44E21"/>
    <w:rsid w:val="00E452C1"/>
    <w:rsid w:val="00E45731"/>
    <w:rsid w:val="00E45A80"/>
    <w:rsid w:val="00E45E35"/>
    <w:rsid w:val="00E45F02"/>
    <w:rsid w:val="00E46092"/>
    <w:rsid w:val="00E46861"/>
    <w:rsid w:val="00E468AA"/>
    <w:rsid w:val="00E47088"/>
    <w:rsid w:val="00E47469"/>
    <w:rsid w:val="00E4764E"/>
    <w:rsid w:val="00E47DB2"/>
    <w:rsid w:val="00E50F2C"/>
    <w:rsid w:val="00E512D6"/>
    <w:rsid w:val="00E51790"/>
    <w:rsid w:val="00E51DFF"/>
    <w:rsid w:val="00E51FEE"/>
    <w:rsid w:val="00E52C65"/>
    <w:rsid w:val="00E53228"/>
    <w:rsid w:val="00E53432"/>
    <w:rsid w:val="00E535C4"/>
    <w:rsid w:val="00E545E0"/>
    <w:rsid w:val="00E54891"/>
    <w:rsid w:val="00E54BB0"/>
    <w:rsid w:val="00E55754"/>
    <w:rsid w:val="00E562A8"/>
    <w:rsid w:val="00E56509"/>
    <w:rsid w:val="00E565C7"/>
    <w:rsid w:val="00E57430"/>
    <w:rsid w:val="00E57FB5"/>
    <w:rsid w:val="00E6087A"/>
    <w:rsid w:val="00E60948"/>
    <w:rsid w:val="00E61644"/>
    <w:rsid w:val="00E61E40"/>
    <w:rsid w:val="00E61F48"/>
    <w:rsid w:val="00E62052"/>
    <w:rsid w:val="00E627C7"/>
    <w:rsid w:val="00E62A35"/>
    <w:rsid w:val="00E62E93"/>
    <w:rsid w:val="00E62ECE"/>
    <w:rsid w:val="00E630D2"/>
    <w:rsid w:val="00E636A6"/>
    <w:rsid w:val="00E63714"/>
    <w:rsid w:val="00E6376A"/>
    <w:rsid w:val="00E638FE"/>
    <w:rsid w:val="00E63D41"/>
    <w:rsid w:val="00E64228"/>
    <w:rsid w:val="00E64698"/>
    <w:rsid w:val="00E64E4C"/>
    <w:rsid w:val="00E65143"/>
    <w:rsid w:val="00E65CE7"/>
    <w:rsid w:val="00E6657D"/>
    <w:rsid w:val="00E66955"/>
    <w:rsid w:val="00E66AB8"/>
    <w:rsid w:val="00E66CF0"/>
    <w:rsid w:val="00E66E97"/>
    <w:rsid w:val="00E67202"/>
    <w:rsid w:val="00E6766F"/>
    <w:rsid w:val="00E67C8D"/>
    <w:rsid w:val="00E67C9E"/>
    <w:rsid w:val="00E67EB1"/>
    <w:rsid w:val="00E70488"/>
    <w:rsid w:val="00E706DB"/>
    <w:rsid w:val="00E70F1C"/>
    <w:rsid w:val="00E70F6F"/>
    <w:rsid w:val="00E710C3"/>
    <w:rsid w:val="00E7120B"/>
    <w:rsid w:val="00E7137A"/>
    <w:rsid w:val="00E713E4"/>
    <w:rsid w:val="00E71475"/>
    <w:rsid w:val="00E71D24"/>
    <w:rsid w:val="00E71D96"/>
    <w:rsid w:val="00E71DFF"/>
    <w:rsid w:val="00E7218A"/>
    <w:rsid w:val="00E723CA"/>
    <w:rsid w:val="00E723FD"/>
    <w:rsid w:val="00E7260F"/>
    <w:rsid w:val="00E7293B"/>
    <w:rsid w:val="00E7337E"/>
    <w:rsid w:val="00E736D7"/>
    <w:rsid w:val="00E7371D"/>
    <w:rsid w:val="00E73C39"/>
    <w:rsid w:val="00E73FE0"/>
    <w:rsid w:val="00E740F8"/>
    <w:rsid w:val="00E74299"/>
    <w:rsid w:val="00E742C8"/>
    <w:rsid w:val="00E743D4"/>
    <w:rsid w:val="00E74855"/>
    <w:rsid w:val="00E748EB"/>
    <w:rsid w:val="00E755A1"/>
    <w:rsid w:val="00E75C7B"/>
    <w:rsid w:val="00E76215"/>
    <w:rsid w:val="00E76315"/>
    <w:rsid w:val="00E764ED"/>
    <w:rsid w:val="00E769DE"/>
    <w:rsid w:val="00E76CB7"/>
    <w:rsid w:val="00E77385"/>
    <w:rsid w:val="00E7795E"/>
    <w:rsid w:val="00E803F0"/>
    <w:rsid w:val="00E80629"/>
    <w:rsid w:val="00E808C7"/>
    <w:rsid w:val="00E80E37"/>
    <w:rsid w:val="00E80EF6"/>
    <w:rsid w:val="00E813E9"/>
    <w:rsid w:val="00E81C2F"/>
    <w:rsid w:val="00E82094"/>
    <w:rsid w:val="00E821AD"/>
    <w:rsid w:val="00E82453"/>
    <w:rsid w:val="00E82460"/>
    <w:rsid w:val="00E829E6"/>
    <w:rsid w:val="00E83044"/>
    <w:rsid w:val="00E83A69"/>
    <w:rsid w:val="00E83DDC"/>
    <w:rsid w:val="00E8422C"/>
    <w:rsid w:val="00E848CC"/>
    <w:rsid w:val="00E8531C"/>
    <w:rsid w:val="00E85C36"/>
    <w:rsid w:val="00E8613B"/>
    <w:rsid w:val="00E86C4A"/>
    <w:rsid w:val="00E86EB9"/>
    <w:rsid w:val="00E86F56"/>
    <w:rsid w:val="00E871AC"/>
    <w:rsid w:val="00E873D7"/>
    <w:rsid w:val="00E87F50"/>
    <w:rsid w:val="00E901DC"/>
    <w:rsid w:val="00E907A7"/>
    <w:rsid w:val="00E90E02"/>
    <w:rsid w:val="00E914CF"/>
    <w:rsid w:val="00E9188D"/>
    <w:rsid w:val="00E918D8"/>
    <w:rsid w:val="00E91F34"/>
    <w:rsid w:val="00E9222E"/>
    <w:rsid w:val="00E926A2"/>
    <w:rsid w:val="00E92705"/>
    <w:rsid w:val="00E9282C"/>
    <w:rsid w:val="00E92A76"/>
    <w:rsid w:val="00E93A62"/>
    <w:rsid w:val="00E941EF"/>
    <w:rsid w:val="00E9425B"/>
    <w:rsid w:val="00E94575"/>
    <w:rsid w:val="00E949E2"/>
    <w:rsid w:val="00E95014"/>
    <w:rsid w:val="00E95088"/>
    <w:rsid w:val="00E9617C"/>
    <w:rsid w:val="00E963EE"/>
    <w:rsid w:val="00E966BE"/>
    <w:rsid w:val="00E96A41"/>
    <w:rsid w:val="00E96B2A"/>
    <w:rsid w:val="00E96C25"/>
    <w:rsid w:val="00E97619"/>
    <w:rsid w:val="00E97BFC"/>
    <w:rsid w:val="00E97EA9"/>
    <w:rsid w:val="00E97EE3"/>
    <w:rsid w:val="00EA00A8"/>
    <w:rsid w:val="00EA0C14"/>
    <w:rsid w:val="00EA0F3A"/>
    <w:rsid w:val="00EA0FAF"/>
    <w:rsid w:val="00EA12A0"/>
    <w:rsid w:val="00EA12A2"/>
    <w:rsid w:val="00EA174D"/>
    <w:rsid w:val="00EA18FB"/>
    <w:rsid w:val="00EA19A7"/>
    <w:rsid w:val="00EA1B94"/>
    <w:rsid w:val="00EA1E3E"/>
    <w:rsid w:val="00EA21D9"/>
    <w:rsid w:val="00EA2316"/>
    <w:rsid w:val="00EA264B"/>
    <w:rsid w:val="00EA2768"/>
    <w:rsid w:val="00EA29A4"/>
    <w:rsid w:val="00EA29E1"/>
    <w:rsid w:val="00EA3047"/>
    <w:rsid w:val="00EA30BD"/>
    <w:rsid w:val="00EA35A6"/>
    <w:rsid w:val="00EA3D91"/>
    <w:rsid w:val="00EA494E"/>
    <w:rsid w:val="00EA5211"/>
    <w:rsid w:val="00EA5931"/>
    <w:rsid w:val="00EA5ADE"/>
    <w:rsid w:val="00EA5CDA"/>
    <w:rsid w:val="00EA5EAB"/>
    <w:rsid w:val="00EA63FC"/>
    <w:rsid w:val="00EA64B1"/>
    <w:rsid w:val="00EB011A"/>
    <w:rsid w:val="00EB0244"/>
    <w:rsid w:val="00EB031C"/>
    <w:rsid w:val="00EB085C"/>
    <w:rsid w:val="00EB0A89"/>
    <w:rsid w:val="00EB0D44"/>
    <w:rsid w:val="00EB155D"/>
    <w:rsid w:val="00EB1803"/>
    <w:rsid w:val="00EB1B12"/>
    <w:rsid w:val="00EB1E9B"/>
    <w:rsid w:val="00EB1EC3"/>
    <w:rsid w:val="00EB20DF"/>
    <w:rsid w:val="00EB2D20"/>
    <w:rsid w:val="00EB2DB3"/>
    <w:rsid w:val="00EB2E7A"/>
    <w:rsid w:val="00EB303A"/>
    <w:rsid w:val="00EB3326"/>
    <w:rsid w:val="00EB3B6A"/>
    <w:rsid w:val="00EB4445"/>
    <w:rsid w:val="00EB44EF"/>
    <w:rsid w:val="00EB4691"/>
    <w:rsid w:val="00EB486A"/>
    <w:rsid w:val="00EB51CE"/>
    <w:rsid w:val="00EB5AC4"/>
    <w:rsid w:val="00EB5B60"/>
    <w:rsid w:val="00EB5DDC"/>
    <w:rsid w:val="00EB6357"/>
    <w:rsid w:val="00EB635D"/>
    <w:rsid w:val="00EB664A"/>
    <w:rsid w:val="00EB75F3"/>
    <w:rsid w:val="00EB7BCA"/>
    <w:rsid w:val="00EB7CC5"/>
    <w:rsid w:val="00EB7F65"/>
    <w:rsid w:val="00EC00ED"/>
    <w:rsid w:val="00EC053D"/>
    <w:rsid w:val="00EC0553"/>
    <w:rsid w:val="00EC095E"/>
    <w:rsid w:val="00EC0A97"/>
    <w:rsid w:val="00EC2470"/>
    <w:rsid w:val="00EC282A"/>
    <w:rsid w:val="00EC2B57"/>
    <w:rsid w:val="00EC2F9E"/>
    <w:rsid w:val="00EC445F"/>
    <w:rsid w:val="00EC47EB"/>
    <w:rsid w:val="00EC4C42"/>
    <w:rsid w:val="00EC5660"/>
    <w:rsid w:val="00EC60C0"/>
    <w:rsid w:val="00EC6853"/>
    <w:rsid w:val="00EC774B"/>
    <w:rsid w:val="00EC7BFA"/>
    <w:rsid w:val="00ED0049"/>
    <w:rsid w:val="00ED00E2"/>
    <w:rsid w:val="00ED0355"/>
    <w:rsid w:val="00ED04A4"/>
    <w:rsid w:val="00ED08FB"/>
    <w:rsid w:val="00ED12DF"/>
    <w:rsid w:val="00ED26BB"/>
    <w:rsid w:val="00ED278D"/>
    <w:rsid w:val="00ED2A81"/>
    <w:rsid w:val="00ED316F"/>
    <w:rsid w:val="00ED321F"/>
    <w:rsid w:val="00ED37E6"/>
    <w:rsid w:val="00ED3888"/>
    <w:rsid w:val="00ED38B7"/>
    <w:rsid w:val="00ED3947"/>
    <w:rsid w:val="00ED398E"/>
    <w:rsid w:val="00ED3A00"/>
    <w:rsid w:val="00ED3B2A"/>
    <w:rsid w:val="00ED3C73"/>
    <w:rsid w:val="00ED4211"/>
    <w:rsid w:val="00ED4251"/>
    <w:rsid w:val="00ED4972"/>
    <w:rsid w:val="00ED52E5"/>
    <w:rsid w:val="00ED5535"/>
    <w:rsid w:val="00ED5A7E"/>
    <w:rsid w:val="00ED5EA7"/>
    <w:rsid w:val="00ED5FDA"/>
    <w:rsid w:val="00ED60CD"/>
    <w:rsid w:val="00ED6139"/>
    <w:rsid w:val="00ED6B54"/>
    <w:rsid w:val="00ED6ECC"/>
    <w:rsid w:val="00ED78AF"/>
    <w:rsid w:val="00ED7950"/>
    <w:rsid w:val="00ED79A6"/>
    <w:rsid w:val="00ED7B38"/>
    <w:rsid w:val="00EE0BEC"/>
    <w:rsid w:val="00EE152E"/>
    <w:rsid w:val="00EE1FE8"/>
    <w:rsid w:val="00EE223A"/>
    <w:rsid w:val="00EE2288"/>
    <w:rsid w:val="00EE2D9D"/>
    <w:rsid w:val="00EE317B"/>
    <w:rsid w:val="00EE3388"/>
    <w:rsid w:val="00EE374E"/>
    <w:rsid w:val="00EE3E63"/>
    <w:rsid w:val="00EE42E6"/>
    <w:rsid w:val="00EE46D1"/>
    <w:rsid w:val="00EE586E"/>
    <w:rsid w:val="00EE68C6"/>
    <w:rsid w:val="00EE69A9"/>
    <w:rsid w:val="00EE6B22"/>
    <w:rsid w:val="00EE6B2E"/>
    <w:rsid w:val="00EE6BEC"/>
    <w:rsid w:val="00EE70AF"/>
    <w:rsid w:val="00EE7631"/>
    <w:rsid w:val="00EE7679"/>
    <w:rsid w:val="00EE7E81"/>
    <w:rsid w:val="00EF0728"/>
    <w:rsid w:val="00EF0771"/>
    <w:rsid w:val="00EF085C"/>
    <w:rsid w:val="00EF0919"/>
    <w:rsid w:val="00EF0C1C"/>
    <w:rsid w:val="00EF1027"/>
    <w:rsid w:val="00EF106B"/>
    <w:rsid w:val="00EF1202"/>
    <w:rsid w:val="00EF1AEB"/>
    <w:rsid w:val="00EF1D1F"/>
    <w:rsid w:val="00EF1E7A"/>
    <w:rsid w:val="00EF2054"/>
    <w:rsid w:val="00EF2213"/>
    <w:rsid w:val="00EF25D3"/>
    <w:rsid w:val="00EF279A"/>
    <w:rsid w:val="00EF2D84"/>
    <w:rsid w:val="00EF394D"/>
    <w:rsid w:val="00EF3D32"/>
    <w:rsid w:val="00EF4209"/>
    <w:rsid w:val="00EF42F6"/>
    <w:rsid w:val="00EF43B4"/>
    <w:rsid w:val="00EF46FD"/>
    <w:rsid w:val="00EF49F7"/>
    <w:rsid w:val="00EF4DCD"/>
    <w:rsid w:val="00EF4FC1"/>
    <w:rsid w:val="00EF520C"/>
    <w:rsid w:val="00EF60FB"/>
    <w:rsid w:val="00EF6155"/>
    <w:rsid w:val="00EF67F5"/>
    <w:rsid w:val="00EF6A97"/>
    <w:rsid w:val="00EF6C9B"/>
    <w:rsid w:val="00EF7354"/>
    <w:rsid w:val="00EF76CC"/>
    <w:rsid w:val="00EF782B"/>
    <w:rsid w:val="00EF78E8"/>
    <w:rsid w:val="00EF7B12"/>
    <w:rsid w:val="00EF7ED7"/>
    <w:rsid w:val="00EF7F06"/>
    <w:rsid w:val="00EF7FC4"/>
    <w:rsid w:val="00F00A54"/>
    <w:rsid w:val="00F00BFB"/>
    <w:rsid w:val="00F00EBD"/>
    <w:rsid w:val="00F01208"/>
    <w:rsid w:val="00F0122C"/>
    <w:rsid w:val="00F0147D"/>
    <w:rsid w:val="00F0152D"/>
    <w:rsid w:val="00F0185F"/>
    <w:rsid w:val="00F01953"/>
    <w:rsid w:val="00F02446"/>
    <w:rsid w:val="00F02530"/>
    <w:rsid w:val="00F029E9"/>
    <w:rsid w:val="00F02A15"/>
    <w:rsid w:val="00F03B71"/>
    <w:rsid w:val="00F03DA3"/>
    <w:rsid w:val="00F0418F"/>
    <w:rsid w:val="00F04454"/>
    <w:rsid w:val="00F04B8D"/>
    <w:rsid w:val="00F04E05"/>
    <w:rsid w:val="00F04E08"/>
    <w:rsid w:val="00F0517E"/>
    <w:rsid w:val="00F054C4"/>
    <w:rsid w:val="00F05794"/>
    <w:rsid w:val="00F058EB"/>
    <w:rsid w:val="00F06004"/>
    <w:rsid w:val="00F0611B"/>
    <w:rsid w:val="00F064BA"/>
    <w:rsid w:val="00F0650A"/>
    <w:rsid w:val="00F06AF1"/>
    <w:rsid w:val="00F0708A"/>
    <w:rsid w:val="00F07347"/>
    <w:rsid w:val="00F07503"/>
    <w:rsid w:val="00F0758F"/>
    <w:rsid w:val="00F07A70"/>
    <w:rsid w:val="00F07CB7"/>
    <w:rsid w:val="00F10679"/>
    <w:rsid w:val="00F1134D"/>
    <w:rsid w:val="00F1143C"/>
    <w:rsid w:val="00F116A8"/>
    <w:rsid w:val="00F11AAB"/>
    <w:rsid w:val="00F11D14"/>
    <w:rsid w:val="00F11FE2"/>
    <w:rsid w:val="00F12030"/>
    <w:rsid w:val="00F12360"/>
    <w:rsid w:val="00F12D78"/>
    <w:rsid w:val="00F13003"/>
    <w:rsid w:val="00F130B7"/>
    <w:rsid w:val="00F13DA0"/>
    <w:rsid w:val="00F14223"/>
    <w:rsid w:val="00F142B7"/>
    <w:rsid w:val="00F14461"/>
    <w:rsid w:val="00F14488"/>
    <w:rsid w:val="00F153D1"/>
    <w:rsid w:val="00F15D85"/>
    <w:rsid w:val="00F16533"/>
    <w:rsid w:val="00F16C38"/>
    <w:rsid w:val="00F16F89"/>
    <w:rsid w:val="00F2010B"/>
    <w:rsid w:val="00F2026C"/>
    <w:rsid w:val="00F204D6"/>
    <w:rsid w:val="00F20541"/>
    <w:rsid w:val="00F20DC2"/>
    <w:rsid w:val="00F2143F"/>
    <w:rsid w:val="00F2145D"/>
    <w:rsid w:val="00F21A8A"/>
    <w:rsid w:val="00F223E3"/>
    <w:rsid w:val="00F225B2"/>
    <w:rsid w:val="00F23081"/>
    <w:rsid w:val="00F23129"/>
    <w:rsid w:val="00F23671"/>
    <w:rsid w:val="00F23F08"/>
    <w:rsid w:val="00F2439E"/>
    <w:rsid w:val="00F24511"/>
    <w:rsid w:val="00F2458C"/>
    <w:rsid w:val="00F2538A"/>
    <w:rsid w:val="00F25721"/>
    <w:rsid w:val="00F258CD"/>
    <w:rsid w:val="00F25D93"/>
    <w:rsid w:val="00F2649A"/>
    <w:rsid w:val="00F264AE"/>
    <w:rsid w:val="00F26C01"/>
    <w:rsid w:val="00F26E17"/>
    <w:rsid w:val="00F26E89"/>
    <w:rsid w:val="00F27D95"/>
    <w:rsid w:val="00F3010D"/>
    <w:rsid w:val="00F314CD"/>
    <w:rsid w:val="00F31900"/>
    <w:rsid w:val="00F31DDE"/>
    <w:rsid w:val="00F31E6C"/>
    <w:rsid w:val="00F32442"/>
    <w:rsid w:val="00F327EC"/>
    <w:rsid w:val="00F3281A"/>
    <w:rsid w:val="00F32E47"/>
    <w:rsid w:val="00F33374"/>
    <w:rsid w:val="00F338EB"/>
    <w:rsid w:val="00F352F0"/>
    <w:rsid w:val="00F356AD"/>
    <w:rsid w:val="00F35885"/>
    <w:rsid w:val="00F36269"/>
    <w:rsid w:val="00F36E39"/>
    <w:rsid w:val="00F3725A"/>
    <w:rsid w:val="00F372A7"/>
    <w:rsid w:val="00F402CF"/>
    <w:rsid w:val="00F406FC"/>
    <w:rsid w:val="00F40867"/>
    <w:rsid w:val="00F40A52"/>
    <w:rsid w:val="00F40CCD"/>
    <w:rsid w:val="00F40E29"/>
    <w:rsid w:val="00F41EEB"/>
    <w:rsid w:val="00F422A4"/>
    <w:rsid w:val="00F42D1C"/>
    <w:rsid w:val="00F43220"/>
    <w:rsid w:val="00F43280"/>
    <w:rsid w:val="00F435C4"/>
    <w:rsid w:val="00F437E1"/>
    <w:rsid w:val="00F43F12"/>
    <w:rsid w:val="00F4410F"/>
    <w:rsid w:val="00F44360"/>
    <w:rsid w:val="00F44E1D"/>
    <w:rsid w:val="00F45F78"/>
    <w:rsid w:val="00F4610D"/>
    <w:rsid w:val="00F46F81"/>
    <w:rsid w:val="00F4797C"/>
    <w:rsid w:val="00F501A9"/>
    <w:rsid w:val="00F50842"/>
    <w:rsid w:val="00F50B3E"/>
    <w:rsid w:val="00F50B6C"/>
    <w:rsid w:val="00F50CD1"/>
    <w:rsid w:val="00F510AF"/>
    <w:rsid w:val="00F512F0"/>
    <w:rsid w:val="00F5158D"/>
    <w:rsid w:val="00F5171C"/>
    <w:rsid w:val="00F517B3"/>
    <w:rsid w:val="00F51EB2"/>
    <w:rsid w:val="00F5219E"/>
    <w:rsid w:val="00F52E5E"/>
    <w:rsid w:val="00F53093"/>
    <w:rsid w:val="00F53647"/>
    <w:rsid w:val="00F5402B"/>
    <w:rsid w:val="00F54067"/>
    <w:rsid w:val="00F545B8"/>
    <w:rsid w:val="00F54876"/>
    <w:rsid w:val="00F54EAF"/>
    <w:rsid w:val="00F54F6A"/>
    <w:rsid w:val="00F551D1"/>
    <w:rsid w:val="00F5569D"/>
    <w:rsid w:val="00F55977"/>
    <w:rsid w:val="00F55D59"/>
    <w:rsid w:val="00F5670E"/>
    <w:rsid w:val="00F571E1"/>
    <w:rsid w:val="00F57EEF"/>
    <w:rsid w:val="00F61487"/>
    <w:rsid w:val="00F615B8"/>
    <w:rsid w:val="00F61974"/>
    <w:rsid w:val="00F6234B"/>
    <w:rsid w:val="00F62DCB"/>
    <w:rsid w:val="00F62E7E"/>
    <w:rsid w:val="00F63072"/>
    <w:rsid w:val="00F637A9"/>
    <w:rsid w:val="00F63846"/>
    <w:rsid w:val="00F6423B"/>
    <w:rsid w:val="00F642B2"/>
    <w:rsid w:val="00F64EC3"/>
    <w:rsid w:val="00F6533B"/>
    <w:rsid w:val="00F655A2"/>
    <w:rsid w:val="00F65930"/>
    <w:rsid w:val="00F65D24"/>
    <w:rsid w:val="00F65E47"/>
    <w:rsid w:val="00F66978"/>
    <w:rsid w:val="00F66A75"/>
    <w:rsid w:val="00F66F04"/>
    <w:rsid w:val="00F672A6"/>
    <w:rsid w:val="00F67513"/>
    <w:rsid w:val="00F67894"/>
    <w:rsid w:val="00F6793D"/>
    <w:rsid w:val="00F70044"/>
    <w:rsid w:val="00F700DA"/>
    <w:rsid w:val="00F708E2"/>
    <w:rsid w:val="00F7203A"/>
    <w:rsid w:val="00F7208F"/>
    <w:rsid w:val="00F721E9"/>
    <w:rsid w:val="00F72334"/>
    <w:rsid w:val="00F726AD"/>
    <w:rsid w:val="00F72E7F"/>
    <w:rsid w:val="00F73E4A"/>
    <w:rsid w:val="00F73FCD"/>
    <w:rsid w:val="00F74D02"/>
    <w:rsid w:val="00F74F42"/>
    <w:rsid w:val="00F759AB"/>
    <w:rsid w:val="00F75A73"/>
    <w:rsid w:val="00F75CFF"/>
    <w:rsid w:val="00F76227"/>
    <w:rsid w:val="00F763DF"/>
    <w:rsid w:val="00F76A5D"/>
    <w:rsid w:val="00F76AA1"/>
    <w:rsid w:val="00F76B6A"/>
    <w:rsid w:val="00F7722F"/>
    <w:rsid w:val="00F777C5"/>
    <w:rsid w:val="00F777D9"/>
    <w:rsid w:val="00F801AC"/>
    <w:rsid w:val="00F812B2"/>
    <w:rsid w:val="00F81516"/>
    <w:rsid w:val="00F8192C"/>
    <w:rsid w:val="00F81B84"/>
    <w:rsid w:val="00F8208C"/>
    <w:rsid w:val="00F825DD"/>
    <w:rsid w:val="00F8281D"/>
    <w:rsid w:val="00F82F4B"/>
    <w:rsid w:val="00F83111"/>
    <w:rsid w:val="00F83394"/>
    <w:rsid w:val="00F834CE"/>
    <w:rsid w:val="00F834F7"/>
    <w:rsid w:val="00F8351D"/>
    <w:rsid w:val="00F83B9B"/>
    <w:rsid w:val="00F83C4C"/>
    <w:rsid w:val="00F8418C"/>
    <w:rsid w:val="00F84D05"/>
    <w:rsid w:val="00F84EA5"/>
    <w:rsid w:val="00F85190"/>
    <w:rsid w:val="00F85D7B"/>
    <w:rsid w:val="00F85FD3"/>
    <w:rsid w:val="00F86C7C"/>
    <w:rsid w:val="00F8721A"/>
    <w:rsid w:val="00F874F5"/>
    <w:rsid w:val="00F87C31"/>
    <w:rsid w:val="00F87E38"/>
    <w:rsid w:val="00F87E73"/>
    <w:rsid w:val="00F901C3"/>
    <w:rsid w:val="00F9026B"/>
    <w:rsid w:val="00F90414"/>
    <w:rsid w:val="00F9087D"/>
    <w:rsid w:val="00F908ED"/>
    <w:rsid w:val="00F90B26"/>
    <w:rsid w:val="00F918CE"/>
    <w:rsid w:val="00F91C22"/>
    <w:rsid w:val="00F922E0"/>
    <w:rsid w:val="00F93060"/>
    <w:rsid w:val="00F93669"/>
    <w:rsid w:val="00F93D1C"/>
    <w:rsid w:val="00F93DC9"/>
    <w:rsid w:val="00F9468F"/>
    <w:rsid w:val="00F94AC2"/>
    <w:rsid w:val="00F9592C"/>
    <w:rsid w:val="00F95BB6"/>
    <w:rsid w:val="00F96AD2"/>
    <w:rsid w:val="00F96E3E"/>
    <w:rsid w:val="00F971EC"/>
    <w:rsid w:val="00F97607"/>
    <w:rsid w:val="00FA03AE"/>
    <w:rsid w:val="00FA0501"/>
    <w:rsid w:val="00FA0D44"/>
    <w:rsid w:val="00FA0E5F"/>
    <w:rsid w:val="00FA1294"/>
    <w:rsid w:val="00FA2B50"/>
    <w:rsid w:val="00FA2D53"/>
    <w:rsid w:val="00FA2F68"/>
    <w:rsid w:val="00FA3F40"/>
    <w:rsid w:val="00FA3F9C"/>
    <w:rsid w:val="00FA423F"/>
    <w:rsid w:val="00FA4B06"/>
    <w:rsid w:val="00FA4C66"/>
    <w:rsid w:val="00FA4D3A"/>
    <w:rsid w:val="00FA58AA"/>
    <w:rsid w:val="00FA59D7"/>
    <w:rsid w:val="00FA5AB6"/>
    <w:rsid w:val="00FA6250"/>
    <w:rsid w:val="00FA64BC"/>
    <w:rsid w:val="00FA6684"/>
    <w:rsid w:val="00FA6795"/>
    <w:rsid w:val="00FA7CF9"/>
    <w:rsid w:val="00FA7FC1"/>
    <w:rsid w:val="00FB01D9"/>
    <w:rsid w:val="00FB02E3"/>
    <w:rsid w:val="00FB035C"/>
    <w:rsid w:val="00FB08B2"/>
    <w:rsid w:val="00FB1867"/>
    <w:rsid w:val="00FB19D3"/>
    <w:rsid w:val="00FB2943"/>
    <w:rsid w:val="00FB29CB"/>
    <w:rsid w:val="00FB2BA0"/>
    <w:rsid w:val="00FB2E9A"/>
    <w:rsid w:val="00FB312F"/>
    <w:rsid w:val="00FB31DC"/>
    <w:rsid w:val="00FB33CC"/>
    <w:rsid w:val="00FB33E0"/>
    <w:rsid w:val="00FB3655"/>
    <w:rsid w:val="00FB39B9"/>
    <w:rsid w:val="00FB3A64"/>
    <w:rsid w:val="00FB3B41"/>
    <w:rsid w:val="00FB42EB"/>
    <w:rsid w:val="00FB4BBB"/>
    <w:rsid w:val="00FB4C5D"/>
    <w:rsid w:val="00FB4CD5"/>
    <w:rsid w:val="00FB5A17"/>
    <w:rsid w:val="00FB5A7C"/>
    <w:rsid w:val="00FB5FF1"/>
    <w:rsid w:val="00FB6551"/>
    <w:rsid w:val="00FB663E"/>
    <w:rsid w:val="00FB70EE"/>
    <w:rsid w:val="00FB7266"/>
    <w:rsid w:val="00FB7458"/>
    <w:rsid w:val="00FB782B"/>
    <w:rsid w:val="00FB79A9"/>
    <w:rsid w:val="00FB7C85"/>
    <w:rsid w:val="00FC1797"/>
    <w:rsid w:val="00FC1D33"/>
    <w:rsid w:val="00FC25CB"/>
    <w:rsid w:val="00FC27CB"/>
    <w:rsid w:val="00FC2D31"/>
    <w:rsid w:val="00FC3069"/>
    <w:rsid w:val="00FC30F6"/>
    <w:rsid w:val="00FC34F8"/>
    <w:rsid w:val="00FC361F"/>
    <w:rsid w:val="00FC3FD2"/>
    <w:rsid w:val="00FC41B1"/>
    <w:rsid w:val="00FC4B32"/>
    <w:rsid w:val="00FC4CD0"/>
    <w:rsid w:val="00FC4D59"/>
    <w:rsid w:val="00FC5612"/>
    <w:rsid w:val="00FC59F2"/>
    <w:rsid w:val="00FC63D1"/>
    <w:rsid w:val="00FC6CC3"/>
    <w:rsid w:val="00FC73AD"/>
    <w:rsid w:val="00FC79DF"/>
    <w:rsid w:val="00FD05B9"/>
    <w:rsid w:val="00FD07DB"/>
    <w:rsid w:val="00FD095C"/>
    <w:rsid w:val="00FD1B5A"/>
    <w:rsid w:val="00FD1C64"/>
    <w:rsid w:val="00FD210A"/>
    <w:rsid w:val="00FD22FC"/>
    <w:rsid w:val="00FD23A4"/>
    <w:rsid w:val="00FD299C"/>
    <w:rsid w:val="00FD4435"/>
    <w:rsid w:val="00FD466F"/>
    <w:rsid w:val="00FD46C9"/>
    <w:rsid w:val="00FD503A"/>
    <w:rsid w:val="00FD5345"/>
    <w:rsid w:val="00FD6B71"/>
    <w:rsid w:val="00FD6BB8"/>
    <w:rsid w:val="00FD71BD"/>
    <w:rsid w:val="00FD73FA"/>
    <w:rsid w:val="00FD7452"/>
    <w:rsid w:val="00FD762F"/>
    <w:rsid w:val="00FE0064"/>
    <w:rsid w:val="00FE032E"/>
    <w:rsid w:val="00FE0683"/>
    <w:rsid w:val="00FE0BC0"/>
    <w:rsid w:val="00FE15EA"/>
    <w:rsid w:val="00FE1B8F"/>
    <w:rsid w:val="00FE1BC6"/>
    <w:rsid w:val="00FE1F62"/>
    <w:rsid w:val="00FE24AF"/>
    <w:rsid w:val="00FE2825"/>
    <w:rsid w:val="00FE2AA2"/>
    <w:rsid w:val="00FE3861"/>
    <w:rsid w:val="00FE3863"/>
    <w:rsid w:val="00FE4315"/>
    <w:rsid w:val="00FE4363"/>
    <w:rsid w:val="00FE45DD"/>
    <w:rsid w:val="00FE4745"/>
    <w:rsid w:val="00FE4833"/>
    <w:rsid w:val="00FE4A32"/>
    <w:rsid w:val="00FE4E43"/>
    <w:rsid w:val="00FE5070"/>
    <w:rsid w:val="00FE53E5"/>
    <w:rsid w:val="00FE58F4"/>
    <w:rsid w:val="00FE5939"/>
    <w:rsid w:val="00FE59B9"/>
    <w:rsid w:val="00FE5ADD"/>
    <w:rsid w:val="00FE5F9D"/>
    <w:rsid w:val="00FE603E"/>
    <w:rsid w:val="00FE686F"/>
    <w:rsid w:val="00FE6CFC"/>
    <w:rsid w:val="00FE7586"/>
    <w:rsid w:val="00FE7706"/>
    <w:rsid w:val="00FE7A8F"/>
    <w:rsid w:val="00FF00AF"/>
    <w:rsid w:val="00FF0281"/>
    <w:rsid w:val="00FF0344"/>
    <w:rsid w:val="00FF0F9E"/>
    <w:rsid w:val="00FF14B3"/>
    <w:rsid w:val="00FF1901"/>
    <w:rsid w:val="00FF190C"/>
    <w:rsid w:val="00FF1E55"/>
    <w:rsid w:val="00FF1EEC"/>
    <w:rsid w:val="00FF203D"/>
    <w:rsid w:val="00FF2836"/>
    <w:rsid w:val="00FF2EAB"/>
    <w:rsid w:val="00FF3A6B"/>
    <w:rsid w:val="00FF3DC8"/>
    <w:rsid w:val="00FF3FD0"/>
    <w:rsid w:val="00FF40BD"/>
    <w:rsid w:val="00FF463D"/>
    <w:rsid w:val="00FF465D"/>
    <w:rsid w:val="00FF4660"/>
    <w:rsid w:val="00FF51C3"/>
    <w:rsid w:val="00FF51DF"/>
    <w:rsid w:val="00FF561E"/>
    <w:rsid w:val="00FF56BA"/>
    <w:rsid w:val="00FF5A28"/>
    <w:rsid w:val="00FF5D19"/>
    <w:rsid w:val="00FF5EDD"/>
    <w:rsid w:val="00FF613A"/>
    <w:rsid w:val="00FF6158"/>
    <w:rsid w:val="00FF61DB"/>
    <w:rsid w:val="00FF61DC"/>
    <w:rsid w:val="00FF643B"/>
    <w:rsid w:val="00FF65A0"/>
    <w:rsid w:val="00FF725A"/>
    <w:rsid w:val="00FF74D2"/>
    <w:rsid w:val="00FF77F1"/>
    <w:rsid w:val="00FF798B"/>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EFA"/>
    <w:pPr>
      <w:spacing w:after="200" w:line="276" w:lineRule="auto"/>
    </w:pPr>
    <w:rPr>
      <w:rFonts w:cs="Calibri"/>
      <w:sz w:val="22"/>
      <w:szCs w:val="22"/>
      <w:lang w:eastAsia="en-US"/>
    </w:rPr>
  </w:style>
  <w:style w:type="paragraph" w:styleId="Ttulo3">
    <w:name w:val="heading 3"/>
    <w:basedOn w:val="Normal"/>
    <w:next w:val="Normal"/>
    <w:link w:val="Ttulo3Car"/>
    <w:unhideWhenUsed/>
    <w:qFormat/>
    <w:locked/>
    <w:rsid w:val="00734E3C"/>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53EFA"/>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A53EFA"/>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31">
    <w:name w:val="Sombreado claro - Énfasis 31"/>
    <w:uiPriority w:val="99"/>
    <w:rsid w:val="00A53EFA"/>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doclaro-nfasis11">
    <w:name w:val="Sombreado claro - Énfasis 11"/>
    <w:uiPriority w:val="99"/>
    <w:rsid w:val="00A53EFA"/>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A53EFA"/>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A53EFA"/>
    <w:pPr>
      <w:tabs>
        <w:tab w:val="center" w:pos="4252"/>
        <w:tab w:val="right" w:pos="8504"/>
      </w:tabs>
    </w:pPr>
  </w:style>
  <w:style w:type="character" w:customStyle="1" w:styleId="EncabezadoCar">
    <w:name w:val="Encabezado Car"/>
    <w:link w:val="Encabezado"/>
    <w:uiPriority w:val="99"/>
    <w:locked/>
    <w:rsid w:val="00A53EFA"/>
    <w:rPr>
      <w:sz w:val="22"/>
      <w:szCs w:val="22"/>
      <w:lang w:val="es-MX" w:eastAsia="en-US"/>
    </w:rPr>
  </w:style>
  <w:style w:type="paragraph" w:styleId="Piedepgina">
    <w:name w:val="footer"/>
    <w:basedOn w:val="Normal"/>
    <w:link w:val="PiedepginaCar"/>
    <w:uiPriority w:val="99"/>
    <w:rsid w:val="00A53EFA"/>
    <w:pPr>
      <w:tabs>
        <w:tab w:val="center" w:pos="4252"/>
        <w:tab w:val="right" w:pos="8504"/>
      </w:tabs>
    </w:pPr>
  </w:style>
  <w:style w:type="character" w:customStyle="1" w:styleId="PiedepginaCar">
    <w:name w:val="Pie de página Car"/>
    <w:link w:val="Piedepgina"/>
    <w:uiPriority w:val="99"/>
    <w:locked/>
    <w:rsid w:val="00A53EFA"/>
    <w:rPr>
      <w:sz w:val="22"/>
      <w:szCs w:val="22"/>
      <w:lang w:val="es-MX" w:eastAsia="en-US"/>
    </w:rPr>
  </w:style>
  <w:style w:type="paragraph" w:styleId="Textoindependiente3">
    <w:name w:val="Body Text 3"/>
    <w:basedOn w:val="Normal"/>
    <w:link w:val="Textoindependiente3Car"/>
    <w:uiPriority w:val="99"/>
    <w:rsid w:val="00A53EFA"/>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3Car">
    <w:name w:val="Texto independiente 3 Car"/>
    <w:link w:val="Textoindependiente3"/>
    <w:uiPriority w:val="99"/>
    <w:locked/>
    <w:rsid w:val="00A53EFA"/>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11C5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11C5D"/>
    <w:rPr>
      <w:rFonts w:ascii="Tahoma" w:hAnsi="Tahoma" w:cs="Tahoma"/>
      <w:sz w:val="16"/>
      <w:szCs w:val="16"/>
      <w:lang w:eastAsia="en-US"/>
    </w:rPr>
  </w:style>
  <w:style w:type="character" w:customStyle="1" w:styleId="Ttulo3Car">
    <w:name w:val="Título 3 Car"/>
    <w:link w:val="Ttulo3"/>
    <w:rsid w:val="00734E3C"/>
    <w:rPr>
      <w:rFonts w:ascii="Cambria" w:eastAsia="Times New Roman" w:hAnsi="Cambria" w:cs="Times New Roman"/>
      <w:b/>
      <w:bCs/>
      <w:sz w:val="26"/>
      <w:szCs w:val="26"/>
      <w:lang w:eastAsia="en-US"/>
    </w:rPr>
  </w:style>
  <w:style w:type="paragraph" w:styleId="Prrafodelista">
    <w:name w:val="List Paragraph"/>
    <w:basedOn w:val="Normal"/>
    <w:uiPriority w:val="34"/>
    <w:qFormat/>
    <w:rsid w:val="006A105C"/>
    <w:pPr>
      <w:ind w:left="720"/>
      <w:contextualSpacing/>
    </w:pPr>
  </w:style>
  <w:style w:type="paragraph" w:customStyle="1" w:styleId="Estilo">
    <w:name w:val="Estilo"/>
    <w:basedOn w:val="Normal"/>
    <w:link w:val="EstiloCar"/>
    <w:uiPriority w:val="99"/>
    <w:qFormat/>
    <w:rsid w:val="00D73AD0"/>
    <w:pPr>
      <w:spacing w:after="0" w:line="240" w:lineRule="auto"/>
      <w:jc w:val="both"/>
    </w:pPr>
    <w:rPr>
      <w:rFonts w:ascii="Arial" w:hAnsi="Arial" w:cs="Arial"/>
      <w:sz w:val="24"/>
      <w:szCs w:val="24"/>
    </w:rPr>
  </w:style>
  <w:style w:type="character" w:customStyle="1" w:styleId="EstiloCar">
    <w:name w:val="Estilo Car"/>
    <w:basedOn w:val="Fuentedeprrafopredeter"/>
    <w:link w:val="Estilo"/>
    <w:uiPriority w:val="99"/>
    <w:locked/>
    <w:rsid w:val="00D73AD0"/>
    <w:rPr>
      <w:rFonts w:ascii="Arial" w:hAnsi="Arial" w:cs="Arial"/>
      <w:sz w:val="24"/>
      <w:szCs w:val="24"/>
      <w:lang w:eastAsia="en-US"/>
    </w:rPr>
  </w:style>
  <w:style w:type="character" w:styleId="nfasis">
    <w:name w:val="Emphasis"/>
    <w:qFormat/>
    <w:locked/>
    <w:rsid w:val="00724E6F"/>
    <w:rPr>
      <w:i/>
      <w:iCs/>
    </w:rPr>
  </w:style>
  <w:style w:type="paragraph" w:customStyle="1" w:styleId="Texto">
    <w:name w:val="Texto"/>
    <w:basedOn w:val="Normal"/>
    <w:link w:val="TextoCar"/>
    <w:rsid w:val="00A8161F"/>
    <w:pPr>
      <w:spacing w:after="101" w:line="216" w:lineRule="exact"/>
      <w:ind w:firstLine="288"/>
      <w:jc w:val="both"/>
    </w:pPr>
    <w:rPr>
      <w:rFonts w:ascii="Arial" w:eastAsia="Times New Roman" w:hAnsi="Arial" w:cs="Arial"/>
      <w:sz w:val="18"/>
      <w:szCs w:val="20"/>
      <w:lang w:val="es-ES" w:eastAsia="es-ES"/>
    </w:rPr>
  </w:style>
  <w:style w:type="paragraph" w:customStyle="1" w:styleId="ANOTACION">
    <w:name w:val="ANOTACION"/>
    <w:basedOn w:val="Normal"/>
    <w:link w:val="ANOTACIONCar"/>
    <w:rsid w:val="00A8161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A8161F"/>
    <w:rPr>
      <w:rFonts w:ascii="Arial" w:eastAsia="Times New Roman" w:hAnsi="Arial" w:cs="Arial"/>
      <w:sz w:val="18"/>
      <w:lang w:val="es-ES" w:eastAsia="es-ES"/>
    </w:rPr>
  </w:style>
  <w:style w:type="character" w:customStyle="1" w:styleId="ANOTACIONCar">
    <w:name w:val="ANOTACION Car"/>
    <w:link w:val="ANOTACION"/>
    <w:locked/>
    <w:rsid w:val="00A8161F"/>
    <w:rPr>
      <w:rFonts w:ascii="Times New Roman" w:eastAsia="Times New Roman" w:hAnsi="Times New Roman"/>
      <w:b/>
      <w:sz w:val="18"/>
      <w:lang w:val="es-ES_tradnl" w:eastAsia="es-ES"/>
    </w:rPr>
  </w:style>
  <w:style w:type="paragraph" w:styleId="NormalWeb">
    <w:name w:val="Normal (Web)"/>
    <w:basedOn w:val="Normal"/>
    <w:rsid w:val="00FD73F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rtculo">
    <w:name w:val="Artículo"/>
    <w:basedOn w:val="Normal"/>
    <w:rsid w:val="006763EB"/>
    <w:pPr>
      <w:tabs>
        <w:tab w:val="left" w:pos="709"/>
      </w:tabs>
      <w:spacing w:after="0" w:line="240" w:lineRule="auto"/>
      <w:ind w:firstLine="709"/>
      <w:jc w:val="both"/>
    </w:pPr>
    <w:rPr>
      <w:rFonts w:ascii="Arial" w:eastAsia="Times New Roman" w:hAnsi="Arial" w:cs="Arial"/>
      <w:lang w:val="es-ES_tradnl" w:eastAsia="es-ES"/>
    </w:rPr>
  </w:style>
  <w:style w:type="character" w:customStyle="1" w:styleId="Cuerpodeltexto2">
    <w:name w:val="Cuerpo del texto (2)_"/>
    <w:basedOn w:val="Fuentedeprrafopredeter"/>
    <w:link w:val="Cuerpodeltexto20"/>
    <w:uiPriority w:val="99"/>
    <w:rsid w:val="00D248E9"/>
    <w:rPr>
      <w:shd w:val="clear" w:color="auto" w:fill="FFFFFF"/>
    </w:rPr>
  </w:style>
  <w:style w:type="paragraph" w:customStyle="1" w:styleId="Cuerpodeltexto20">
    <w:name w:val="Cuerpo del texto (2)"/>
    <w:basedOn w:val="Normal"/>
    <w:link w:val="Cuerpodeltexto2"/>
    <w:uiPriority w:val="99"/>
    <w:rsid w:val="00D248E9"/>
    <w:pPr>
      <w:widowControl w:val="0"/>
      <w:shd w:val="clear" w:color="auto" w:fill="FFFFFF"/>
      <w:spacing w:after="0" w:line="0" w:lineRule="atLeast"/>
    </w:pPr>
    <w:rPr>
      <w:rFonts w:cs="Times New Roman"/>
      <w:sz w:val="20"/>
      <w:szCs w:val="20"/>
      <w:shd w:val="clear" w:color="auto" w:fill="FFFFFF"/>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EFA"/>
    <w:pPr>
      <w:spacing w:after="200" w:line="276" w:lineRule="auto"/>
    </w:pPr>
    <w:rPr>
      <w:rFonts w:cs="Calibri"/>
      <w:sz w:val="22"/>
      <w:szCs w:val="22"/>
      <w:lang w:eastAsia="en-US"/>
    </w:rPr>
  </w:style>
  <w:style w:type="paragraph" w:styleId="Ttulo3">
    <w:name w:val="heading 3"/>
    <w:basedOn w:val="Normal"/>
    <w:next w:val="Normal"/>
    <w:link w:val="Ttulo3Car"/>
    <w:unhideWhenUsed/>
    <w:qFormat/>
    <w:locked/>
    <w:rsid w:val="00734E3C"/>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53EFA"/>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A53EFA"/>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31">
    <w:name w:val="Sombreado claro - Énfasis 31"/>
    <w:uiPriority w:val="99"/>
    <w:rsid w:val="00A53EFA"/>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doclaro-nfasis11">
    <w:name w:val="Sombreado claro - Énfasis 11"/>
    <w:uiPriority w:val="99"/>
    <w:rsid w:val="00A53EFA"/>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A53EFA"/>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A53EFA"/>
    <w:pPr>
      <w:tabs>
        <w:tab w:val="center" w:pos="4252"/>
        <w:tab w:val="right" w:pos="8504"/>
      </w:tabs>
    </w:pPr>
  </w:style>
  <w:style w:type="character" w:customStyle="1" w:styleId="EncabezadoCar">
    <w:name w:val="Encabezado Car"/>
    <w:link w:val="Encabezado"/>
    <w:uiPriority w:val="99"/>
    <w:locked/>
    <w:rsid w:val="00A53EFA"/>
    <w:rPr>
      <w:sz w:val="22"/>
      <w:szCs w:val="22"/>
      <w:lang w:val="es-MX" w:eastAsia="en-US"/>
    </w:rPr>
  </w:style>
  <w:style w:type="paragraph" w:styleId="Piedepgina">
    <w:name w:val="footer"/>
    <w:basedOn w:val="Normal"/>
    <w:link w:val="PiedepginaCar"/>
    <w:uiPriority w:val="99"/>
    <w:rsid w:val="00A53EFA"/>
    <w:pPr>
      <w:tabs>
        <w:tab w:val="center" w:pos="4252"/>
        <w:tab w:val="right" w:pos="8504"/>
      </w:tabs>
    </w:pPr>
  </w:style>
  <w:style w:type="character" w:customStyle="1" w:styleId="PiedepginaCar">
    <w:name w:val="Pie de página Car"/>
    <w:link w:val="Piedepgina"/>
    <w:uiPriority w:val="99"/>
    <w:locked/>
    <w:rsid w:val="00A53EFA"/>
    <w:rPr>
      <w:sz w:val="22"/>
      <w:szCs w:val="22"/>
      <w:lang w:val="es-MX" w:eastAsia="en-US"/>
    </w:rPr>
  </w:style>
  <w:style w:type="paragraph" w:styleId="Textoindependiente3">
    <w:name w:val="Body Text 3"/>
    <w:basedOn w:val="Normal"/>
    <w:link w:val="Textoindependiente3Car"/>
    <w:uiPriority w:val="99"/>
    <w:rsid w:val="00A53EFA"/>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3Car">
    <w:name w:val="Texto independiente 3 Car"/>
    <w:link w:val="Textoindependiente3"/>
    <w:uiPriority w:val="99"/>
    <w:locked/>
    <w:rsid w:val="00A53EFA"/>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11C5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11C5D"/>
    <w:rPr>
      <w:rFonts w:ascii="Tahoma" w:hAnsi="Tahoma" w:cs="Tahoma"/>
      <w:sz w:val="16"/>
      <w:szCs w:val="16"/>
      <w:lang w:eastAsia="en-US"/>
    </w:rPr>
  </w:style>
  <w:style w:type="character" w:customStyle="1" w:styleId="Ttulo3Car">
    <w:name w:val="Título 3 Car"/>
    <w:link w:val="Ttulo3"/>
    <w:rsid w:val="00734E3C"/>
    <w:rPr>
      <w:rFonts w:ascii="Cambria" w:eastAsia="Times New Roman" w:hAnsi="Cambria" w:cs="Times New Roman"/>
      <w:b/>
      <w:bCs/>
      <w:sz w:val="26"/>
      <w:szCs w:val="26"/>
      <w:lang w:eastAsia="en-US"/>
    </w:rPr>
  </w:style>
  <w:style w:type="paragraph" w:styleId="Prrafodelista">
    <w:name w:val="List Paragraph"/>
    <w:basedOn w:val="Normal"/>
    <w:uiPriority w:val="34"/>
    <w:qFormat/>
    <w:rsid w:val="006A105C"/>
    <w:pPr>
      <w:ind w:left="720"/>
      <w:contextualSpacing/>
    </w:pPr>
  </w:style>
  <w:style w:type="paragraph" w:customStyle="1" w:styleId="Estilo">
    <w:name w:val="Estilo"/>
    <w:basedOn w:val="Normal"/>
    <w:link w:val="EstiloCar"/>
    <w:uiPriority w:val="99"/>
    <w:qFormat/>
    <w:rsid w:val="00D73AD0"/>
    <w:pPr>
      <w:spacing w:after="0" w:line="240" w:lineRule="auto"/>
      <w:jc w:val="both"/>
    </w:pPr>
    <w:rPr>
      <w:rFonts w:ascii="Arial" w:hAnsi="Arial" w:cs="Arial"/>
      <w:sz w:val="24"/>
      <w:szCs w:val="24"/>
    </w:rPr>
  </w:style>
  <w:style w:type="character" w:customStyle="1" w:styleId="EstiloCar">
    <w:name w:val="Estilo Car"/>
    <w:basedOn w:val="Fuentedeprrafopredeter"/>
    <w:link w:val="Estilo"/>
    <w:uiPriority w:val="99"/>
    <w:locked/>
    <w:rsid w:val="00D73AD0"/>
    <w:rPr>
      <w:rFonts w:ascii="Arial" w:hAnsi="Arial" w:cs="Arial"/>
      <w:sz w:val="24"/>
      <w:szCs w:val="24"/>
      <w:lang w:eastAsia="en-US"/>
    </w:rPr>
  </w:style>
  <w:style w:type="character" w:styleId="nfasis">
    <w:name w:val="Emphasis"/>
    <w:qFormat/>
    <w:locked/>
    <w:rsid w:val="00724E6F"/>
    <w:rPr>
      <w:i/>
      <w:iCs/>
    </w:rPr>
  </w:style>
  <w:style w:type="paragraph" w:customStyle="1" w:styleId="Texto">
    <w:name w:val="Texto"/>
    <w:basedOn w:val="Normal"/>
    <w:link w:val="TextoCar"/>
    <w:rsid w:val="00A8161F"/>
    <w:pPr>
      <w:spacing w:after="101" w:line="216" w:lineRule="exact"/>
      <w:ind w:firstLine="288"/>
      <w:jc w:val="both"/>
    </w:pPr>
    <w:rPr>
      <w:rFonts w:ascii="Arial" w:eastAsia="Times New Roman" w:hAnsi="Arial" w:cs="Arial"/>
      <w:sz w:val="18"/>
      <w:szCs w:val="20"/>
      <w:lang w:val="es-ES" w:eastAsia="es-ES"/>
    </w:rPr>
  </w:style>
  <w:style w:type="paragraph" w:customStyle="1" w:styleId="ANOTACION">
    <w:name w:val="ANOTACION"/>
    <w:basedOn w:val="Normal"/>
    <w:link w:val="ANOTACIONCar"/>
    <w:rsid w:val="00A8161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A8161F"/>
    <w:rPr>
      <w:rFonts w:ascii="Arial" w:eastAsia="Times New Roman" w:hAnsi="Arial" w:cs="Arial"/>
      <w:sz w:val="18"/>
      <w:lang w:val="es-ES" w:eastAsia="es-ES"/>
    </w:rPr>
  </w:style>
  <w:style w:type="character" w:customStyle="1" w:styleId="ANOTACIONCar">
    <w:name w:val="ANOTACION Car"/>
    <w:link w:val="ANOTACION"/>
    <w:locked/>
    <w:rsid w:val="00A8161F"/>
    <w:rPr>
      <w:rFonts w:ascii="Times New Roman" w:eastAsia="Times New Roman" w:hAnsi="Times New Roman"/>
      <w:b/>
      <w:sz w:val="18"/>
      <w:lang w:val="es-ES_tradnl" w:eastAsia="es-ES"/>
    </w:rPr>
  </w:style>
  <w:style w:type="paragraph" w:styleId="NormalWeb">
    <w:name w:val="Normal (Web)"/>
    <w:basedOn w:val="Normal"/>
    <w:rsid w:val="00FD73F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rtculo">
    <w:name w:val="Artículo"/>
    <w:basedOn w:val="Normal"/>
    <w:rsid w:val="006763EB"/>
    <w:pPr>
      <w:tabs>
        <w:tab w:val="left" w:pos="709"/>
      </w:tabs>
      <w:spacing w:after="0" w:line="240" w:lineRule="auto"/>
      <w:ind w:firstLine="709"/>
      <w:jc w:val="both"/>
    </w:pPr>
    <w:rPr>
      <w:rFonts w:ascii="Arial" w:eastAsia="Times New Roman" w:hAnsi="Arial" w:cs="Arial"/>
      <w:lang w:val="es-ES_tradnl" w:eastAsia="es-ES"/>
    </w:rPr>
  </w:style>
  <w:style w:type="character" w:customStyle="1" w:styleId="Cuerpodeltexto2">
    <w:name w:val="Cuerpo del texto (2)_"/>
    <w:basedOn w:val="Fuentedeprrafopredeter"/>
    <w:link w:val="Cuerpodeltexto20"/>
    <w:uiPriority w:val="99"/>
    <w:rsid w:val="00D248E9"/>
    <w:rPr>
      <w:shd w:val="clear" w:color="auto" w:fill="FFFFFF"/>
    </w:rPr>
  </w:style>
  <w:style w:type="paragraph" w:customStyle="1" w:styleId="Cuerpodeltexto20">
    <w:name w:val="Cuerpo del texto (2)"/>
    <w:basedOn w:val="Normal"/>
    <w:link w:val="Cuerpodeltexto2"/>
    <w:uiPriority w:val="99"/>
    <w:rsid w:val="00D248E9"/>
    <w:pPr>
      <w:widowControl w:val="0"/>
      <w:shd w:val="clear" w:color="auto" w:fill="FFFFFF"/>
      <w:spacing w:after="0" w:line="0" w:lineRule="atLeast"/>
    </w:pPr>
    <w:rPr>
      <w:rFonts w:cs="Times New Roman"/>
      <w:sz w:val="20"/>
      <w:szCs w:val="20"/>
      <w:shd w:val="clear" w:color="auto" w:fill="FFFFF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7344">
      <w:marLeft w:val="0"/>
      <w:marRight w:val="0"/>
      <w:marTop w:val="0"/>
      <w:marBottom w:val="0"/>
      <w:divBdr>
        <w:top w:val="none" w:sz="0" w:space="0" w:color="auto"/>
        <w:left w:val="none" w:sz="0" w:space="0" w:color="auto"/>
        <w:bottom w:val="none" w:sz="0" w:space="0" w:color="auto"/>
        <w:right w:val="none" w:sz="0" w:space="0" w:color="auto"/>
      </w:divBdr>
    </w:div>
    <w:div w:id="690766090">
      <w:bodyDiv w:val="1"/>
      <w:marLeft w:val="0"/>
      <w:marRight w:val="0"/>
      <w:marTop w:val="0"/>
      <w:marBottom w:val="0"/>
      <w:divBdr>
        <w:top w:val="none" w:sz="0" w:space="0" w:color="auto"/>
        <w:left w:val="none" w:sz="0" w:space="0" w:color="auto"/>
        <w:bottom w:val="none" w:sz="0" w:space="0" w:color="auto"/>
        <w:right w:val="none" w:sz="0" w:space="0" w:color="auto"/>
      </w:divBdr>
    </w:div>
    <w:div w:id="881792237">
      <w:bodyDiv w:val="1"/>
      <w:marLeft w:val="0"/>
      <w:marRight w:val="0"/>
      <w:marTop w:val="0"/>
      <w:marBottom w:val="0"/>
      <w:divBdr>
        <w:top w:val="none" w:sz="0" w:space="0" w:color="auto"/>
        <w:left w:val="none" w:sz="0" w:space="0" w:color="auto"/>
        <w:bottom w:val="none" w:sz="0" w:space="0" w:color="auto"/>
        <w:right w:val="none" w:sz="0" w:space="0" w:color="auto"/>
      </w:divBdr>
    </w:div>
    <w:div w:id="1382175141">
      <w:bodyDiv w:val="1"/>
      <w:marLeft w:val="0"/>
      <w:marRight w:val="0"/>
      <w:marTop w:val="0"/>
      <w:marBottom w:val="0"/>
      <w:divBdr>
        <w:top w:val="none" w:sz="0" w:space="0" w:color="auto"/>
        <w:left w:val="none" w:sz="0" w:space="0" w:color="auto"/>
        <w:bottom w:val="none" w:sz="0" w:space="0" w:color="auto"/>
        <w:right w:val="none" w:sz="0" w:space="0" w:color="auto"/>
      </w:divBdr>
    </w:div>
    <w:div w:id="1921715963">
      <w:bodyDiv w:val="1"/>
      <w:marLeft w:val="0"/>
      <w:marRight w:val="0"/>
      <w:marTop w:val="0"/>
      <w:marBottom w:val="0"/>
      <w:divBdr>
        <w:top w:val="none" w:sz="0" w:space="0" w:color="auto"/>
        <w:left w:val="none" w:sz="0" w:space="0" w:color="auto"/>
        <w:bottom w:val="none" w:sz="0" w:space="0" w:color="auto"/>
        <w:right w:val="none" w:sz="0" w:space="0" w:color="auto"/>
      </w:divBdr>
    </w:div>
    <w:div w:id="20747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4B3DC-F67B-4BA8-B41C-BB337E90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2474</Words>
  <Characters>13043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DICTAMEN DE USOS Y DESTINOS ESPECÍFICOS</vt:lpstr>
    </vt:vector>
  </TitlesOfParts>
  <Company>Toshiba</Company>
  <LinksUpToDate>false</LinksUpToDate>
  <CharactersWithSpaces>15487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DICTAMEN DE USOS Y DESTINOS ESPECÍFICOS</dc:title>
  <dc:creator>Raul Omar Ramirez Lopez</dc:creator>
  <cp:lastModifiedBy>Ana Belen Zuñiga Ceballos</cp:lastModifiedBy>
  <cp:revision>2</cp:revision>
  <cp:lastPrinted>2019-02-25T15:56:00Z</cp:lastPrinted>
  <dcterms:created xsi:type="dcterms:W3CDTF">2019-03-26T14:35:00Z</dcterms:created>
  <dcterms:modified xsi:type="dcterms:W3CDTF">2019-03-26T14:35:00Z</dcterms:modified>
</cp:coreProperties>
</file>