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26A5" w14:textId="77777777" w:rsidR="00F651E3" w:rsidRDefault="00F651E3"/>
    <w:tbl>
      <w:tblPr>
        <w:tblStyle w:val="Tablaconcuadrcul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F651E3" w:rsidRPr="00F651E3" w14:paraId="16FBF0F9" w14:textId="77777777" w:rsidTr="00DE59DE">
        <w:tc>
          <w:tcPr>
            <w:tcW w:w="1746" w:type="dxa"/>
          </w:tcPr>
          <w:p w14:paraId="6B1A7889" w14:textId="77777777" w:rsidR="00F651E3" w:rsidRPr="00F651E3" w:rsidRDefault="00F651E3" w:rsidP="00F651E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651E3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718F0692" w14:textId="77777777" w:rsidR="00F651E3" w:rsidRPr="00F651E3" w:rsidRDefault="00F651E3" w:rsidP="00F651E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F651E3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F651E3" w:rsidRPr="00F651E3" w14:paraId="66F3CFC8" w14:textId="77777777" w:rsidTr="00DE59DE">
        <w:tc>
          <w:tcPr>
            <w:tcW w:w="1746" w:type="dxa"/>
          </w:tcPr>
          <w:p w14:paraId="5A584384" w14:textId="77777777" w:rsidR="00F651E3" w:rsidRPr="00F651E3" w:rsidRDefault="00F651E3" w:rsidP="00F651E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651E3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07230E9A" w14:textId="30299F83" w:rsidR="00F651E3" w:rsidRPr="00F651E3" w:rsidRDefault="00F651E3" w:rsidP="00F651E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F651E3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46071A">
              <w:rPr>
                <w:rFonts w:ascii="Arial" w:hAnsi="Arial" w:cs="Arial"/>
                <w:bCs/>
                <w:sz w:val="18"/>
                <w:szCs w:val="20"/>
              </w:rPr>
              <w:t>410</w:t>
            </w:r>
            <w:r w:rsidRPr="00F651E3">
              <w:rPr>
                <w:rFonts w:ascii="Arial" w:hAnsi="Arial" w:cs="Arial"/>
                <w:bCs/>
                <w:sz w:val="18"/>
                <w:szCs w:val="20"/>
              </w:rPr>
              <w:t>/2024</w:t>
            </w:r>
          </w:p>
        </w:tc>
      </w:tr>
      <w:tr w:rsidR="00F651E3" w:rsidRPr="00F651E3" w14:paraId="15AFE9CF" w14:textId="77777777" w:rsidTr="00DE59DE">
        <w:tc>
          <w:tcPr>
            <w:tcW w:w="1746" w:type="dxa"/>
          </w:tcPr>
          <w:p w14:paraId="32772172" w14:textId="77777777" w:rsidR="00F651E3" w:rsidRPr="00F651E3" w:rsidRDefault="00F651E3" w:rsidP="00F651E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651E3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1F4ADA93" w14:textId="77777777" w:rsidR="00F651E3" w:rsidRPr="00F651E3" w:rsidRDefault="00F651E3" w:rsidP="00F651E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F651E3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18A96AB7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66FB105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5E6CBAE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220BB43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CBCC625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F651E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DUNIA CATALINA CRUZ MORENO</w:t>
      </w:r>
    </w:p>
    <w:p w14:paraId="610A33E2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F651E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MARISOL MENDOZA PINTO</w:t>
      </w:r>
    </w:p>
    <w:p w14:paraId="5F755904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F651E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MARÍA OLGA GARCÍA AYALA</w:t>
      </w:r>
    </w:p>
    <w:p w14:paraId="33E4C838" w14:textId="77777777" w:rsidR="00F651E3" w:rsidRPr="00F651E3" w:rsidRDefault="00F651E3" w:rsidP="00F651E3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F651E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AURORA CECILIA ARAUJO ÁLVAREZ</w:t>
      </w:r>
    </w:p>
    <w:p w14:paraId="6AE1D70C" w14:textId="77777777" w:rsidR="00F651E3" w:rsidRPr="00F651E3" w:rsidRDefault="00F651E3" w:rsidP="00F651E3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F651E3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7503C4DE" w14:textId="77777777" w:rsidR="00F651E3" w:rsidRPr="00F651E3" w:rsidRDefault="00F651E3" w:rsidP="00F651E3">
      <w:pPr>
        <w:autoSpaceDE w:val="0"/>
        <w:autoSpaceDN w:val="0"/>
        <w:adjustRightInd w:val="0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PERMANENTE DE TRANSPARENCIA, ACCESO </w:t>
      </w:r>
    </w:p>
    <w:p w14:paraId="2CA46CDD" w14:textId="77777777" w:rsidR="00F651E3" w:rsidRPr="00F651E3" w:rsidRDefault="00F651E3" w:rsidP="00F651E3">
      <w:pPr>
        <w:autoSpaceDE w:val="0"/>
        <w:autoSpaceDN w:val="0"/>
        <w:adjustRightInd w:val="0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A LA INFORMACIÓN PÚBLICA, COMBATE A LA </w:t>
      </w:r>
    </w:p>
    <w:p w14:paraId="3AF129A3" w14:textId="77777777" w:rsidR="00F651E3" w:rsidRPr="00F651E3" w:rsidRDefault="00F651E3" w:rsidP="00F651E3">
      <w:pPr>
        <w:autoSpaceDE w:val="0"/>
        <w:autoSpaceDN w:val="0"/>
        <w:adjustRightInd w:val="0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CORRUPCIÓN Y PROTECCIÓN DE DATOS PERSONALES. </w:t>
      </w:r>
    </w:p>
    <w:p w14:paraId="50D71367" w14:textId="77777777" w:rsidR="00F651E3" w:rsidRPr="00F651E3" w:rsidRDefault="00F651E3" w:rsidP="00F651E3">
      <w:pPr>
        <w:autoSpaceDE w:val="0"/>
        <w:autoSpaceDN w:val="0"/>
        <w:adjustRightInd w:val="0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P R E S E N T E</w:t>
      </w:r>
    </w:p>
    <w:p w14:paraId="6610314E" w14:textId="77777777" w:rsidR="00F651E3" w:rsidRPr="00F651E3" w:rsidRDefault="00F651E3" w:rsidP="00F651E3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64063D7" w14:textId="113267CE" w:rsidR="00F651E3" w:rsidRPr="00001A7F" w:rsidRDefault="00F651E3" w:rsidP="00F651E3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F651E3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F651E3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001A7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Por medio del presente me permito enviarles un cordial saludo y aprovecho la ocasión para convocarles a </w:t>
      </w:r>
      <w:r w:rsidRPr="00001A7F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la</w:t>
      </w:r>
      <w:r w:rsidRPr="00001A7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001A7F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SESIÓN ORDINARIA NÚMERO 0</w:t>
      </w:r>
      <w:r w:rsidR="00206A6E" w:rsidRPr="00001A7F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 </w:t>
      </w:r>
      <w:r w:rsidRPr="00001A7F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DE LA COMISIÓN EDILICIA PERMANENTE DE </w:t>
      </w:r>
      <w:r w:rsidRPr="00001A7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TRANSPARENCIA, ACCESO A LA INFORMACIÓN PÚBLICA, COMBATE A LA CORRUPCIÓN Y PROTECCIÓN DE DATOS PERSONALES</w:t>
      </w:r>
      <w:r w:rsidRPr="00001A7F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001A7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 conformidad a lo establecido en el artículo 115 Constitucional, artículo 27 de la Ley de Gobierno y la Administración Pública Municipal del Estado de Jalisco, 37, 38 fracción XXIII, 40 al 49, 70 Ter y demás relativos y aplicables del Reglamento Interior del Ayuntamiento de Zapotlán el Grande. </w:t>
      </w:r>
    </w:p>
    <w:p w14:paraId="3F42F52A" w14:textId="77777777" w:rsidR="00F651E3" w:rsidRPr="00F651E3" w:rsidRDefault="00F651E3" w:rsidP="00F651E3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06C41FBB" w14:textId="6677CD6E" w:rsidR="00F651E3" w:rsidRPr="00F651E3" w:rsidRDefault="00F651E3" w:rsidP="00F651E3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3266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VIERNRES 15</w:t>
      </w:r>
      <w:r w:rsidR="00D1557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</w:t>
      </w:r>
      <w:r w:rsidR="00D1557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</w:t>
      </w:r>
      <w:r w:rsidR="004D6DE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NOVIEMBRE </w:t>
      </w:r>
      <w:r w:rsidRPr="00F651E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DEL 2024, A LAS 1</w:t>
      </w:r>
      <w:r w:rsidR="003266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4D6DE5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:</w:t>
      </w:r>
      <w:r w:rsidRPr="00F651E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00 </w:t>
      </w:r>
      <w:r w:rsidR="003266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ONCE</w:t>
      </w:r>
      <w:r w:rsidRPr="00F651E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F651E3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2D0209C0" w14:textId="77777777" w:rsidR="00F651E3" w:rsidRPr="00F651E3" w:rsidRDefault="00F651E3" w:rsidP="00F651E3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423CC2CC" w14:textId="77777777" w:rsidR="00F651E3" w:rsidRPr="00F651E3" w:rsidRDefault="00F651E3" w:rsidP="00F651E3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3009E0DB" w14:textId="77777777" w:rsidR="00F651E3" w:rsidRPr="00F651E3" w:rsidRDefault="00F651E3" w:rsidP="00F651E3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4DB346F0" w14:textId="77777777" w:rsidR="00001A7F" w:rsidRDefault="00001A7F" w:rsidP="004202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Lista de Asistencia y </w:t>
      </w: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d</w:t>
      </w:r>
      <w:r w:rsidR="00F651E3"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q</w:t>
      </w:r>
      <w:r w:rsidR="00F651E3"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uorum </w:t>
      </w: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l</w:t>
      </w:r>
      <w:r w:rsidR="00F651E3"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.</w:t>
      </w:r>
    </w:p>
    <w:p w14:paraId="0D084390" w14:textId="099F60B7" w:rsidR="00F651E3" w:rsidRPr="00001A7F" w:rsidRDefault="00001A7F" w:rsidP="004202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A</w:t>
      </w:r>
      <w:r w:rsidR="00F651E3"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probación del orden del día.</w:t>
      </w:r>
    </w:p>
    <w:p w14:paraId="49EB35C3" w14:textId="28A8DE0B" w:rsidR="00AE23E5" w:rsidRPr="00F651E3" w:rsidRDefault="00AE23E5" w:rsidP="00F651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Análisis y Aprobación del Plan de Trabajo </w:t>
      </w:r>
      <w:r w:rsidR="006106EC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de la Comisión Edilicia Permanente de Transparencia, Acceso a la Información Pública, Combate a la Corrupción y Protección de Datos Personales.</w:t>
      </w:r>
    </w:p>
    <w:p w14:paraId="5E648554" w14:textId="77777777" w:rsidR="00F651E3" w:rsidRPr="00F651E3" w:rsidRDefault="00F651E3" w:rsidP="00F651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F651E3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Asuntos varios.</w:t>
      </w:r>
    </w:p>
    <w:p w14:paraId="515BE279" w14:textId="77777777" w:rsidR="00F651E3" w:rsidRPr="00F651E3" w:rsidRDefault="00F651E3" w:rsidP="00F651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F651E3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Clausura</w:t>
      </w:r>
      <w:r w:rsidRPr="00F651E3">
        <w:rPr>
          <w:rFonts w:ascii="Arial" w:eastAsia="Times New Roman" w:hAnsi="Arial" w:cs="Arial"/>
          <w:i/>
          <w:kern w:val="0"/>
          <w:sz w:val="18"/>
          <w:szCs w:val="18"/>
          <w:lang w:val="en-US"/>
          <w14:ligatures w14:val="none"/>
        </w:rPr>
        <w:t>.</w:t>
      </w:r>
    </w:p>
    <w:p w14:paraId="4D0C1891" w14:textId="77777777" w:rsidR="00F651E3" w:rsidRPr="00F651E3" w:rsidRDefault="00F651E3" w:rsidP="00F651E3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6FCA93FF" w14:textId="11642847" w:rsidR="00F651E3" w:rsidRPr="00F651E3" w:rsidRDefault="00F651E3" w:rsidP="00F651E3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499CA016" w14:textId="77777777" w:rsidR="00F651E3" w:rsidRPr="00F651E3" w:rsidRDefault="00F651E3" w:rsidP="00F651E3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18B64EFA" w14:textId="77777777" w:rsidR="00F651E3" w:rsidRPr="00F651E3" w:rsidRDefault="00F651E3" w:rsidP="00F651E3">
      <w:pPr>
        <w:ind w:left="365" w:right="477"/>
        <w:jc w:val="center"/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</w:pP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A</w:t>
      </w:r>
      <w:r w:rsidRPr="00F651E3">
        <w:rPr>
          <w:rFonts w:ascii="Arial" w:eastAsia="Cambria" w:hAnsi="Arial" w:cs="Arial"/>
          <w:b/>
          <w:spacing w:val="-3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T</w:t>
      </w:r>
      <w:r w:rsidRPr="00F651E3">
        <w:rPr>
          <w:rFonts w:ascii="Arial" w:eastAsia="Cambria" w:hAnsi="Arial" w:cs="Arial"/>
          <w:b/>
          <w:spacing w:val="-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E N</w:t>
      </w:r>
      <w:r w:rsidRPr="00F651E3">
        <w:rPr>
          <w:rFonts w:ascii="Arial" w:eastAsia="Cambria" w:hAnsi="Arial" w:cs="Arial"/>
          <w:b/>
          <w:spacing w:val="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T</w:t>
      </w:r>
      <w:r w:rsidRPr="00F651E3">
        <w:rPr>
          <w:rFonts w:ascii="Arial" w:eastAsia="Cambria" w:hAnsi="Arial" w:cs="Arial"/>
          <w:b/>
          <w:spacing w:val="2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A</w:t>
      </w:r>
      <w:r w:rsidRPr="00F651E3">
        <w:rPr>
          <w:rFonts w:ascii="Arial" w:eastAsia="Cambria" w:hAnsi="Arial" w:cs="Arial"/>
          <w:b/>
          <w:spacing w:val="-4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M</w:t>
      </w:r>
      <w:r w:rsidRPr="00F651E3">
        <w:rPr>
          <w:rFonts w:ascii="Arial" w:eastAsia="Cambria" w:hAnsi="Arial" w:cs="Arial"/>
          <w:b/>
          <w:spacing w:val="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E</w:t>
      </w:r>
      <w:r w:rsidRPr="00F651E3">
        <w:rPr>
          <w:rFonts w:ascii="Arial" w:eastAsia="Cambria" w:hAnsi="Arial" w:cs="Arial"/>
          <w:b/>
          <w:spacing w:val="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N T</w:t>
      </w:r>
      <w:r w:rsidRPr="00F651E3">
        <w:rPr>
          <w:rFonts w:ascii="Arial" w:eastAsia="Cambria" w:hAnsi="Arial" w:cs="Arial"/>
          <w:b/>
          <w:spacing w:val="-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b/>
          <w:kern w:val="0"/>
          <w:sz w:val="18"/>
          <w:lang w:eastAsia="es-MX"/>
          <w14:ligatures w14:val="none"/>
        </w:rPr>
        <w:t>E</w:t>
      </w:r>
    </w:p>
    <w:p w14:paraId="25007E46" w14:textId="77777777" w:rsidR="00F651E3" w:rsidRPr="00F651E3" w:rsidRDefault="00F651E3" w:rsidP="00F651E3">
      <w:pPr>
        <w:ind w:left="365" w:right="477"/>
        <w:jc w:val="center"/>
        <w:rPr>
          <w:rFonts w:ascii="Arial" w:eastAsia="Cambria" w:hAnsi="Arial" w:cs="Arial"/>
          <w:b/>
          <w:kern w:val="0"/>
          <w:sz w:val="12"/>
          <w:lang w:eastAsia="es-MX"/>
          <w14:ligatures w14:val="none"/>
        </w:rPr>
      </w:pPr>
    </w:p>
    <w:p w14:paraId="1EF918C6" w14:textId="77777777" w:rsidR="00F651E3" w:rsidRPr="00F651E3" w:rsidRDefault="00F651E3" w:rsidP="00F651E3">
      <w:pPr>
        <w:spacing w:before="1" w:after="120"/>
        <w:jc w:val="center"/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</w:pPr>
      <w:r w:rsidRPr="00F651E3"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  <w:t>“2024, AÑO DEL 85 ANIVERSARIO DE LA ESCUELA SECUNDARIA FEDERAL BENITO JUÁREZ”</w:t>
      </w:r>
    </w:p>
    <w:p w14:paraId="5538397F" w14:textId="77777777" w:rsidR="00F651E3" w:rsidRPr="00F651E3" w:rsidRDefault="00F651E3" w:rsidP="00F651E3">
      <w:pPr>
        <w:ind w:right="49"/>
        <w:jc w:val="center"/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</w:pPr>
      <w:r w:rsidRPr="00F651E3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 xml:space="preserve">“2024, </w:t>
      </w:r>
      <w:r w:rsidRPr="00F651E3">
        <w:rPr>
          <w:rFonts w:ascii="Arial" w:eastAsia="Cambria" w:hAnsi="Arial" w:cs="Arial"/>
          <w:b/>
          <w:kern w:val="0"/>
          <w:sz w:val="16"/>
          <w:lang w:eastAsia="es-MX"/>
          <w14:ligatures w14:val="none"/>
        </w:rPr>
        <w:t>BICENTENARIO EN QUE SE OTORGA EL TÍTULO DE “CIUDAD” A LA ANTIGUA ZAPOTLÁN EL GRANDE</w:t>
      </w:r>
      <w:r w:rsidRPr="00F651E3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>”</w:t>
      </w:r>
    </w:p>
    <w:p w14:paraId="6902A79C" w14:textId="16A3B7DC" w:rsidR="00F651E3" w:rsidRPr="00F651E3" w:rsidRDefault="00F651E3" w:rsidP="00F651E3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Ciudad</w:t>
      </w:r>
      <w:r w:rsidRPr="00F651E3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Guzmán,</w:t>
      </w:r>
      <w:r w:rsidRPr="00F651E3">
        <w:rPr>
          <w:rFonts w:ascii="Arial" w:eastAsia="Cambria" w:hAnsi="Arial" w:cs="Arial"/>
          <w:spacing w:val="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Municipio</w:t>
      </w:r>
      <w:r w:rsidRPr="00F651E3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de</w:t>
      </w:r>
      <w:r w:rsidRPr="00F651E3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Zapotlán</w:t>
      </w:r>
      <w:r w:rsidRPr="00F651E3">
        <w:rPr>
          <w:rFonts w:ascii="Arial" w:eastAsia="Cambria" w:hAnsi="Arial" w:cs="Arial"/>
          <w:spacing w:val="-3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el</w:t>
      </w:r>
      <w:r w:rsidRPr="00F651E3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Grande, Jalisco;</w:t>
      </w:r>
      <w:r w:rsidRPr="00F651E3">
        <w:rPr>
          <w:rFonts w:ascii="Arial" w:eastAsia="Cambria" w:hAnsi="Arial" w:cs="Arial"/>
          <w:spacing w:val="-4"/>
          <w:kern w:val="0"/>
          <w:sz w:val="18"/>
          <w:lang w:eastAsia="es-MX"/>
          <w14:ligatures w14:val="none"/>
        </w:rPr>
        <w:t xml:space="preserve"> </w:t>
      </w:r>
      <w:r w:rsidR="00326696">
        <w:rPr>
          <w:rFonts w:ascii="Arial" w:eastAsia="Cambria" w:hAnsi="Arial" w:cs="Arial"/>
          <w:kern w:val="0"/>
          <w:sz w:val="18"/>
          <w:lang w:eastAsia="es-MX"/>
          <w14:ligatures w14:val="none"/>
        </w:rPr>
        <w:t>06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 de </w:t>
      </w:r>
      <w:r w:rsidR="006106EC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noviembre </w:t>
      </w:r>
      <w:r w:rsidRPr="00F651E3">
        <w:rPr>
          <w:rFonts w:ascii="Arial" w:eastAsia="Cambria" w:hAnsi="Arial" w:cs="Arial"/>
          <w:kern w:val="0"/>
          <w:sz w:val="18"/>
          <w:lang w:eastAsia="es-MX"/>
          <w14:ligatures w14:val="none"/>
        </w:rPr>
        <w:t>del 2024.</w:t>
      </w:r>
    </w:p>
    <w:p w14:paraId="518D7F50" w14:textId="77777777" w:rsidR="003F49A7" w:rsidRPr="00F651E3" w:rsidRDefault="003F49A7" w:rsidP="00F651E3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1EAEAB7" w14:textId="13377E8A" w:rsidR="00F651E3" w:rsidRDefault="00F651E3" w:rsidP="00F651E3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52FE3A57" w14:textId="77777777" w:rsidR="00326696" w:rsidRDefault="00326696" w:rsidP="00F651E3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3627A62A" w14:textId="3230346A" w:rsidR="003F49A7" w:rsidRDefault="003F49A7" w:rsidP="00F651E3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7E579B40" w14:textId="77777777" w:rsidR="00326696" w:rsidRDefault="00326696" w:rsidP="00F651E3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6CC73B06" w14:textId="77777777" w:rsidR="00326696" w:rsidRPr="00F651E3" w:rsidRDefault="00326696" w:rsidP="00F651E3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5C3B57C1" w14:textId="77777777" w:rsidR="00F651E3" w:rsidRPr="00F651E3" w:rsidRDefault="00F651E3" w:rsidP="00F651E3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C. GUSTAVO LÓPEZ SANDOVAL</w:t>
      </w:r>
    </w:p>
    <w:p w14:paraId="6BA268E4" w14:textId="77777777" w:rsidR="00F651E3" w:rsidRPr="00F651E3" w:rsidRDefault="00F651E3" w:rsidP="00F651E3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F651E3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Edilicia de </w:t>
      </w:r>
      <w:r w:rsidRPr="00F651E3">
        <w:rPr>
          <w:rFonts w:ascii="Arial" w:eastAsia="Cambria" w:hAnsi="Arial" w:cs="Arial"/>
          <w:b/>
          <w:bCs/>
          <w:kern w:val="0"/>
          <w:sz w:val="18"/>
          <w:szCs w:val="18"/>
          <w:lang w:eastAsia="es-MX"/>
          <w14:ligatures w14:val="none"/>
        </w:rPr>
        <w:t>Transparencia, Acceso a la Información Pública, Combate a la Corrupción y Protección de Datos Personales</w:t>
      </w:r>
      <w:r w:rsidRPr="00F651E3">
        <w:rPr>
          <w:rFonts w:ascii="Cambria" w:eastAsia="Cambria" w:hAnsi="Cambria" w:cs="Arial"/>
          <w:bCs/>
          <w:kern w:val="0"/>
          <w:sz w:val="18"/>
          <w:szCs w:val="18"/>
          <w:lang w:eastAsia="es-MX"/>
          <w14:ligatures w14:val="none"/>
        </w:rPr>
        <w:t>.</w:t>
      </w:r>
    </w:p>
    <w:p w14:paraId="42EBA800" w14:textId="77777777" w:rsidR="00001A7F" w:rsidRDefault="00001A7F" w:rsidP="00F651E3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25106FB" w14:textId="77777777" w:rsidR="00001A7F" w:rsidRDefault="00001A7F" w:rsidP="00F651E3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09EF49A" w14:textId="70F0B558" w:rsidR="00F651E3" w:rsidRPr="00001A7F" w:rsidRDefault="00F651E3" w:rsidP="00F651E3">
      <w:pPr>
        <w:spacing w:before="1"/>
        <w:ind w:left="318" w:right="367"/>
        <w:rPr>
          <w:rFonts w:ascii="Arial" w:eastAsia="Cambria" w:hAnsi="Arial" w:cs="Arial"/>
          <w:kern w:val="0"/>
          <w:sz w:val="16"/>
          <w:lang w:eastAsia="es-MX"/>
          <w14:ligatures w14:val="none"/>
        </w:rPr>
      </w:pPr>
      <w:r w:rsidRPr="00001A7F">
        <w:rPr>
          <w:rFonts w:ascii="Arial" w:eastAsia="Cambria" w:hAnsi="Arial" w:cs="Arial"/>
          <w:kern w:val="0"/>
          <w:sz w:val="16"/>
          <w:lang w:eastAsia="es-MX"/>
          <w14:ligatures w14:val="none"/>
        </w:rPr>
        <w:t>GLS/</w:t>
      </w:r>
      <w:proofErr w:type="spellStart"/>
      <w:r w:rsidRPr="00001A7F">
        <w:rPr>
          <w:rFonts w:ascii="Arial" w:eastAsia="Cambria" w:hAnsi="Arial" w:cs="Arial"/>
          <w:kern w:val="0"/>
          <w:sz w:val="16"/>
          <w:lang w:eastAsia="es-MX"/>
          <w14:ligatures w14:val="none"/>
        </w:rPr>
        <w:t>lggp</w:t>
      </w:r>
      <w:proofErr w:type="spellEnd"/>
    </w:p>
    <w:p w14:paraId="4BADF19A" w14:textId="77777777" w:rsidR="00F651E3" w:rsidRDefault="00F651E3"/>
    <w:p w14:paraId="5CC7590E" w14:textId="3DADE6B9" w:rsidR="00B61559" w:rsidRDefault="00B61559" w:rsidP="00002346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61559" w:rsidRPr="00B61559" w14:paraId="4987D0EB" w14:textId="77777777">
        <w:trPr>
          <w:divId w:val="195208182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D6D" w14:textId="77777777" w:rsidR="00B61559" w:rsidRPr="00B61559" w:rsidRDefault="00B61559" w:rsidP="00B6155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1559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8D76" w14:textId="77777777" w:rsidR="00B61559" w:rsidRPr="00B61559" w:rsidRDefault="00B61559" w:rsidP="00B6155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61559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B61559" w:rsidRPr="00B61559" w14:paraId="16DC054D" w14:textId="77777777">
        <w:trPr>
          <w:divId w:val="195208182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942B" w14:textId="77777777" w:rsidR="00B61559" w:rsidRPr="00B61559" w:rsidRDefault="00B61559" w:rsidP="00B6155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1559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3CCB" w14:textId="36801E12" w:rsidR="00B61559" w:rsidRPr="00B61559" w:rsidRDefault="00B61559" w:rsidP="00B6155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61559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AE59C6">
              <w:rPr>
                <w:rFonts w:ascii="Arial" w:hAnsi="Arial" w:cs="Arial"/>
                <w:bCs/>
                <w:sz w:val="18"/>
                <w:szCs w:val="20"/>
              </w:rPr>
              <w:t>411</w:t>
            </w:r>
            <w:r w:rsidRPr="00B61559">
              <w:rPr>
                <w:rFonts w:ascii="Arial" w:hAnsi="Arial" w:cs="Arial"/>
                <w:bCs/>
                <w:sz w:val="18"/>
                <w:szCs w:val="20"/>
              </w:rPr>
              <w:t>/2024</w:t>
            </w:r>
          </w:p>
        </w:tc>
      </w:tr>
      <w:tr w:rsidR="00B61559" w:rsidRPr="00B61559" w14:paraId="1FF56247" w14:textId="77777777">
        <w:trPr>
          <w:divId w:val="195208182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E60" w14:textId="77777777" w:rsidR="00B61559" w:rsidRPr="00B61559" w:rsidRDefault="00B61559" w:rsidP="00B6155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1559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395" w14:textId="77777777" w:rsidR="00B61559" w:rsidRPr="00B61559" w:rsidRDefault="00B61559" w:rsidP="00B6155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61559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23C80BA5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C738837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73D8691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E602152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8EB2CEB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126FCF3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B615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2FC2DE5B" w14:textId="77777777" w:rsidR="00B61559" w:rsidRPr="00B61559" w:rsidRDefault="00B61559" w:rsidP="00B61559">
      <w:pPr>
        <w:divId w:val="1952081824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B6155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61D907FF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155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E14B1A7" w14:textId="77777777" w:rsidR="00B61559" w:rsidRPr="00B61559" w:rsidRDefault="00B61559" w:rsidP="00B61559">
      <w:pPr>
        <w:divId w:val="195208182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5AF042B6" w14:textId="3BB36BD5" w:rsidR="00B61559" w:rsidRDefault="00B61559" w:rsidP="00B61559">
      <w:pPr>
        <w:divId w:val="195208182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6155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4966962C" w14:textId="77777777" w:rsidR="00001A7F" w:rsidRPr="00454C89" w:rsidRDefault="00001A7F" w:rsidP="00001A7F">
      <w:pPr>
        <w:divId w:val="195208182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9BF31E" w14:textId="77777777" w:rsidR="00001A7F" w:rsidRPr="00454C89" w:rsidRDefault="00001A7F" w:rsidP="00001A7F">
      <w:pPr>
        <w:jc w:val="right"/>
        <w:divId w:val="1952081824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proofErr w:type="spellStart"/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</w:t>
      </w:r>
      <w:proofErr w:type="spellEnd"/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 LIC. JOSÉ MARTÍN ALCANTAR EUSEBIO.</w:t>
      </w:r>
    </w:p>
    <w:p w14:paraId="1CCABDA3" w14:textId="77777777" w:rsidR="00001A7F" w:rsidRPr="00454C89" w:rsidRDefault="00001A7F" w:rsidP="00001A7F">
      <w:pPr>
        <w:jc w:val="right"/>
        <w:divId w:val="195208182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73D65100" w14:textId="77777777" w:rsidR="00B61559" w:rsidRPr="00B61559" w:rsidRDefault="00B61559" w:rsidP="00B61559">
      <w:pPr>
        <w:jc w:val="both"/>
        <w:divId w:val="195208182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EE5885" w14:textId="35A078B7" w:rsidR="00B61559" w:rsidRPr="00B61559" w:rsidRDefault="00B61559" w:rsidP="00B61559">
      <w:pPr>
        <w:autoSpaceDE w:val="0"/>
        <w:autoSpaceDN w:val="0"/>
        <w:adjustRightInd w:val="0"/>
        <w:divId w:val="1952081824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B61559">
        <w:rPr>
          <w:rFonts w:ascii="Cambria" w:eastAsia="Cambria" w:hAnsi="Cambria" w:cs="Arial"/>
          <w:kern w:val="0"/>
          <w:sz w:val="20"/>
          <w:szCs w:val="20"/>
          <w:lang w:eastAsia="es-MX"/>
          <w14:ligatures w14:val="none"/>
        </w:rPr>
        <w:tab/>
      </w:r>
      <w:r w:rsidRPr="00B6155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Por medio del presente me permito enviarle un cordial saludo y aprovecho la ocasión para invitarles a la </w:t>
      </w:r>
      <w:r w:rsidRPr="00B6155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SESIÓN ORDINARIA NÚMERO </w:t>
      </w:r>
      <w:r w:rsidR="00565948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02</w:t>
      </w:r>
      <w:r w:rsidRPr="00B6155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B6155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TRANSPARENCIA, ACCESO A LA INFORMACIÓN PÚBLICA, COMBATE A LA CORRUPCIÓN Y PROTECCIÓN DE DATOS PERSONALES.</w:t>
      </w:r>
    </w:p>
    <w:p w14:paraId="75C6D954" w14:textId="77777777" w:rsidR="00B61559" w:rsidRPr="00B61559" w:rsidRDefault="00B61559" w:rsidP="00B61559">
      <w:pPr>
        <w:jc w:val="both"/>
        <w:divId w:val="195208182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88C64D3" w14:textId="77777777" w:rsidR="00B61559" w:rsidRPr="00B61559" w:rsidRDefault="00B61559" w:rsidP="00B61559">
      <w:pPr>
        <w:spacing w:line="276" w:lineRule="auto"/>
        <w:jc w:val="both"/>
        <w:divId w:val="1952081824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6D04CF7C" w14:textId="164E4174" w:rsidR="00B61559" w:rsidRPr="00B61559" w:rsidRDefault="00B61559" w:rsidP="00B61559">
      <w:pPr>
        <w:jc w:val="both"/>
        <w:divId w:val="1952081824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B6155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3266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VIERNES</w:t>
      </w:r>
      <w:r w:rsidRPr="00B6155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3266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15</w:t>
      </w:r>
      <w:r w:rsidRPr="00B6155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565948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NOVIEMBRE </w:t>
      </w:r>
      <w:r w:rsidRPr="00B6155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DEL 2024, A LAS 1</w:t>
      </w:r>
      <w:r w:rsidR="003266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Pr="00B6155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:00 </w:t>
      </w:r>
      <w:r w:rsidR="003266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ONCE</w:t>
      </w:r>
      <w:r w:rsidRPr="00B6155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 EN LA SALA “ROCÍO ELIZONDO DÍAZ” UBICADA AL INTERIOR DEL ÁREA DE REGIDORES, </w:t>
      </w:r>
      <w:r w:rsidRPr="00B6155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6C98CA45" w14:textId="77777777" w:rsidR="00B61559" w:rsidRPr="00B61559" w:rsidRDefault="00B61559" w:rsidP="00B61559">
      <w:pPr>
        <w:jc w:val="center"/>
        <w:divId w:val="1952081824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3C94AD6E" w14:textId="77777777" w:rsidR="00B61559" w:rsidRPr="00B61559" w:rsidRDefault="00B61559" w:rsidP="00B61559">
      <w:pPr>
        <w:jc w:val="center"/>
        <w:divId w:val="1952081824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2ECE323F" w14:textId="77777777" w:rsidR="00B61559" w:rsidRPr="00B61559" w:rsidRDefault="00B61559" w:rsidP="00B61559">
      <w:pPr>
        <w:jc w:val="center"/>
        <w:divId w:val="1952081824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B6155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376A7A32" w14:textId="77777777" w:rsidR="00B61559" w:rsidRPr="00B61559" w:rsidRDefault="00B61559" w:rsidP="00B61559">
      <w:pPr>
        <w:jc w:val="center"/>
        <w:divId w:val="1952081824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1C0D9A2C" w14:textId="77777777" w:rsidR="00001A7F" w:rsidRDefault="00001A7F" w:rsidP="001255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Lista de Asistencia y </w:t>
      </w: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d</w:t>
      </w:r>
      <w:r w:rsidR="00EC2222"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q</w:t>
      </w:r>
      <w:r w:rsidR="00EC2222"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uorum </w:t>
      </w: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legal.</w:t>
      </w:r>
    </w:p>
    <w:p w14:paraId="57E20D5D" w14:textId="44CB133D" w:rsidR="00EC2222" w:rsidRPr="00001A7F" w:rsidRDefault="00001A7F" w:rsidP="001255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A</w:t>
      </w:r>
      <w:r w:rsidR="00EC2222" w:rsidRPr="00001A7F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probación del orden del día.</w:t>
      </w:r>
    </w:p>
    <w:p w14:paraId="162799EE" w14:textId="77777777" w:rsidR="00EC2222" w:rsidRPr="00C24B97" w:rsidRDefault="00EC2222" w:rsidP="00EC222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C24B97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Análisis y Aprobación del Plan de Trabajo de la Comisión Edilicia Permanente de Transparencia, Acceso a la Información Pública, Combate a la Corrupción y Protección de Datos Personales.</w:t>
      </w:r>
    </w:p>
    <w:p w14:paraId="0848FD95" w14:textId="77777777" w:rsidR="00EC2222" w:rsidRPr="00C24B97" w:rsidRDefault="00EC2222" w:rsidP="00EC222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C24B97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Asuntos varios.</w:t>
      </w:r>
    </w:p>
    <w:p w14:paraId="7334E07E" w14:textId="77777777" w:rsidR="00EC2222" w:rsidRPr="00C24B97" w:rsidRDefault="00EC2222" w:rsidP="00EC222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C24B97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Clausura</w:t>
      </w:r>
      <w:r w:rsidRPr="00C24B97">
        <w:rPr>
          <w:rFonts w:ascii="Arial" w:eastAsia="Times New Roman" w:hAnsi="Arial" w:cs="Arial"/>
          <w:i/>
          <w:kern w:val="0"/>
          <w:sz w:val="18"/>
          <w:szCs w:val="18"/>
          <w:lang w:val="en-US"/>
          <w14:ligatures w14:val="none"/>
        </w:rPr>
        <w:t>.</w:t>
      </w:r>
    </w:p>
    <w:p w14:paraId="4E2C55EC" w14:textId="77777777" w:rsidR="00B61559" w:rsidRPr="00B61559" w:rsidRDefault="00B61559" w:rsidP="00B61559">
      <w:pPr>
        <w:ind w:firstLine="360"/>
        <w:jc w:val="both"/>
        <w:divId w:val="1952081824"/>
        <w:rPr>
          <w:rFonts w:ascii="Arial" w:eastAsia="Cambria" w:hAnsi="Arial" w:cs="Arial"/>
          <w:i/>
          <w:kern w:val="0"/>
          <w:sz w:val="20"/>
          <w:szCs w:val="20"/>
          <w:lang w:eastAsia="es-MX"/>
          <w14:ligatures w14:val="none"/>
        </w:rPr>
      </w:pPr>
    </w:p>
    <w:p w14:paraId="15E90E89" w14:textId="77777777" w:rsidR="00B61559" w:rsidRPr="00B61559" w:rsidRDefault="00B61559" w:rsidP="00B61559">
      <w:pPr>
        <w:ind w:firstLine="360"/>
        <w:jc w:val="both"/>
        <w:divId w:val="1952081824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B6155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28DF6268" w14:textId="77777777" w:rsidR="00B61559" w:rsidRPr="00B61559" w:rsidRDefault="00B61559" w:rsidP="00B61559">
      <w:pPr>
        <w:tabs>
          <w:tab w:val="left" w:pos="8364"/>
        </w:tabs>
        <w:ind w:firstLine="708"/>
        <w:jc w:val="both"/>
        <w:divId w:val="1952081824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1CCEF1F2" w14:textId="77777777" w:rsidR="00B61559" w:rsidRPr="00B61559" w:rsidRDefault="00B61559" w:rsidP="00B61559">
      <w:pPr>
        <w:tabs>
          <w:tab w:val="left" w:pos="8364"/>
        </w:tabs>
        <w:ind w:firstLine="708"/>
        <w:jc w:val="both"/>
        <w:divId w:val="1952081824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A24934D" w14:textId="77777777" w:rsidR="00B61559" w:rsidRPr="00B61559" w:rsidRDefault="00B61559" w:rsidP="00B61559">
      <w:pPr>
        <w:ind w:left="365" w:right="477"/>
        <w:jc w:val="center"/>
        <w:divId w:val="1952081824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7833C843" w14:textId="77777777" w:rsidR="00B61559" w:rsidRPr="00B61559" w:rsidRDefault="00B61559" w:rsidP="00B61559">
      <w:pPr>
        <w:ind w:left="365" w:right="477"/>
        <w:jc w:val="center"/>
        <w:divId w:val="1952081824"/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</w:pP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B61559">
        <w:rPr>
          <w:rFonts w:ascii="Arial" w:eastAsia="Cambria" w:hAnsi="Arial" w:cs="Arial"/>
          <w:b/>
          <w:spacing w:val="-3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B61559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 N</w:t>
      </w:r>
      <w:r w:rsidRPr="00B6155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B61559">
        <w:rPr>
          <w:rFonts w:ascii="Arial" w:eastAsia="Cambria" w:hAnsi="Arial" w:cs="Arial"/>
          <w:b/>
          <w:spacing w:val="2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B61559">
        <w:rPr>
          <w:rFonts w:ascii="Arial" w:eastAsia="Cambria" w:hAnsi="Arial" w:cs="Arial"/>
          <w:b/>
          <w:spacing w:val="-4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M</w:t>
      </w:r>
      <w:r w:rsidRPr="00B6155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  <w:r w:rsidRPr="00B6155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N T</w:t>
      </w:r>
      <w:r w:rsidRPr="00B61559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</w:p>
    <w:p w14:paraId="7596A3A1" w14:textId="77777777" w:rsidR="00B61559" w:rsidRPr="00B61559" w:rsidRDefault="00B61559" w:rsidP="00B61559">
      <w:pPr>
        <w:ind w:left="365" w:right="477"/>
        <w:jc w:val="center"/>
        <w:divId w:val="1952081824"/>
        <w:rPr>
          <w:rFonts w:ascii="Arial" w:eastAsia="Cambria" w:hAnsi="Arial" w:cs="Arial"/>
          <w:b/>
          <w:kern w:val="0"/>
          <w:sz w:val="12"/>
          <w:lang w:eastAsia="es-MX"/>
          <w14:ligatures w14:val="none"/>
        </w:rPr>
      </w:pPr>
      <w:bookmarkStart w:id="0" w:name="_GoBack"/>
      <w:bookmarkEnd w:id="0"/>
    </w:p>
    <w:p w14:paraId="2F1049E8" w14:textId="77777777" w:rsidR="00B61559" w:rsidRPr="00B61559" w:rsidRDefault="00B61559" w:rsidP="00B61559">
      <w:pPr>
        <w:spacing w:before="1" w:after="120"/>
        <w:jc w:val="center"/>
        <w:divId w:val="1952081824"/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</w:pPr>
      <w:r w:rsidRPr="00B61559"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  <w:t>“2024, AÑO DEL 85 ANIVERSARIO DE LA ESCUELA SECUNDARIA FEDERAL BENITO JUÁREZ”</w:t>
      </w:r>
    </w:p>
    <w:p w14:paraId="1EF00AD9" w14:textId="77777777" w:rsidR="00B61559" w:rsidRPr="00B61559" w:rsidRDefault="00B61559" w:rsidP="00B61559">
      <w:pPr>
        <w:ind w:right="49"/>
        <w:jc w:val="center"/>
        <w:divId w:val="1952081824"/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</w:pPr>
      <w:r w:rsidRPr="00B61559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 xml:space="preserve">“2024, </w:t>
      </w:r>
      <w:r w:rsidRPr="00B61559">
        <w:rPr>
          <w:rFonts w:ascii="Arial" w:eastAsia="Cambria" w:hAnsi="Arial" w:cs="Arial"/>
          <w:b/>
          <w:kern w:val="0"/>
          <w:sz w:val="16"/>
          <w:lang w:eastAsia="es-MX"/>
          <w14:ligatures w14:val="none"/>
        </w:rPr>
        <w:t>BICENTENARIO EN QUE SE OTORGA EL TÍTULO DE “CIUDAD” A LA ANTIGUA ZAPOTLÁN EL GRANDE</w:t>
      </w:r>
      <w:r w:rsidRPr="00B61559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>”</w:t>
      </w:r>
    </w:p>
    <w:p w14:paraId="79DCD7D5" w14:textId="7254232E" w:rsidR="00B61559" w:rsidRP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Ciudad</w:t>
      </w:r>
      <w:r w:rsidRPr="00B61559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Guzmán,</w:t>
      </w:r>
      <w:r w:rsidRPr="00B61559">
        <w:rPr>
          <w:rFonts w:ascii="Arial" w:eastAsia="Cambria" w:hAnsi="Arial" w:cs="Arial"/>
          <w:spacing w:val="1"/>
          <w:kern w:val="0"/>
          <w:sz w:val="18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Municipio</w:t>
      </w:r>
      <w:r w:rsidRPr="00B61559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de</w:t>
      </w:r>
      <w:r w:rsidRPr="00B61559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Zapotlán</w:t>
      </w:r>
      <w:r w:rsidRPr="00B61559">
        <w:rPr>
          <w:rFonts w:ascii="Arial" w:eastAsia="Cambria" w:hAnsi="Arial" w:cs="Arial"/>
          <w:spacing w:val="-3"/>
          <w:kern w:val="0"/>
          <w:sz w:val="18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el</w:t>
      </w:r>
      <w:r w:rsidRPr="00B61559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Grande, Jalisco;</w:t>
      </w:r>
      <w:r w:rsidRPr="00B61559">
        <w:rPr>
          <w:rFonts w:ascii="Arial" w:eastAsia="Cambria" w:hAnsi="Arial" w:cs="Arial"/>
          <w:spacing w:val="-4"/>
          <w:kern w:val="0"/>
          <w:sz w:val="18"/>
          <w:lang w:eastAsia="es-MX"/>
          <w14:ligatures w14:val="none"/>
        </w:rPr>
        <w:t xml:space="preserve">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0</w:t>
      </w:r>
      <w:r w:rsidR="00E805D4">
        <w:rPr>
          <w:rFonts w:ascii="Arial" w:eastAsia="Cambria" w:hAnsi="Arial" w:cs="Arial"/>
          <w:kern w:val="0"/>
          <w:sz w:val="18"/>
          <w:lang w:eastAsia="es-MX"/>
          <w14:ligatures w14:val="none"/>
        </w:rPr>
        <w:t>6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 de </w:t>
      </w:r>
      <w:r w:rsidR="00E805D4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noviembre </w:t>
      </w: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del 2024.</w:t>
      </w:r>
    </w:p>
    <w:p w14:paraId="2850FEA4" w14:textId="77777777" w:rsidR="00B61559" w:rsidRP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645A196" w14:textId="77777777" w:rsidR="00B61559" w:rsidRP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854C052" w14:textId="21D14379" w:rsid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416368C" w14:textId="77777777" w:rsidR="00326696" w:rsidRPr="00B61559" w:rsidRDefault="00326696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662F8E8" w14:textId="77777777" w:rsidR="00B61559" w:rsidRP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DF3C481" w14:textId="77777777" w:rsidR="00B61559" w:rsidRP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BC67C1B" w14:textId="77777777" w:rsidR="00B61559" w:rsidRP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B6155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C. GUSTAVO LÓPEZ SANDOVAL</w:t>
      </w:r>
    </w:p>
    <w:p w14:paraId="5893D938" w14:textId="77777777" w:rsidR="00B61559" w:rsidRPr="00B61559" w:rsidRDefault="00B61559" w:rsidP="00B61559">
      <w:pPr>
        <w:spacing w:before="1"/>
        <w:ind w:left="318" w:right="367"/>
        <w:jc w:val="center"/>
        <w:divId w:val="1952081824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B6155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Edilicia de </w:t>
      </w:r>
      <w:r w:rsidRPr="00B61559">
        <w:rPr>
          <w:rFonts w:ascii="Arial" w:eastAsia="Cambria" w:hAnsi="Arial" w:cs="Arial"/>
          <w:b/>
          <w:bCs/>
          <w:kern w:val="0"/>
          <w:sz w:val="18"/>
          <w:szCs w:val="18"/>
          <w:lang w:eastAsia="es-MX"/>
          <w14:ligatures w14:val="none"/>
        </w:rPr>
        <w:t>Transparencia, Acceso a la Información Pública, Combate a la Corrupción y Protección de Datos Personales</w:t>
      </w:r>
      <w:r w:rsidRPr="00B61559">
        <w:rPr>
          <w:rFonts w:ascii="Cambria" w:eastAsia="Cambria" w:hAnsi="Cambria" w:cs="Arial"/>
          <w:bCs/>
          <w:kern w:val="0"/>
          <w:sz w:val="18"/>
          <w:szCs w:val="18"/>
          <w:lang w:eastAsia="es-MX"/>
          <w14:ligatures w14:val="none"/>
        </w:rPr>
        <w:t>.</w:t>
      </w:r>
    </w:p>
    <w:p w14:paraId="17DA71B3" w14:textId="69003359" w:rsidR="00B61559" w:rsidRPr="00A964D5" w:rsidRDefault="00B61559" w:rsidP="00001A7F">
      <w:pPr>
        <w:spacing w:before="1"/>
        <w:ind w:left="318" w:right="367"/>
      </w:pPr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GLS/</w:t>
      </w:r>
      <w:proofErr w:type="spellStart"/>
      <w:r w:rsidRPr="00B61559">
        <w:rPr>
          <w:rFonts w:ascii="Arial" w:eastAsia="Cambria" w:hAnsi="Arial" w:cs="Arial"/>
          <w:kern w:val="0"/>
          <w:sz w:val="18"/>
          <w:lang w:eastAsia="es-MX"/>
          <w14:ligatures w14:val="none"/>
        </w:rPr>
        <w:t>lggp</w:t>
      </w:r>
      <w:proofErr w:type="spellEnd"/>
    </w:p>
    <w:sectPr w:rsidR="00B61559" w:rsidRPr="00A964D5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365B" w14:textId="77777777" w:rsidR="00D43923" w:rsidRDefault="00D43923" w:rsidP="00A964D5">
      <w:r>
        <w:separator/>
      </w:r>
    </w:p>
  </w:endnote>
  <w:endnote w:type="continuationSeparator" w:id="0">
    <w:p w14:paraId="4FD742FC" w14:textId="77777777" w:rsidR="00D43923" w:rsidRDefault="00D4392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76A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E0C0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75AE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CE7B" w14:textId="77777777" w:rsidR="00D43923" w:rsidRDefault="00D43923" w:rsidP="00A964D5">
      <w:r>
        <w:separator/>
      </w:r>
    </w:p>
  </w:footnote>
  <w:footnote w:type="continuationSeparator" w:id="0">
    <w:p w14:paraId="2D84FE04" w14:textId="77777777" w:rsidR="00D43923" w:rsidRDefault="00D4392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613" w14:textId="77777777" w:rsidR="00A964D5" w:rsidRDefault="00D43923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F19C" w14:textId="77777777" w:rsidR="00A964D5" w:rsidRDefault="00D43923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EA13" w14:textId="77777777" w:rsidR="00A964D5" w:rsidRDefault="00D43923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B01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492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4082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A7F"/>
    <w:rsid w:val="00002346"/>
    <w:rsid w:val="0002378D"/>
    <w:rsid w:val="001104D7"/>
    <w:rsid w:val="001553A1"/>
    <w:rsid w:val="0016364B"/>
    <w:rsid w:val="00206A6E"/>
    <w:rsid w:val="00232951"/>
    <w:rsid w:val="00252F85"/>
    <w:rsid w:val="00316E19"/>
    <w:rsid w:val="00326696"/>
    <w:rsid w:val="00333E16"/>
    <w:rsid w:val="00391329"/>
    <w:rsid w:val="003F00DF"/>
    <w:rsid w:val="003F49A7"/>
    <w:rsid w:val="00410066"/>
    <w:rsid w:val="00436C6D"/>
    <w:rsid w:val="0046071A"/>
    <w:rsid w:val="00490576"/>
    <w:rsid w:val="004D6DE5"/>
    <w:rsid w:val="005025A3"/>
    <w:rsid w:val="00516399"/>
    <w:rsid w:val="00517844"/>
    <w:rsid w:val="00565948"/>
    <w:rsid w:val="005B0788"/>
    <w:rsid w:val="005D0BD7"/>
    <w:rsid w:val="005E5A4B"/>
    <w:rsid w:val="006106EC"/>
    <w:rsid w:val="006C7F18"/>
    <w:rsid w:val="006F63E7"/>
    <w:rsid w:val="007143DD"/>
    <w:rsid w:val="007E2CD9"/>
    <w:rsid w:val="00825B56"/>
    <w:rsid w:val="008F6725"/>
    <w:rsid w:val="00923192"/>
    <w:rsid w:val="00926579"/>
    <w:rsid w:val="00A326AA"/>
    <w:rsid w:val="00A4059A"/>
    <w:rsid w:val="00A56A66"/>
    <w:rsid w:val="00A653CD"/>
    <w:rsid w:val="00A72BE7"/>
    <w:rsid w:val="00A964D5"/>
    <w:rsid w:val="00AE2296"/>
    <w:rsid w:val="00AE23E5"/>
    <w:rsid w:val="00AE3885"/>
    <w:rsid w:val="00AE59C6"/>
    <w:rsid w:val="00B61559"/>
    <w:rsid w:val="00BB3A47"/>
    <w:rsid w:val="00BB5062"/>
    <w:rsid w:val="00BC5B3D"/>
    <w:rsid w:val="00C0310E"/>
    <w:rsid w:val="00C0454B"/>
    <w:rsid w:val="00C24B97"/>
    <w:rsid w:val="00C61149"/>
    <w:rsid w:val="00C8326F"/>
    <w:rsid w:val="00CB2A60"/>
    <w:rsid w:val="00CC02DB"/>
    <w:rsid w:val="00CE04E4"/>
    <w:rsid w:val="00D1557F"/>
    <w:rsid w:val="00D43923"/>
    <w:rsid w:val="00D73B7A"/>
    <w:rsid w:val="00D82993"/>
    <w:rsid w:val="00DA289C"/>
    <w:rsid w:val="00DB0CAD"/>
    <w:rsid w:val="00DE6891"/>
    <w:rsid w:val="00E02463"/>
    <w:rsid w:val="00E03329"/>
    <w:rsid w:val="00E17C83"/>
    <w:rsid w:val="00E805D4"/>
    <w:rsid w:val="00EC2222"/>
    <w:rsid w:val="00EF2B65"/>
    <w:rsid w:val="00F11256"/>
    <w:rsid w:val="00F46771"/>
    <w:rsid w:val="00F651E3"/>
    <w:rsid w:val="00F763DF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7388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99"/>
    <w:qFormat/>
    <w:rsid w:val="00316E19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316E19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16E19"/>
    <w:pPr>
      <w:spacing w:after="120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A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9A473C-C147-4BD8-BBFE-4FA91275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2</cp:revision>
  <cp:lastPrinted>2024-11-12T18:27:00Z</cp:lastPrinted>
  <dcterms:created xsi:type="dcterms:W3CDTF">2024-11-12T18:50:00Z</dcterms:created>
  <dcterms:modified xsi:type="dcterms:W3CDTF">2024-11-12T18:50:00Z</dcterms:modified>
</cp:coreProperties>
</file>