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354F" w14:textId="77777777" w:rsidR="00223349" w:rsidRDefault="00223349" w:rsidP="005B049A">
      <w:pPr>
        <w:rPr>
          <w:rFonts w:ascii="Arial" w:hAnsi="Arial" w:cs="Arial"/>
        </w:rPr>
      </w:pPr>
    </w:p>
    <w:p w14:paraId="427915F4" w14:textId="77777777" w:rsidR="00223349" w:rsidRDefault="00223349" w:rsidP="00223349">
      <w:pPr>
        <w:jc w:val="center"/>
        <w:rPr>
          <w:rFonts w:ascii="Verdana" w:hAnsi="Verdana" w:cs="Arial"/>
          <w:b/>
          <w:sz w:val="32"/>
          <w:szCs w:val="28"/>
        </w:rPr>
      </w:pPr>
    </w:p>
    <w:p w14:paraId="3A4C0DF4" w14:textId="77777777" w:rsidR="00223349" w:rsidRDefault="00223349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TEMAS A TRATAR DETALLADO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27B3A34A" w14:textId="394DA0B3" w:rsidR="000A5554" w:rsidRPr="001F4C6C" w:rsidRDefault="000A5554" w:rsidP="000A5554">
      <w:pPr>
        <w:jc w:val="center"/>
        <w:rPr>
          <w:rFonts w:ascii="Verdana" w:hAnsi="Verdana" w:cs="Arial"/>
          <w:b/>
          <w:sz w:val="28"/>
        </w:rPr>
      </w:pPr>
      <w:r w:rsidRPr="001F4C6C">
        <w:rPr>
          <w:rFonts w:ascii="Verdana" w:hAnsi="Verdana" w:cs="Arial"/>
          <w:b/>
          <w:sz w:val="28"/>
        </w:rPr>
        <w:t xml:space="preserve">SESIÓN ORDINARIA NÚMERO 01 DE LA COMISIÓN EDILICIA PERMANENTE DE DESARROLLO HUMANO, SALUD PÚBLICA E HIGIENE Y COMBATE A LAS ADICCIONES. </w:t>
      </w:r>
    </w:p>
    <w:p w14:paraId="318C1CEF" w14:textId="77777777" w:rsidR="000A5554" w:rsidRPr="001F4C6C" w:rsidRDefault="000A5554" w:rsidP="000A5554">
      <w:pPr>
        <w:spacing w:before="240" w:after="240"/>
        <w:jc w:val="center"/>
        <w:rPr>
          <w:rFonts w:ascii="Verdana" w:hAnsi="Verdana" w:cs="Arial"/>
          <w:b/>
        </w:rPr>
      </w:pPr>
      <w:r w:rsidRPr="001F4C6C">
        <w:rPr>
          <w:rFonts w:ascii="Verdana" w:hAnsi="Verdana" w:cs="Arial"/>
          <w:b/>
        </w:rPr>
        <w:t>Jueves 10 de octubre del año 2024, a las 12:00 horas.</w:t>
      </w:r>
    </w:p>
    <w:p w14:paraId="673EC880" w14:textId="77777777" w:rsidR="000A5554" w:rsidRPr="001F4C6C" w:rsidRDefault="000A5554" w:rsidP="000A5554">
      <w:pPr>
        <w:spacing w:line="360" w:lineRule="auto"/>
        <w:jc w:val="center"/>
        <w:rPr>
          <w:rFonts w:ascii="Verdana" w:hAnsi="Verdana" w:cs="Arial"/>
          <w:b/>
          <w:bCs/>
        </w:rPr>
      </w:pPr>
      <w:r w:rsidRPr="001F4C6C">
        <w:rPr>
          <w:rFonts w:ascii="Verdana" w:hAnsi="Verdana" w:cs="Arial"/>
          <w:b/>
          <w:bCs/>
        </w:rPr>
        <w:t>Lugar. Sala De Jutas “Roció Elizondo Diaz”</w:t>
      </w:r>
    </w:p>
    <w:p w14:paraId="79AB3CEF" w14:textId="77777777" w:rsidR="000A5554" w:rsidRDefault="000A5554" w:rsidP="000A5554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  <w:r>
        <w:rPr>
          <w:rFonts w:ascii="Verdana" w:eastAsia="MS Mincho" w:hAnsi="Verdana" w:cs="Arial"/>
          <w:b/>
          <w:i/>
          <w:iCs/>
        </w:rPr>
        <w:t>Temas a Tratar Detallado</w:t>
      </w:r>
    </w:p>
    <w:p w14:paraId="363A2312" w14:textId="30FD1F6C" w:rsidR="000A5554" w:rsidRPr="000A5554" w:rsidRDefault="000A5554" w:rsidP="000A5554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  <w:r>
        <w:rPr>
          <w:rFonts w:ascii="Verdana" w:eastAsia="MS Mincho" w:hAnsi="Verdana" w:cs="Arial"/>
          <w:b/>
          <w:i/>
          <w:iCs/>
        </w:rPr>
        <w:t xml:space="preserve"> </w:t>
      </w:r>
    </w:p>
    <w:p w14:paraId="0BFC69AA" w14:textId="14A99B1B" w:rsidR="00223349" w:rsidRPr="00473350" w:rsidRDefault="00223349" w:rsidP="00223349">
      <w:pPr>
        <w:jc w:val="both"/>
        <w:rPr>
          <w:rFonts w:ascii="Verdana" w:hAnsi="Verdana"/>
          <w:sz w:val="28"/>
          <w:szCs w:val="28"/>
        </w:rPr>
      </w:pPr>
      <w:r w:rsidRPr="00473350">
        <w:rPr>
          <w:rFonts w:ascii="Verdana" w:hAnsi="Verdana"/>
          <w:sz w:val="28"/>
          <w:szCs w:val="28"/>
        </w:rPr>
        <w:t>En esta sesión número 0</w:t>
      </w:r>
      <w:r w:rsidR="000A5554">
        <w:rPr>
          <w:rFonts w:ascii="Verdana" w:hAnsi="Verdana"/>
          <w:sz w:val="28"/>
          <w:szCs w:val="28"/>
        </w:rPr>
        <w:t>1</w:t>
      </w:r>
      <w:r w:rsidRPr="00473350">
        <w:rPr>
          <w:rFonts w:ascii="Verdana" w:hAnsi="Verdana"/>
          <w:sz w:val="28"/>
          <w:szCs w:val="28"/>
        </w:rPr>
        <w:t xml:space="preserve"> de la Comisión edilicia Permanente De Desarrollo Humano, Salud E Higiene Y Combate A Las Adicciones, se realiza</w:t>
      </w:r>
      <w:r w:rsidR="000A5554" w:rsidRPr="000A5554">
        <w:rPr>
          <w:rFonts w:ascii="Verdana" w:hAnsi="Verdana" w:cs="Arial"/>
          <w:b/>
          <w:i/>
          <w:iCs/>
        </w:rPr>
        <w:t xml:space="preserve"> </w:t>
      </w:r>
      <w:r w:rsidR="000A5554" w:rsidRPr="001F4C6C">
        <w:rPr>
          <w:rFonts w:ascii="Verdana" w:hAnsi="Verdana" w:cs="Arial"/>
          <w:b/>
          <w:i/>
          <w:iCs/>
        </w:rPr>
        <w:t>INSTALACIÓN FORMAL Y TOMA DE PROTESTA DE LA COMISIÓN EDILICIA PERMANENTE DE DESARROLLO HUMANO, SALUD PUBLICA E HIGIENE Y COMBATE A LAS ADICCIONES</w:t>
      </w:r>
      <w:r w:rsidR="00223B7C" w:rsidRPr="00223B7C">
        <w:rPr>
          <w:rFonts w:ascii="Verdana" w:hAnsi="Verdana"/>
          <w:sz w:val="28"/>
          <w:szCs w:val="28"/>
        </w:rPr>
        <w:t>.</w:t>
      </w: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4ADEAD63" w14:textId="77777777" w:rsidR="00223349" w:rsidRDefault="00223349" w:rsidP="00223349"/>
    <w:p w14:paraId="5141BE54" w14:textId="77777777" w:rsidR="00223349" w:rsidRDefault="00223349" w:rsidP="00223349"/>
    <w:p w14:paraId="50D6BE80" w14:textId="77777777" w:rsidR="00223349" w:rsidRDefault="00223349" w:rsidP="00223349"/>
    <w:p w14:paraId="7A7220EC" w14:textId="77777777" w:rsidR="00223349" w:rsidRDefault="00223349" w:rsidP="00223349"/>
    <w:p w14:paraId="6EB792C3" w14:textId="77777777" w:rsidR="00223349" w:rsidRDefault="00223349" w:rsidP="00223349"/>
    <w:p w14:paraId="3A89AE29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8B4D" w14:textId="77777777" w:rsidR="009E0A67" w:rsidRDefault="009E0A67" w:rsidP="007C73C4">
      <w:r>
        <w:separator/>
      </w:r>
    </w:p>
  </w:endnote>
  <w:endnote w:type="continuationSeparator" w:id="0">
    <w:p w14:paraId="1D8964D6" w14:textId="77777777" w:rsidR="009E0A67" w:rsidRDefault="009E0A6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0232B" w14:textId="77777777" w:rsidR="009E0A67" w:rsidRDefault="009E0A67" w:rsidP="007C73C4">
      <w:r>
        <w:separator/>
      </w:r>
    </w:p>
  </w:footnote>
  <w:footnote w:type="continuationSeparator" w:id="0">
    <w:p w14:paraId="58DCD6FD" w14:textId="77777777" w:rsidR="009E0A67" w:rsidRDefault="009E0A6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8D56" w14:textId="2BB07316" w:rsidR="005B049A" w:rsidRDefault="005B049A">
    <w:pPr>
      <w:pStyle w:val="Encabezado"/>
      <w:rPr>
        <w:lang w:val="es-MX"/>
      </w:rPr>
    </w:pPr>
    <w:r>
      <w:rPr>
        <w:noProof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4.95pt;margin-top:-105.8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2A607485" w14:textId="77777777" w:rsidR="005B049A" w:rsidRDefault="005B049A">
    <w:pPr>
      <w:pStyle w:val="Encabezado"/>
      <w:rPr>
        <w:lang w:val="es-MX"/>
      </w:rPr>
    </w:pPr>
  </w:p>
  <w:p w14:paraId="5858AB3D" w14:textId="77777777" w:rsidR="005B049A" w:rsidRDefault="005B049A">
    <w:pPr>
      <w:pStyle w:val="Encabezado"/>
      <w:rPr>
        <w:lang w:val="es-MX"/>
      </w:rPr>
    </w:pPr>
  </w:p>
  <w:p w14:paraId="2307E7B8" w14:textId="77777777" w:rsidR="005B049A" w:rsidRDefault="005B049A">
    <w:pPr>
      <w:pStyle w:val="Encabezado"/>
      <w:rPr>
        <w:lang w:val="es-MX"/>
      </w:rPr>
    </w:pPr>
  </w:p>
  <w:p w14:paraId="5A1BC830" w14:textId="26AF3C7E" w:rsidR="007C73C4" w:rsidRPr="005B049A" w:rsidRDefault="007C73C4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A14B0"/>
    <w:rsid w:val="000A5554"/>
    <w:rsid w:val="001025F4"/>
    <w:rsid w:val="001C2DC3"/>
    <w:rsid w:val="001C5A3A"/>
    <w:rsid w:val="001E0AFD"/>
    <w:rsid w:val="00223349"/>
    <w:rsid w:val="00223B7C"/>
    <w:rsid w:val="002742A5"/>
    <w:rsid w:val="002C245F"/>
    <w:rsid w:val="00307877"/>
    <w:rsid w:val="003D390A"/>
    <w:rsid w:val="00433FB3"/>
    <w:rsid w:val="00462C65"/>
    <w:rsid w:val="00472FB6"/>
    <w:rsid w:val="004C7B3D"/>
    <w:rsid w:val="0051275D"/>
    <w:rsid w:val="00516BAF"/>
    <w:rsid w:val="00573B79"/>
    <w:rsid w:val="005A0744"/>
    <w:rsid w:val="005B049A"/>
    <w:rsid w:val="00657D4F"/>
    <w:rsid w:val="00767DCA"/>
    <w:rsid w:val="00782541"/>
    <w:rsid w:val="007908E9"/>
    <w:rsid w:val="007C73C4"/>
    <w:rsid w:val="007D3464"/>
    <w:rsid w:val="007F30F6"/>
    <w:rsid w:val="008968EB"/>
    <w:rsid w:val="008C15A3"/>
    <w:rsid w:val="008C15C3"/>
    <w:rsid w:val="008E7770"/>
    <w:rsid w:val="009E0A67"/>
    <w:rsid w:val="00A21B13"/>
    <w:rsid w:val="00A7403E"/>
    <w:rsid w:val="00A756F0"/>
    <w:rsid w:val="00AD1317"/>
    <w:rsid w:val="00AF3E11"/>
    <w:rsid w:val="00BB1BC1"/>
    <w:rsid w:val="00C71752"/>
    <w:rsid w:val="00CC591B"/>
    <w:rsid w:val="00CD6F17"/>
    <w:rsid w:val="00E20851"/>
    <w:rsid w:val="00E26023"/>
    <w:rsid w:val="00E327F0"/>
    <w:rsid w:val="00F67D47"/>
    <w:rsid w:val="00F863A8"/>
    <w:rsid w:val="00FC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3</cp:revision>
  <cp:lastPrinted>2024-10-09T21:04:00Z</cp:lastPrinted>
  <dcterms:created xsi:type="dcterms:W3CDTF">2024-10-09T20:56:00Z</dcterms:created>
  <dcterms:modified xsi:type="dcterms:W3CDTF">2024-10-09T21:04:00Z</dcterms:modified>
</cp:coreProperties>
</file>