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A3962" w14:textId="77777777" w:rsidR="00FE33FE" w:rsidRPr="00F35064" w:rsidRDefault="00000000" w:rsidP="00FE33FE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 w14:anchorId="46D65ED2">
          <v:rect id="_x0000_i1025" style="width:441.9pt;height:1.5pt;mso-position-vertical:absolute" o:hralign="center" o:hrstd="t" o:hrnoshade="t" o:hr="t" fillcolor="#d5dce4 [671]" stroked="f"/>
        </w:pict>
      </w:r>
    </w:p>
    <w:p w14:paraId="66A854D8" w14:textId="77777777" w:rsidR="00715FB7" w:rsidRPr="00F35064" w:rsidRDefault="00715FB7" w:rsidP="00715FB7">
      <w:pPr>
        <w:jc w:val="center"/>
        <w:rPr>
          <w:rFonts w:ascii="Arial" w:hAnsi="Arial" w:cs="Arial"/>
          <w:b/>
          <w:szCs w:val="28"/>
        </w:rPr>
      </w:pPr>
    </w:p>
    <w:p w14:paraId="62CBC00D" w14:textId="77777777" w:rsidR="00715FB7" w:rsidRDefault="00715FB7" w:rsidP="00715FB7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 w:rsidR="00712BB4">
        <w:rPr>
          <w:rFonts w:ascii="Arial" w:hAnsi="Arial" w:cs="Arial"/>
          <w:szCs w:val="28"/>
          <w:u w:val="single"/>
        </w:rPr>
        <w:t>07</w:t>
      </w:r>
      <w:r w:rsidRPr="00F35064">
        <w:rPr>
          <w:rFonts w:ascii="Arial" w:hAnsi="Arial" w:cs="Arial"/>
          <w:szCs w:val="28"/>
          <w:u w:val="single"/>
        </w:rPr>
        <w:t xml:space="preserve"> de </w:t>
      </w:r>
      <w:r w:rsidR="00712BB4">
        <w:rPr>
          <w:rFonts w:ascii="Arial" w:hAnsi="Arial" w:cs="Arial"/>
          <w:szCs w:val="28"/>
          <w:u w:val="single"/>
        </w:rPr>
        <w:t>Diciembre</w:t>
      </w:r>
      <w:r w:rsidRPr="00F35064">
        <w:rPr>
          <w:rFonts w:ascii="Arial" w:hAnsi="Arial" w:cs="Arial"/>
          <w:szCs w:val="28"/>
          <w:u w:val="single"/>
        </w:rPr>
        <w:t xml:space="preserve"> de 202</w:t>
      </w:r>
      <w:r>
        <w:rPr>
          <w:rFonts w:ascii="Arial" w:hAnsi="Arial" w:cs="Arial"/>
          <w:szCs w:val="28"/>
          <w:u w:val="single"/>
        </w:rPr>
        <w:t>3</w:t>
      </w:r>
      <w:r w:rsidRPr="00F35064">
        <w:rPr>
          <w:rFonts w:ascii="Arial" w:hAnsi="Arial" w:cs="Arial"/>
          <w:szCs w:val="28"/>
          <w:u w:val="single"/>
        </w:rPr>
        <w:t>.</w:t>
      </w:r>
    </w:p>
    <w:p w14:paraId="3D93ADE8" w14:textId="77777777" w:rsidR="00715FB7" w:rsidRPr="00F35064" w:rsidRDefault="00715FB7" w:rsidP="00715FB7">
      <w:pPr>
        <w:jc w:val="center"/>
        <w:rPr>
          <w:rFonts w:ascii="Arial" w:hAnsi="Arial" w:cs="Arial"/>
          <w:szCs w:val="28"/>
          <w:u w:val="single"/>
        </w:rPr>
      </w:pPr>
    </w:p>
    <w:p w14:paraId="6583686F" w14:textId="77777777" w:rsidR="00715FB7" w:rsidRDefault="00715FB7" w:rsidP="00715FB7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</w:t>
      </w:r>
      <w:r w:rsidR="00712BB4">
        <w:rPr>
          <w:rFonts w:ascii="Arial" w:hAnsi="Arial" w:cs="Arial"/>
          <w:szCs w:val="28"/>
        </w:rPr>
        <w:t>Juan S. Vizcaíno</w:t>
      </w:r>
      <w:r w:rsidRPr="00F35064">
        <w:rPr>
          <w:rFonts w:ascii="Arial" w:hAnsi="Arial" w:cs="Arial"/>
          <w:szCs w:val="28"/>
        </w:rPr>
        <w:t xml:space="preserve">, ubicada en planta alta del </w:t>
      </w:r>
    </w:p>
    <w:p w14:paraId="7D4A4B47" w14:textId="77777777" w:rsidR="00715FB7" w:rsidRDefault="00715FB7" w:rsidP="00715FB7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Palacio Municipal de Zapotlán el Grande, Jalisco</w:t>
      </w:r>
      <w:r w:rsidR="00056381">
        <w:rPr>
          <w:rFonts w:ascii="Arial" w:hAnsi="Arial" w:cs="Arial"/>
          <w:szCs w:val="28"/>
        </w:rPr>
        <w:t>.</w:t>
      </w:r>
    </w:p>
    <w:p w14:paraId="2636E4A5" w14:textId="77777777" w:rsidR="00FA6B1D" w:rsidRDefault="00FA6B1D" w:rsidP="00715FB7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SENTIDO DEL VOTO.</w:t>
      </w:r>
    </w:p>
    <w:p w14:paraId="22EE5F8A" w14:textId="77777777" w:rsidR="00A326E2" w:rsidRDefault="00A326E2" w:rsidP="00715FB7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COMISIÓN DE REGLAMENTOS Y GOBERNACIÓN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FA6B1D" w:rsidRPr="00C03647" w14:paraId="7E482973" w14:textId="77777777" w:rsidTr="00A6567C">
        <w:tc>
          <w:tcPr>
            <w:tcW w:w="2297" w:type="dxa"/>
          </w:tcPr>
          <w:p w14:paraId="2DD4038E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14:paraId="399930EF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44F70C34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14:paraId="549BF663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FA6B1D" w:rsidRPr="00C03647" w14:paraId="3EF08523" w14:textId="77777777" w:rsidTr="00A6567C">
        <w:tc>
          <w:tcPr>
            <w:tcW w:w="2297" w:type="dxa"/>
          </w:tcPr>
          <w:p w14:paraId="316B19CA" w14:textId="77777777"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Magali Casillas Contreras</w:t>
            </w:r>
          </w:p>
        </w:tc>
        <w:tc>
          <w:tcPr>
            <w:tcW w:w="2003" w:type="dxa"/>
          </w:tcPr>
          <w:p w14:paraId="74C91B58" w14:textId="6AF2D882" w:rsidR="00FA6B1D" w:rsidRPr="00FA6B1D" w:rsidRDefault="00B24F59" w:rsidP="00A6567C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622AEB50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14:paraId="23924F14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6B1D" w:rsidRPr="00C03647" w14:paraId="11252FB4" w14:textId="77777777" w:rsidTr="00A6567C">
        <w:tc>
          <w:tcPr>
            <w:tcW w:w="2297" w:type="dxa"/>
          </w:tcPr>
          <w:p w14:paraId="2C306582" w14:textId="77777777" w:rsidR="00FA6B1D" w:rsidRPr="00C03647" w:rsidRDefault="00753FB0" w:rsidP="00753FB0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Jesús Ramírez Sánchez</w:t>
            </w:r>
          </w:p>
        </w:tc>
        <w:tc>
          <w:tcPr>
            <w:tcW w:w="2003" w:type="dxa"/>
          </w:tcPr>
          <w:p w14:paraId="57B3053E" w14:textId="0168D47D" w:rsidR="00FA6B1D" w:rsidRPr="00C03647" w:rsidRDefault="00B24F59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09DCED46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7B87506C" w14:textId="77777777" w:rsidR="00FA6B1D" w:rsidRPr="00C03647" w:rsidRDefault="00FE33FE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FA6B1D" w:rsidRPr="00C03647" w14:paraId="484BE4B5" w14:textId="77777777" w:rsidTr="00A6567C">
        <w:tc>
          <w:tcPr>
            <w:tcW w:w="2297" w:type="dxa"/>
          </w:tcPr>
          <w:p w14:paraId="5AA3D897" w14:textId="77777777" w:rsidR="00FA6B1D" w:rsidRPr="00C03647" w:rsidRDefault="00FA6B1D" w:rsidP="00712BB4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</w:tc>
        <w:tc>
          <w:tcPr>
            <w:tcW w:w="2003" w:type="dxa"/>
          </w:tcPr>
          <w:p w14:paraId="5AB90EA4" w14:textId="2DAC6A32" w:rsidR="00FA6B1D" w:rsidRPr="00C03647" w:rsidRDefault="00B24F59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0873981A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559ECDD9" w14:textId="77777777"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91DCA8" w14:textId="77777777" w:rsidR="00FA6B1D" w:rsidRDefault="00FA6B1D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CAD7E5" w14:textId="77777777" w:rsidR="00712BB4" w:rsidRPr="00712BB4" w:rsidRDefault="00A326E2" w:rsidP="00712BB4">
      <w:pPr>
        <w:rPr>
          <w:rFonts w:ascii="Arial" w:hAnsi="Arial" w:cs="Arial"/>
          <w:b/>
          <w:sz w:val="22"/>
          <w:szCs w:val="22"/>
        </w:rPr>
      </w:pPr>
      <w:r w:rsidRPr="00712BB4">
        <w:rPr>
          <w:rFonts w:ascii="Arial" w:hAnsi="Arial" w:cs="Arial"/>
          <w:b/>
          <w:bCs/>
          <w:sz w:val="22"/>
          <w:szCs w:val="22"/>
        </w:rPr>
        <w:t xml:space="preserve">COMISIÓN DE </w:t>
      </w:r>
      <w:r w:rsidR="00712BB4" w:rsidRPr="00712BB4">
        <w:rPr>
          <w:rFonts w:ascii="Arial" w:hAnsi="Arial" w:cs="Arial"/>
          <w:b/>
          <w:sz w:val="22"/>
          <w:szCs w:val="22"/>
        </w:rPr>
        <w:t>OBRAS PÚBLICAS, PLANEACIÓN URBANA Y REGULARIZACIÓN DE LA TENENCIA DE LATIERRA</w:t>
      </w:r>
      <w:r w:rsidR="00712BB4"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FE33FE" w:rsidRPr="00C03647" w14:paraId="165E7B37" w14:textId="77777777" w:rsidTr="005E04C3">
        <w:tc>
          <w:tcPr>
            <w:tcW w:w="2297" w:type="dxa"/>
          </w:tcPr>
          <w:p w14:paraId="10C9553E" w14:textId="77777777"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14:paraId="16D7F854" w14:textId="77777777"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765E68F5" w14:textId="77777777"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14:paraId="1EED72EC" w14:textId="77777777"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FE33FE" w:rsidRPr="00C03647" w14:paraId="2A36F0AC" w14:textId="77777777" w:rsidTr="005E04C3">
        <w:tc>
          <w:tcPr>
            <w:tcW w:w="2297" w:type="dxa"/>
          </w:tcPr>
          <w:p w14:paraId="41A9984A" w14:textId="77777777" w:rsidR="00FE33FE" w:rsidRDefault="00712BB4" w:rsidP="00712B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Alejandro Barragan Sánchez</w:t>
            </w:r>
          </w:p>
          <w:p w14:paraId="22442846" w14:textId="77777777" w:rsidR="00712BB4" w:rsidRPr="00C03647" w:rsidRDefault="00712BB4" w:rsidP="00712B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3181684A" w14:textId="77777777" w:rsidR="00FE33FE" w:rsidRDefault="00FE33FE" w:rsidP="00A326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C9D3A8" w14:textId="4C8AB6B3" w:rsidR="00B24F59" w:rsidRPr="00FA6B1D" w:rsidRDefault="00B24F59" w:rsidP="00A326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78C99FC8" w14:textId="77777777" w:rsidR="00FE33FE" w:rsidRPr="00C03647" w:rsidRDefault="00FE33FE" w:rsidP="00A326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14:paraId="6A03ADFF" w14:textId="77777777" w:rsidR="00FE33FE" w:rsidRPr="00C03647" w:rsidRDefault="00FE33FE" w:rsidP="00A326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33FE" w:rsidRPr="00C03647" w14:paraId="150FE3DC" w14:textId="77777777" w:rsidTr="005E04C3">
        <w:tc>
          <w:tcPr>
            <w:tcW w:w="2297" w:type="dxa"/>
          </w:tcPr>
          <w:p w14:paraId="18BBB294" w14:textId="77777777" w:rsidR="00712BB4" w:rsidRDefault="00712BB4" w:rsidP="00712B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Tania Magdalena Bernardino Juárez</w:t>
            </w:r>
          </w:p>
          <w:p w14:paraId="73BEA52A" w14:textId="77777777" w:rsidR="00056381" w:rsidRPr="00C03647" w:rsidRDefault="00056381" w:rsidP="00712BB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73D32E72" w14:textId="008FC660" w:rsidR="00FE33FE" w:rsidRPr="00C03647" w:rsidRDefault="00B24F59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07A9C4BA" w14:textId="77777777"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16ECCA0C" w14:textId="77777777" w:rsidR="00FE33FE" w:rsidRPr="00C03647" w:rsidRDefault="00FE33FE" w:rsidP="005E04C3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3FE" w:rsidRPr="00C03647" w14:paraId="793C3A50" w14:textId="77777777" w:rsidTr="005E04C3">
        <w:tc>
          <w:tcPr>
            <w:tcW w:w="2297" w:type="dxa"/>
          </w:tcPr>
          <w:p w14:paraId="1DA53CED" w14:textId="77777777" w:rsidR="00A326E2" w:rsidRDefault="00056381" w:rsidP="0005638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Magali Casillas Contreras</w:t>
            </w:r>
          </w:p>
          <w:p w14:paraId="671F06F1" w14:textId="77777777" w:rsidR="00056381" w:rsidRPr="00C03647" w:rsidRDefault="00056381" w:rsidP="000563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2C5A4A42" w14:textId="26BA0015" w:rsidR="00FE33FE" w:rsidRPr="00C03647" w:rsidRDefault="00B24F59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1EDF7F60" w14:textId="77777777" w:rsidR="00FE33FE" w:rsidRPr="00C03647" w:rsidRDefault="00FE33FE" w:rsidP="005E04C3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7F263E98" w14:textId="77777777" w:rsidR="00FE33FE" w:rsidRPr="00C03647" w:rsidRDefault="00FE33FE" w:rsidP="005E04C3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95FAE3" w14:textId="77777777" w:rsidR="00FE33FE" w:rsidRDefault="00FE33FE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C698A1" w14:textId="77777777" w:rsidR="00FB6981" w:rsidRPr="00712BB4" w:rsidRDefault="00FB6981" w:rsidP="00FB6981">
      <w:pPr>
        <w:rPr>
          <w:rFonts w:ascii="Arial" w:hAnsi="Arial" w:cs="Arial"/>
          <w:b/>
          <w:sz w:val="22"/>
          <w:szCs w:val="22"/>
        </w:rPr>
      </w:pPr>
      <w:r w:rsidRPr="00712BB4">
        <w:rPr>
          <w:rFonts w:ascii="Arial" w:hAnsi="Arial" w:cs="Arial"/>
          <w:b/>
          <w:bCs/>
          <w:sz w:val="22"/>
          <w:szCs w:val="22"/>
        </w:rPr>
        <w:t xml:space="preserve">COMISIÓN DE </w:t>
      </w:r>
      <w:r>
        <w:rPr>
          <w:rFonts w:ascii="Arial" w:hAnsi="Arial" w:cs="Arial"/>
          <w:b/>
          <w:sz w:val="22"/>
          <w:szCs w:val="22"/>
        </w:rPr>
        <w:t>CALLES, ALUMBRADO PÚBLICO Y CEMENTERIOS.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FB6981" w:rsidRPr="00C03647" w14:paraId="6D8FDEC7" w14:textId="77777777" w:rsidTr="00B60A34">
        <w:tc>
          <w:tcPr>
            <w:tcW w:w="2297" w:type="dxa"/>
          </w:tcPr>
          <w:p w14:paraId="67DA1ADF" w14:textId="77777777" w:rsidR="00FB6981" w:rsidRPr="00C03647" w:rsidRDefault="00FB6981" w:rsidP="00B60A34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14:paraId="3545DAAB" w14:textId="77777777" w:rsidR="00FB6981" w:rsidRPr="00C03647" w:rsidRDefault="00FB6981" w:rsidP="00B60A34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53E29D0C" w14:textId="77777777" w:rsidR="00FB6981" w:rsidRPr="00C03647" w:rsidRDefault="00FB6981" w:rsidP="00B60A34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14:paraId="37AFC7C7" w14:textId="77777777" w:rsidR="00FB6981" w:rsidRPr="00C03647" w:rsidRDefault="00FB6981" w:rsidP="00B60A34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FB6981" w:rsidRPr="00C03647" w14:paraId="19A0AFBD" w14:textId="77777777" w:rsidTr="00B60A34">
        <w:tc>
          <w:tcPr>
            <w:tcW w:w="2297" w:type="dxa"/>
          </w:tcPr>
          <w:p w14:paraId="43626F0E" w14:textId="77777777" w:rsidR="00FB6981" w:rsidRDefault="00FB6981" w:rsidP="00B60A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Marisol Mendoza Pinto</w:t>
            </w:r>
          </w:p>
          <w:p w14:paraId="324B422E" w14:textId="77777777" w:rsidR="00FB6981" w:rsidRPr="00C03647" w:rsidRDefault="00FB6981" w:rsidP="00B60A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0690E147" w14:textId="77777777" w:rsidR="00FB6981" w:rsidRDefault="00FB6981" w:rsidP="00B60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36AD3D" w14:textId="7F1F01E8" w:rsidR="00B24F59" w:rsidRPr="00FA6B1D" w:rsidRDefault="00B24F59" w:rsidP="00B60A3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28A0BE6D" w14:textId="77777777" w:rsidR="00FB6981" w:rsidRPr="00C03647" w:rsidRDefault="00FB6981" w:rsidP="00B60A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14:paraId="39B61717" w14:textId="77777777" w:rsidR="00FB6981" w:rsidRPr="00C03647" w:rsidRDefault="00FB6981" w:rsidP="00B60A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B6981" w:rsidRPr="00C03647" w14:paraId="38966D9C" w14:textId="77777777" w:rsidTr="00B60A34">
        <w:tc>
          <w:tcPr>
            <w:tcW w:w="2297" w:type="dxa"/>
          </w:tcPr>
          <w:p w14:paraId="4482AC18" w14:textId="77777777" w:rsidR="00FB6981" w:rsidRDefault="00FB6981" w:rsidP="00B60A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Victor Manuel Monroy Rivera </w:t>
            </w:r>
          </w:p>
          <w:p w14:paraId="6410E4AA" w14:textId="77777777" w:rsidR="00FB6981" w:rsidRPr="00C03647" w:rsidRDefault="00FB6981" w:rsidP="00B60A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772146B0" w14:textId="63992C6C" w:rsidR="00FB6981" w:rsidRPr="00C03647" w:rsidRDefault="00B24F59" w:rsidP="00B60A34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52A1D495" w14:textId="77777777" w:rsidR="00FB6981" w:rsidRPr="00C03647" w:rsidRDefault="00FB6981" w:rsidP="00B60A34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256541B4" w14:textId="77777777" w:rsidR="00FB6981" w:rsidRPr="00C03647" w:rsidRDefault="00FB6981" w:rsidP="00B60A34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981" w:rsidRPr="00C03647" w14:paraId="731D4901" w14:textId="77777777" w:rsidTr="00B60A34">
        <w:tc>
          <w:tcPr>
            <w:tcW w:w="2297" w:type="dxa"/>
          </w:tcPr>
          <w:p w14:paraId="7DF7BDA1" w14:textId="77777777" w:rsidR="00FB6981" w:rsidRDefault="00FB6981" w:rsidP="00B60A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  <w:p w14:paraId="2432C007" w14:textId="77777777" w:rsidR="00FB6981" w:rsidRPr="00C03647" w:rsidRDefault="00FB6981" w:rsidP="00B60A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3" w:type="dxa"/>
          </w:tcPr>
          <w:p w14:paraId="49FD8DCE" w14:textId="064A10EA" w:rsidR="00FB6981" w:rsidRPr="00C03647" w:rsidRDefault="00B24F59" w:rsidP="00B60A34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14:paraId="1F35F9B2" w14:textId="77777777" w:rsidR="00FB6981" w:rsidRPr="00C03647" w:rsidRDefault="00FB6981" w:rsidP="00B60A34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14:paraId="74B8DDAE" w14:textId="77777777" w:rsidR="00FB6981" w:rsidRPr="00C03647" w:rsidRDefault="00FB6981" w:rsidP="00B60A34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86A1AD" w14:textId="77777777" w:rsidR="00FB6981" w:rsidRDefault="00FB6981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F53C7E" w14:textId="77777777" w:rsidR="00FB6981" w:rsidRDefault="00FB6981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1E9506" w14:textId="77777777" w:rsidR="00FB6981" w:rsidRDefault="00FB6981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47EC8E" w14:textId="77777777" w:rsidR="00350DD3" w:rsidRDefault="00350DD3" w:rsidP="00350DD3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RESULTADO DE VOTACIÓN.</w:t>
      </w:r>
    </w:p>
    <w:p w14:paraId="7D4AFA92" w14:textId="77777777" w:rsidR="00350DD3" w:rsidRDefault="00350DD3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7B9DF6" w14:textId="77777777" w:rsidR="00350DD3" w:rsidRDefault="00350DD3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A6B1D" w:rsidRPr="006F1D69" w14:paraId="26579C1E" w14:textId="77777777" w:rsidTr="00A6567C">
        <w:trPr>
          <w:trHeight w:val="170"/>
        </w:trPr>
        <w:tc>
          <w:tcPr>
            <w:tcW w:w="3345" w:type="dxa"/>
          </w:tcPr>
          <w:p w14:paraId="6167C7FF" w14:textId="70D0DCEE" w:rsidR="00FA6B1D" w:rsidRDefault="00FA6B1D" w:rsidP="00A6567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  <w:r w:rsidR="00B24F5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9 nueve</w:t>
            </w:r>
          </w:p>
          <w:p w14:paraId="65707579" w14:textId="77777777" w:rsidR="00A326E2" w:rsidRPr="00943BF2" w:rsidRDefault="00A326E2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14:paraId="3E210057" w14:textId="77777777" w:rsidTr="00A6567C">
        <w:trPr>
          <w:trHeight w:val="256"/>
        </w:trPr>
        <w:tc>
          <w:tcPr>
            <w:tcW w:w="3345" w:type="dxa"/>
          </w:tcPr>
          <w:p w14:paraId="0A0CF9BA" w14:textId="517E3E79" w:rsidR="00FA6B1D" w:rsidRDefault="00955E3E" w:rsidP="00FE33FE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Abstenciones:</w:t>
            </w:r>
            <w:r w:rsidR="00B24F5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0 cero</w:t>
            </w:r>
          </w:p>
          <w:p w14:paraId="2ED50B58" w14:textId="77777777" w:rsidR="00A326E2" w:rsidRPr="006F1D69" w:rsidRDefault="00A326E2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14:paraId="5DA1B8BB" w14:textId="77777777" w:rsidTr="00A6567C">
        <w:trPr>
          <w:trHeight w:val="256"/>
        </w:trPr>
        <w:tc>
          <w:tcPr>
            <w:tcW w:w="3345" w:type="dxa"/>
          </w:tcPr>
          <w:p w14:paraId="1316ED7D" w14:textId="7BF0D4D8" w:rsidR="00FA6B1D" w:rsidRDefault="00FA6B1D" w:rsidP="00A6567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  <w:r w:rsidR="00B24F59">
              <w:rPr>
                <w:rFonts w:ascii="Arial" w:hAnsi="Arial" w:cs="Arial"/>
                <w:b/>
                <w:bCs/>
                <w:sz w:val="18"/>
                <w:szCs w:val="22"/>
              </w:rPr>
              <w:t>0 cero</w:t>
            </w:r>
          </w:p>
          <w:p w14:paraId="71A18CC1" w14:textId="77777777" w:rsidR="00A326E2" w:rsidRPr="006F1D69" w:rsidRDefault="00A326E2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14:paraId="35DDACE6" w14:textId="77777777" w:rsidTr="00A6567C">
        <w:trPr>
          <w:trHeight w:val="102"/>
        </w:trPr>
        <w:tc>
          <w:tcPr>
            <w:tcW w:w="3345" w:type="dxa"/>
          </w:tcPr>
          <w:p w14:paraId="2038B813" w14:textId="662D6DAB" w:rsidR="00FA6B1D" w:rsidRDefault="00FA6B1D" w:rsidP="00FE33FE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  <w:r w:rsidR="00B24F59">
              <w:rPr>
                <w:rFonts w:ascii="Arial" w:hAnsi="Arial" w:cs="Arial"/>
                <w:b/>
                <w:bCs/>
                <w:sz w:val="18"/>
                <w:szCs w:val="22"/>
              </w:rPr>
              <w:t>9 nueve</w:t>
            </w:r>
          </w:p>
          <w:p w14:paraId="3AFA7816" w14:textId="77777777" w:rsidR="00A326E2" w:rsidRPr="00B1622E" w:rsidRDefault="00A326E2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14:paraId="143EC348" w14:textId="77777777" w:rsidR="00056F4C" w:rsidRDefault="00056F4C" w:rsidP="00A326E2"/>
    <w:sectPr w:rsidR="00056F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DEFF5" w14:textId="77777777" w:rsidR="00121FFE" w:rsidRDefault="00121FFE" w:rsidP="008A0864">
      <w:r>
        <w:separator/>
      </w:r>
    </w:p>
  </w:endnote>
  <w:endnote w:type="continuationSeparator" w:id="0">
    <w:p w14:paraId="3AE0DD84" w14:textId="77777777" w:rsidR="00121FFE" w:rsidRDefault="00121FFE" w:rsidP="008A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BB2A8" w14:textId="77777777" w:rsidR="00121FFE" w:rsidRDefault="00121FFE" w:rsidP="008A0864">
      <w:r>
        <w:separator/>
      </w:r>
    </w:p>
  </w:footnote>
  <w:footnote w:type="continuationSeparator" w:id="0">
    <w:p w14:paraId="7F4F4DAD" w14:textId="77777777" w:rsidR="00121FFE" w:rsidRDefault="00121FFE" w:rsidP="008A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56052" w14:textId="77777777" w:rsidR="00FB6981" w:rsidRDefault="00FB6981" w:rsidP="00FB6981">
    <w:pPr>
      <w:jc w:val="center"/>
      <w:rPr>
        <w:rFonts w:ascii="Arial" w:hAnsi="Arial" w:cs="Arial"/>
        <w:b/>
        <w:szCs w:val="26"/>
      </w:rPr>
    </w:pPr>
    <w:r>
      <w:rPr>
        <w:lang w:val="es-MX" w:eastAsia="es-MX"/>
      </w:rPr>
      <w:drawing>
        <wp:anchor distT="0" distB="0" distL="114300" distR="114300" simplePos="0" relativeHeight="251658240" behindDoc="1" locked="0" layoutInCell="1" allowOverlap="1" wp14:anchorId="4D8CF599" wp14:editId="33B6CCB1">
          <wp:simplePos x="0" y="0"/>
          <wp:positionH relativeFrom="column">
            <wp:posOffset>-118110</wp:posOffset>
          </wp:positionH>
          <wp:positionV relativeFrom="paragraph">
            <wp:posOffset>-125730</wp:posOffset>
          </wp:positionV>
          <wp:extent cx="457200" cy="592228"/>
          <wp:effectExtent l="0" t="0" r="0" b="0"/>
          <wp:wrapNone/>
          <wp:docPr id="1" name="Imagen 1" descr="http://ciudadguzman.gob.mx/Imagenes/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iudadguzman.gob.mx/Imagenes/escu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2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35064">
      <w:rPr>
        <w:rFonts w:ascii="Arial" w:hAnsi="Arial" w:cs="Arial"/>
        <w:b/>
        <w:szCs w:val="26"/>
      </w:rPr>
      <w:t xml:space="preserve">SESIÓN </w:t>
    </w:r>
    <w:r>
      <w:rPr>
        <w:rFonts w:ascii="Arial" w:hAnsi="Arial" w:cs="Arial"/>
        <w:b/>
        <w:szCs w:val="26"/>
      </w:rPr>
      <w:t xml:space="preserve">ORDINARIA </w:t>
    </w:r>
    <w:r w:rsidRPr="00F35064">
      <w:rPr>
        <w:rFonts w:ascii="Arial" w:hAnsi="Arial" w:cs="Arial"/>
        <w:b/>
        <w:szCs w:val="26"/>
      </w:rPr>
      <w:t xml:space="preserve">NÚMERO </w:t>
    </w:r>
    <w:r>
      <w:rPr>
        <w:rFonts w:ascii="Arial" w:hAnsi="Arial" w:cs="Arial"/>
        <w:b/>
        <w:szCs w:val="26"/>
      </w:rPr>
      <w:t>13 TRECE</w:t>
    </w:r>
    <w:r w:rsidRPr="00F35064">
      <w:rPr>
        <w:rFonts w:ascii="Arial" w:hAnsi="Arial" w:cs="Arial"/>
        <w:b/>
        <w:szCs w:val="26"/>
      </w:rPr>
      <w:t xml:space="preserve"> DE </w:t>
    </w:r>
    <w:r>
      <w:rPr>
        <w:rFonts w:ascii="Arial" w:hAnsi="Arial" w:cs="Arial"/>
        <w:b/>
        <w:szCs w:val="26"/>
      </w:rPr>
      <w:t xml:space="preserve">LA </w:t>
    </w:r>
  </w:p>
  <w:p w14:paraId="006CFF49" w14:textId="77777777" w:rsidR="008A0864" w:rsidRDefault="00FB6981" w:rsidP="00FB6981">
    <w:pPr>
      <w:pStyle w:val="Encabezado"/>
      <w:jc w:val="center"/>
    </w:pPr>
    <w:r w:rsidRPr="00F35064">
      <w:rPr>
        <w:rFonts w:ascii="Arial" w:hAnsi="Arial" w:cs="Arial"/>
        <w:b/>
        <w:szCs w:val="26"/>
      </w:rPr>
      <w:t xml:space="preserve">COMISIÓN EDILICIA PERMANENTE DE </w:t>
    </w:r>
    <w:r>
      <w:rPr>
        <w:rFonts w:ascii="Arial" w:hAnsi="Arial" w:cs="Arial"/>
        <w:b/>
        <w:szCs w:val="26"/>
      </w:rPr>
      <w:t>REGLAMENTOS</w:t>
    </w:r>
    <w:r>
      <w:rPr>
        <w:rFonts w:ascii="Arial" w:hAnsi="Arial" w:cs="Arial"/>
        <w:b/>
        <w:szCs w:val="26"/>
      </w:rPr>
      <w:br/>
      <w:t>Y GOBERNACIÓN</w:t>
    </w:r>
    <w:r w:rsidRPr="00F35064">
      <w:rPr>
        <w:rFonts w:ascii="Arial" w:hAnsi="Arial" w:cs="Arial"/>
        <w:b/>
        <w:szCs w:val="2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1D"/>
    <w:rsid w:val="00056381"/>
    <w:rsid w:val="00056F4C"/>
    <w:rsid w:val="000A794E"/>
    <w:rsid w:val="000B34B3"/>
    <w:rsid w:val="00121FFE"/>
    <w:rsid w:val="001560A2"/>
    <w:rsid w:val="002E6734"/>
    <w:rsid w:val="00350DD3"/>
    <w:rsid w:val="00354179"/>
    <w:rsid w:val="003C1D57"/>
    <w:rsid w:val="00453EBF"/>
    <w:rsid w:val="00494FB9"/>
    <w:rsid w:val="005537EB"/>
    <w:rsid w:val="00593854"/>
    <w:rsid w:val="00680EAB"/>
    <w:rsid w:val="00712BB4"/>
    <w:rsid w:val="00715FB7"/>
    <w:rsid w:val="00753FB0"/>
    <w:rsid w:val="007D19A4"/>
    <w:rsid w:val="007E538A"/>
    <w:rsid w:val="008A0864"/>
    <w:rsid w:val="00955E3E"/>
    <w:rsid w:val="009716B1"/>
    <w:rsid w:val="009B1A05"/>
    <w:rsid w:val="00A326E2"/>
    <w:rsid w:val="00B24F59"/>
    <w:rsid w:val="00BB55F4"/>
    <w:rsid w:val="00D47CBE"/>
    <w:rsid w:val="00DF59FF"/>
    <w:rsid w:val="00E419CF"/>
    <w:rsid w:val="00ED1052"/>
    <w:rsid w:val="00FA6B1D"/>
    <w:rsid w:val="00FB6981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13971"/>
  <w15:chartTrackingRefBased/>
  <w15:docId w15:val="{10174F88-4098-4669-934D-90030C5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1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6B1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F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FB7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360B-C9D5-43B0-A300-2E6ED9BA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18</cp:revision>
  <cp:lastPrinted>2024-09-24T21:24:00Z</cp:lastPrinted>
  <dcterms:created xsi:type="dcterms:W3CDTF">2022-11-10T19:15:00Z</dcterms:created>
  <dcterms:modified xsi:type="dcterms:W3CDTF">2024-09-24T21:27:00Z</dcterms:modified>
</cp:coreProperties>
</file>