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373BF391" w14:textId="77777777" w:rsidR="00D27DDA" w:rsidRDefault="00D27DDA" w:rsidP="009A5DC3">
      <w:pPr>
        <w:jc w:val="center"/>
        <w:rPr>
          <w:rFonts w:ascii="Arial" w:hAnsi="Arial" w:cs="Arial"/>
          <w:b/>
          <w:szCs w:val="28"/>
        </w:rPr>
      </w:pPr>
    </w:p>
    <w:p w14:paraId="6FF2AA36" w14:textId="5B7F21AE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68CCD3E9" w:rsidR="009A5DC3" w:rsidRPr="00F35064" w:rsidRDefault="003F4904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F6A0" wp14:editId="6BE52293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5667375" cy="9525"/>
                <wp:effectExtent l="38100" t="38100" r="66675" b="8572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5F3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.8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518DE191" w14:textId="67956191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0E949D26" w14:textId="1D2899C3" w:rsidR="004820AF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 w:rsidR="006868B5">
        <w:rPr>
          <w:rFonts w:ascii="Arial" w:hAnsi="Arial" w:cs="Arial"/>
          <w:b/>
          <w:szCs w:val="26"/>
        </w:rPr>
        <w:t xml:space="preserve">ORDINARIA </w:t>
      </w:r>
      <w:r w:rsidR="004820AF" w:rsidRPr="00F35064">
        <w:rPr>
          <w:rFonts w:ascii="Arial" w:hAnsi="Arial" w:cs="Arial"/>
          <w:b/>
          <w:szCs w:val="26"/>
        </w:rPr>
        <w:t xml:space="preserve">NÚMERO </w:t>
      </w:r>
      <w:r w:rsidR="004820AF">
        <w:rPr>
          <w:rFonts w:ascii="Arial" w:hAnsi="Arial" w:cs="Arial"/>
          <w:b/>
          <w:szCs w:val="26"/>
        </w:rPr>
        <w:t>0</w:t>
      </w:r>
      <w:r w:rsidR="00AC69A4">
        <w:rPr>
          <w:rFonts w:ascii="Arial" w:hAnsi="Arial" w:cs="Arial"/>
          <w:b/>
          <w:szCs w:val="26"/>
        </w:rPr>
        <w:t>8</w:t>
      </w:r>
      <w:r w:rsidR="004820AF">
        <w:rPr>
          <w:rFonts w:ascii="Arial" w:hAnsi="Arial" w:cs="Arial"/>
          <w:b/>
          <w:szCs w:val="26"/>
        </w:rPr>
        <w:t xml:space="preserve"> </w:t>
      </w:r>
      <w:r w:rsidR="00AC69A4">
        <w:rPr>
          <w:rFonts w:ascii="Arial" w:hAnsi="Arial" w:cs="Arial"/>
          <w:b/>
          <w:szCs w:val="26"/>
        </w:rPr>
        <w:t>OCHO</w:t>
      </w:r>
      <w:r w:rsidR="004820AF" w:rsidRPr="00F35064">
        <w:rPr>
          <w:rFonts w:ascii="Arial" w:hAnsi="Arial" w:cs="Arial"/>
          <w:b/>
          <w:szCs w:val="26"/>
        </w:rPr>
        <w:t xml:space="preserve"> </w:t>
      </w:r>
      <w:r w:rsidRPr="00F35064">
        <w:rPr>
          <w:rFonts w:ascii="Arial" w:hAnsi="Arial" w:cs="Arial"/>
          <w:b/>
          <w:szCs w:val="26"/>
        </w:rPr>
        <w:t xml:space="preserve">DE </w:t>
      </w:r>
      <w:r w:rsidR="004820AF">
        <w:rPr>
          <w:rFonts w:ascii="Arial" w:hAnsi="Arial" w:cs="Arial"/>
          <w:b/>
          <w:szCs w:val="26"/>
        </w:rPr>
        <w:t xml:space="preserve">LA </w:t>
      </w:r>
    </w:p>
    <w:p w14:paraId="750FCD34" w14:textId="1BC9EA0C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53264BCA" w:rsidR="009A5DC3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7F36597F" w14:textId="77777777" w:rsidR="00D27DDA" w:rsidRPr="00F35064" w:rsidRDefault="00D27DDA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55AFB2E1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D27DDA">
        <w:rPr>
          <w:rFonts w:ascii="Arial" w:hAnsi="Arial" w:cs="Arial"/>
          <w:szCs w:val="28"/>
          <w:u w:val="single"/>
        </w:rPr>
        <w:t>1</w:t>
      </w:r>
      <w:r w:rsidR="00C01BF3">
        <w:rPr>
          <w:rFonts w:ascii="Arial" w:hAnsi="Arial" w:cs="Arial"/>
          <w:szCs w:val="28"/>
          <w:u w:val="single"/>
        </w:rPr>
        <w:t>0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D27DDA">
        <w:rPr>
          <w:rFonts w:ascii="Arial" w:hAnsi="Arial" w:cs="Arial"/>
          <w:szCs w:val="28"/>
          <w:u w:val="single"/>
        </w:rPr>
        <w:t>Jul</w:t>
      </w:r>
      <w:r w:rsidR="00C01BF3">
        <w:rPr>
          <w:rFonts w:ascii="Arial" w:hAnsi="Arial" w:cs="Arial"/>
          <w:szCs w:val="28"/>
          <w:u w:val="single"/>
        </w:rPr>
        <w:t>io</w:t>
      </w:r>
      <w:r w:rsidR="009A5DC3" w:rsidRPr="00F35064">
        <w:rPr>
          <w:rFonts w:ascii="Arial" w:hAnsi="Arial" w:cs="Arial"/>
          <w:szCs w:val="28"/>
          <w:u w:val="single"/>
        </w:rPr>
        <w:t xml:space="preserve"> de 20</w:t>
      </w:r>
      <w:r w:rsidRPr="00F35064">
        <w:rPr>
          <w:rFonts w:ascii="Arial" w:hAnsi="Arial" w:cs="Arial"/>
          <w:szCs w:val="28"/>
          <w:u w:val="single"/>
        </w:rPr>
        <w:t>2</w:t>
      </w:r>
      <w:r w:rsidR="00AC69A4">
        <w:rPr>
          <w:rFonts w:ascii="Arial" w:hAnsi="Arial" w:cs="Arial"/>
          <w:szCs w:val="28"/>
          <w:u w:val="single"/>
        </w:rPr>
        <w:t>3</w:t>
      </w:r>
      <w:r w:rsidRPr="00F35064">
        <w:rPr>
          <w:rFonts w:ascii="Arial" w:hAnsi="Arial" w:cs="Arial"/>
          <w:szCs w:val="28"/>
          <w:u w:val="single"/>
        </w:rPr>
        <w:t>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06B57834" w14:textId="77777777" w:rsidR="007A6DAA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 w:rsidR="003B471B"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</w:t>
      </w:r>
    </w:p>
    <w:p w14:paraId="65044E24" w14:textId="6F0D2118" w:rsidR="009A5DC3" w:rsidRPr="00F35064" w:rsidRDefault="00A164DA" w:rsidP="009A5DC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Palacio Municipal de Zapotlán el Grande, Jalisco.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1D29E2D4" w14:textId="77777777" w:rsidR="004820AF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CC21EE" w14:textId="75CEE4BB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733A1CBA" w14:textId="77777777" w:rsid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  <w:p w14:paraId="4F3E83EC" w14:textId="42DEAA5A" w:rsidR="004820AF" w:rsidRPr="00C20DF1" w:rsidRDefault="004820AF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59C51FC2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3C3700" w14:textId="4B74C562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40716581" w14:textId="6432DC59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3EB811C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94FE133" w14:textId="47ABC684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2853DCF" w14:textId="77777777" w:rsidR="003F4904" w:rsidRDefault="003F4904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87F4B79" w14:textId="70A0C3D2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3BA909CE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5EEA0551" w14:textId="77777777" w:rsidR="004820AF" w:rsidRPr="00C20DF1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05D6F2A6" w:rsidR="00C20DF1" w:rsidRDefault="00C01BF3" w:rsidP="00C20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JESÚS RAMÍREZ SÁNCHEZ</w:t>
            </w:r>
          </w:p>
          <w:p w14:paraId="1E0F02E0" w14:textId="77777777" w:rsidR="004820AF" w:rsidRDefault="004820AF" w:rsidP="00C20DF1">
            <w:pPr>
              <w:jc w:val="center"/>
              <w:rPr>
                <w:rFonts w:ascii="Arial" w:hAnsi="Arial" w:cs="Arial"/>
                <w:b/>
              </w:rPr>
            </w:pP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583F621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12A33147" w14:textId="77777777" w:rsidR="004820AF" w:rsidRDefault="004820AF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5D5E5ABD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07CBF1D6" w14:textId="20A39604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3EBEDF89" w14:textId="38EC11AE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536F0884" w14:textId="3939FFCA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0116A8D3" w14:textId="59EAD2F3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20AB8BB9" w14:textId="35CD8A26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293991FF" w14:textId="103C7F68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7BF06656" w14:textId="4E77D3B5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66019B32" w14:textId="5DF7F27A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0C1E07AB" w14:textId="07E6CA5B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3BEDAAC0" w14:textId="1FA4266E" w:rsidR="00C01BF3" w:rsidRDefault="00C01BF3" w:rsidP="009A5DC3">
      <w:pPr>
        <w:rPr>
          <w:rFonts w:ascii="Arial" w:hAnsi="Arial" w:cs="Arial"/>
          <w:b/>
          <w:sz w:val="28"/>
          <w:szCs w:val="28"/>
        </w:rPr>
      </w:pPr>
    </w:p>
    <w:p w14:paraId="30AE8F39" w14:textId="19FCDCEB" w:rsidR="00C01BF3" w:rsidRDefault="00C01BF3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920F3C7" w14:textId="77777777" w:rsidR="00063675" w:rsidRPr="00357B83" w:rsidRDefault="00063675" w:rsidP="00063675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7034ED49" w14:textId="77777777" w:rsidR="00063675" w:rsidRPr="00F35064" w:rsidRDefault="00063675" w:rsidP="00063675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sz w:val="26"/>
          <w:szCs w:val="2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14918" wp14:editId="60EE1B72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5667375" cy="9525"/>
                <wp:effectExtent l="38100" t="38100" r="66675" b="857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73B5D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.8pt" to="44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397FFB1D" w14:textId="77777777" w:rsidR="00063675" w:rsidRPr="00F35064" w:rsidRDefault="00063675" w:rsidP="00063675">
      <w:pPr>
        <w:jc w:val="center"/>
        <w:rPr>
          <w:rFonts w:ascii="Arial" w:hAnsi="Arial" w:cs="Arial"/>
          <w:b/>
          <w:sz w:val="26"/>
          <w:szCs w:val="26"/>
        </w:rPr>
      </w:pPr>
    </w:p>
    <w:p w14:paraId="467FA99E" w14:textId="77777777" w:rsidR="00014D0B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SESIÓN </w:t>
      </w:r>
      <w:r w:rsidR="006868B5">
        <w:rPr>
          <w:rFonts w:ascii="Arial" w:hAnsi="Arial" w:cs="Arial"/>
          <w:b/>
          <w:sz w:val="12"/>
          <w:szCs w:val="12"/>
        </w:rPr>
        <w:t xml:space="preserve">ORDINARIA </w:t>
      </w:r>
      <w:r w:rsidRPr="00384CC1">
        <w:rPr>
          <w:rFonts w:ascii="Arial" w:hAnsi="Arial" w:cs="Arial"/>
          <w:b/>
          <w:sz w:val="12"/>
          <w:szCs w:val="12"/>
        </w:rPr>
        <w:t>NÚMERO 0</w:t>
      </w:r>
      <w:r w:rsidR="006868B5">
        <w:rPr>
          <w:rFonts w:ascii="Arial" w:hAnsi="Arial" w:cs="Arial"/>
          <w:b/>
          <w:sz w:val="12"/>
          <w:szCs w:val="12"/>
        </w:rPr>
        <w:t>8</w:t>
      </w:r>
      <w:r w:rsidRPr="00384CC1">
        <w:rPr>
          <w:rFonts w:ascii="Arial" w:hAnsi="Arial" w:cs="Arial"/>
          <w:b/>
          <w:sz w:val="12"/>
          <w:szCs w:val="12"/>
        </w:rPr>
        <w:t xml:space="preserve"> </w:t>
      </w:r>
      <w:r w:rsidR="006868B5">
        <w:rPr>
          <w:rFonts w:ascii="Arial" w:hAnsi="Arial" w:cs="Arial"/>
          <w:b/>
          <w:sz w:val="12"/>
          <w:szCs w:val="12"/>
        </w:rPr>
        <w:t>OCHO</w:t>
      </w:r>
    </w:p>
    <w:p w14:paraId="7F4FA568" w14:textId="001DE604" w:rsidR="00A164DA" w:rsidRDefault="00014D0B" w:rsidP="00384CC1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(PARTE </w:t>
      </w:r>
      <w:r w:rsidR="00D27DDA">
        <w:rPr>
          <w:rFonts w:ascii="Arial" w:hAnsi="Arial" w:cs="Arial"/>
          <w:b/>
          <w:sz w:val="12"/>
          <w:szCs w:val="12"/>
        </w:rPr>
        <w:t>4</w:t>
      </w:r>
      <w:r>
        <w:rPr>
          <w:rFonts w:ascii="Arial" w:hAnsi="Arial" w:cs="Arial"/>
          <w:b/>
          <w:sz w:val="12"/>
          <w:szCs w:val="12"/>
        </w:rPr>
        <w:t>)</w:t>
      </w:r>
      <w:r w:rsidR="00384CC1" w:rsidRPr="00384CC1">
        <w:rPr>
          <w:rFonts w:ascii="Arial" w:hAnsi="Arial" w:cs="Arial"/>
          <w:b/>
          <w:sz w:val="12"/>
          <w:szCs w:val="12"/>
        </w:rPr>
        <w:t xml:space="preserve"> </w:t>
      </w:r>
    </w:p>
    <w:p w14:paraId="73117726" w14:textId="23359FC8" w:rsidR="00A164DA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 xml:space="preserve">DE LA COMISIÓN EDILICIA PERMANENTE </w:t>
      </w:r>
    </w:p>
    <w:p w14:paraId="253457A2" w14:textId="40BB969E" w:rsidR="00A164DA" w:rsidRDefault="00384CC1" w:rsidP="00384CC1">
      <w:pPr>
        <w:jc w:val="right"/>
        <w:rPr>
          <w:rFonts w:ascii="Arial" w:hAnsi="Arial" w:cs="Arial"/>
          <w:b/>
          <w:sz w:val="12"/>
          <w:szCs w:val="12"/>
        </w:rPr>
      </w:pPr>
      <w:r w:rsidRPr="00384CC1">
        <w:rPr>
          <w:rFonts w:ascii="Arial" w:hAnsi="Arial" w:cs="Arial"/>
          <w:b/>
          <w:sz w:val="12"/>
          <w:szCs w:val="12"/>
        </w:rPr>
        <w:t>DE</w:t>
      </w:r>
      <w:r w:rsidR="00A164DA">
        <w:rPr>
          <w:rFonts w:ascii="Arial" w:hAnsi="Arial" w:cs="Arial"/>
          <w:b/>
          <w:sz w:val="12"/>
          <w:szCs w:val="12"/>
        </w:rPr>
        <w:t xml:space="preserve"> </w:t>
      </w:r>
      <w:r w:rsidRPr="00384CC1">
        <w:rPr>
          <w:rFonts w:ascii="Arial" w:hAnsi="Arial" w:cs="Arial"/>
          <w:b/>
          <w:sz w:val="12"/>
          <w:szCs w:val="12"/>
        </w:rPr>
        <w:t>REGLAMENTOS</w:t>
      </w:r>
      <w:r w:rsidR="00A164DA">
        <w:rPr>
          <w:rFonts w:ascii="Arial" w:hAnsi="Arial" w:cs="Arial"/>
          <w:b/>
          <w:sz w:val="12"/>
          <w:szCs w:val="12"/>
        </w:rPr>
        <w:t xml:space="preserve"> </w:t>
      </w:r>
      <w:r w:rsidRPr="00384CC1">
        <w:rPr>
          <w:rFonts w:ascii="Arial" w:hAnsi="Arial" w:cs="Arial"/>
          <w:b/>
          <w:sz w:val="12"/>
          <w:szCs w:val="12"/>
        </w:rPr>
        <w:t>Y GOBERNACIÓN</w:t>
      </w:r>
      <w:r w:rsidR="006868B5">
        <w:rPr>
          <w:rFonts w:ascii="Arial" w:hAnsi="Arial" w:cs="Arial"/>
          <w:b/>
          <w:sz w:val="12"/>
          <w:szCs w:val="12"/>
        </w:rPr>
        <w:t xml:space="preserve"> </w:t>
      </w:r>
    </w:p>
    <w:p w14:paraId="02F75864" w14:textId="17880454" w:rsidR="004820AF" w:rsidRPr="00384CC1" w:rsidRDefault="006868B5" w:rsidP="00384CC1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2023/0</w:t>
      </w:r>
      <w:r w:rsidR="00D27DDA">
        <w:rPr>
          <w:rFonts w:ascii="Arial" w:hAnsi="Arial" w:cs="Arial"/>
          <w:b/>
          <w:sz w:val="12"/>
          <w:szCs w:val="12"/>
        </w:rPr>
        <w:t>7</w:t>
      </w:r>
      <w:r w:rsidR="00772C45">
        <w:rPr>
          <w:rFonts w:ascii="Arial" w:hAnsi="Arial" w:cs="Arial"/>
          <w:b/>
          <w:sz w:val="12"/>
          <w:szCs w:val="12"/>
        </w:rPr>
        <w:t>/</w:t>
      </w:r>
      <w:r w:rsidR="00D27DDA">
        <w:rPr>
          <w:rFonts w:ascii="Arial" w:hAnsi="Arial" w:cs="Arial"/>
          <w:b/>
          <w:sz w:val="12"/>
          <w:szCs w:val="12"/>
        </w:rPr>
        <w:t>1</w:t>
      </w:r>
      <w:r w:rsidR="00C01BF3">
        <w:rPr>
          <w:rFonts w:ascii="Arial" w:hAnsi="Arial" w:cs="Arial"/>
          <w:b/>
          <w:sz w:val="12"/>
          <w:szCs w:val="12"/>
        </w:rPr>
        <w:t>0</w:t>
      </w:r>
    </w:p>
    <w:p w14:paraId="403CBDF7" w14:textId="22B3F3A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071E4DA9" w14:textId="664659B3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p w14:paraId="18E1C33E" w14:textId="77777777" w:rsidR="004820AF" w:rsidRDefault="004820AF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71B" w:rsidRPr="00C20DF1" w14:paraId="02BC35F4" w14:textId="77777777" w:rsidTr="0017435F">
        <w:tc>
          <w:tcPr>
            <w:tcW w:w="9356" w:type="dxa"/>
            <w:gridSpan w:val="3"/>
          </w:tcPr>
          <w:p w14:paraId="70E7F4BB" w14:textId="77777777" w:rsidR="004820AF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A9EC865" w14:textId="76853FA8" w:rsidR="003B471B" w:rsidRPr="00C20DF1" w:rsidRDefault="003B471B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5A51E8EA" w14:textId="6B4A425B" w:rsidR="003B471B" w:rsidRDefault="00227574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ADMINISTRACION PUBLICA</w:t>
            </w:r>
          </w:p>
          <w:p w14:paraId="287A9BEA" w14:textId="3682FDDD" w:rsidR="004820AF" w:rsidRPr="00C20DF1" w:rsidRDefault="004820AF" w:rsidP="0017435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B471B" w:rsidRPr="00C20DF1" w14:paraId="41AC3508" w14:textId="77777777" w:rsidTr="0017435F">
        <w:tc>
          <w:tcPr>
            <w:tcW w:w="3970" w:type="dxa"/>
          </w:tcPr>
          <w:p w14:paraId="311FB7AB" w14:textId="77777777" w:rsidR="003F4904" w:rsidRDefault="003F4904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2EF061D9" w14:textId="7846044B" w:rsidR="003B471B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  <w:p w14:paraId="096E923C" w14:textId="62C15BEC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E9E02C2" w14:textId="77777777" w:rsidR="003F4904" w:rsidRDefault="003F4904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1ECAAF0" w14:textId="367E1951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7F4F99B8" w14:textId="77777777" w:rsidR="003F4904" w:rsidRDefault="003F4904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F66B14A" w14:textId="40F7D914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3B471B" w:rsidRPr="00C20DF1" w14:paraId="3F814D8C" w14:textId="77777777" w:rsidTr="0017435F">
        <w:tc>
          <w:tcPr>
            <w:tcW w:w="3970" w:type="dxa"/>
          </w:tcPr>
          <w:p w14:paraId="067B42E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70B4927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5A63BEB0" w14:textId="6C6A5BF4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47569846" w14:textId="77777777" w:rsidR="004820AF" w:rsidRDefault="004820AF" w:rsidP="004820AF">
            <w:pPr>
              <w:jc w:val="center"/>
              <w:rPr>
                <w:rFonts w:ascii="Arial" w:hAnsi="Arial" w:cs="Arial"/>
                <w:b/>
              </w:rPr>
            </w:pPr>
          </w:p>
          <w:p w14:paraId="3BA9A0B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868AE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458CA421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66B15E34" w14:textId="77777777" w:rsidTr="0017435F">
        <w:tc>
          <w:tcPr>
            <w:tcW w:w="3970" w:type="dxa"/>
          </w:tcPr>
          <w:p w14:paraId="5E88B93E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3E376101" w14:textId="4FB4D83A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MTRO. ALEJANDRO </w:t>
            </w:r>
            <w:r w:rsidR="00EB6EBA">
              <w:rPr>
                <w:rFonts w:ascii="Arial" w:hAnsi="Arial" w:cs="Arial"/>
                <w:b/>
              </w:rPr>
              <w:t xml:space="preserve">BARRAGAN </w:t>
            </w:r>
            <w:r>
              <w:rPr>
                <w:rFonts w:ascii="Arial" w:hAnsi="Arial" w:cs="Arial"/>
                <w:b/>
              </w:rPr>
              <w:t xml:space="preserve">SÁNCHEZ </w:t>
            </w:r>
          </w:p>
          <w:p w14:paraId="33A0518F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6D914943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B490B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1F21972D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471B" w:rsidRPr="00C20DF1" w14:paraId="37E54DE0" w14:textId="77777777" w:rsidTr="0017435F">
        <w:tc>
          <w:tcPr>
            <w:tcW w:w="3970" w:type="dxa"/>
          </w:tcPr>
          <w:p w14:paraId="3D77EE5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61AE1C9" w14:textId="77777777" w:rsidR="004820AF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</w:t>
            </w:r>
            <w:r w:rsidR="003B471B" w:rsidRPr="00C20DF1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MONICA REYNOSO </w:t>
            </w:r>
          </w:p>
          <w:p w14:paraId="0EBA42C4" w14:textId="582AE897" w:rsidR="003B471B" w:rsidRDefault="004820AF" w:rsidP="001743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ROMERO</w:t>
            </w:r>
          </w:p>
          <w:p w14:paraId="0129D74E" w14:textId="77777777" w:rsidR="004820AF" w:rsidRPr="00C20DF1" w:rsidRDefault="004820AF" w:rsidP="0017435F">
            <w:pPr>
              <w:jc w:val="center"/>
              <w:rPr>
                <w:rFonts w:ascii="Arial" w:hAnsi="Arial" w:cs="Arial"/>
                <w:b/>
              </w:rPr>
            </w:pPr>
          </w:p>
          <w:p w14:paraId="1AA01992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B01AAA4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9FC1CAF" w14:textId="77777777" w:rsidR="003B471B" w:rsidRPr="00C20DF1" w:rsidRDefault="003B471B" w:rsidP="001743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A773F3" w14:textId="77777777" w:rsidR="003B471B" w:rsidRDefault="003B471B" w:rsidP="009A5DC3">
      <w:pPr>
        <w:rPr>
          <w:rFonts w:ascii="Arial" w:hAnsi="Arial" w:cs="Arial"/>
          <w:b/>
          <w:sz w:val="28"/>
          <w:szCs w:val="28"/>
        </w:rPr>
      </w:pPr>
    </w:p>
    <w:sectPr w:rsidR="003B471B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3F254" w14:textId="77777777" w:rsidR="00482A34" w:rsidRDefault="00482A34" w:rsidP="007C73C4">
      <w:r>
        <w:separator/>
      </w:r>
    </w:p>
  </w:endnote>
  <w:endnote w:type="continuationSeparator" w:id="0">
    <w:p w14:paraId="49ECD61B" w14:textId="77777777" w:rsidR="00482A34" w:rsidRDefault="00482A3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778890"/>
      <w:docPartObj>
        <w:docPartGallery w:val="Page Numbers (Bottom of Page)"/>
        <w:docPartUnique/>
      </w:docPartObj>
    </w:sdtPr>
    <w:sdtEndPr/>
    <w:sdtContent>
      <w:p w14:paraId="1973CD15" w14:textId="079A30D9" w:rsidR="007A6DAA" w:rsidRDefault="007A6D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DA" w:rsidRPr="00D27DDA">
          <w:rPr>
            <w:lang w:val="es-ES"/>
          </w:rPr>
          <w:t>2</w:t>
        </w:r>
        <w:r>
          <w:fldChar w:fldCharType="end"/>
        </w:r>
      </w:p>
    </w:sdtContent>
  </w:sdt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F911A" w14:textId="77777777" w:rsidR="00482A34" w:rsidRDefault="00482A34" w:rsidP="007C73C4">
      <w:r>
        <w:separator/>
      </w:r>
    </w:p>
  </w:footnote>
  <w:footnote w:type="continuationSeparator" w:id="0">
    <w:p w14:paraId="0E896C08" w14:textId="77777777" w:rsidR="00482A34" w:rsidRDefault="00482A3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82A3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82A3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82A3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4D0B"/>
    <w:rsid w:val="00063675"/>
    <w:rsid w:val="00111218"/>
    <w:rsid w:val="0011549C"/>
    <w:rsid w:val="001A56C5"/>
    <w:rsid w:val="001A58EF"/>
    <w:rsid w:val="002012CB"/>
    <w:rsid w:val="00227574"/>
    <w:rsid w:val="002276E4"/>
    <w:rsid w:val="00235032"/>
    <w:rsid w:val="00244B22"/>
    <w:rsid w:val="002B0B21"/>
    <w:rsid w:val="002E1940"/>
    <w:rsid w:val="00357B83"/>
    <w:rsid w:val="0037252D"/>
    <w:rsid w:val="00384CC1"/>
    <w:rsid w:val="003B471B"/>
    <w:rsid w:val="003F1FAF"/>
    <w:rsid w:val="003F4904"/>
    <w:rsid w:val="004820AF"/>
    <w:rsid w:val="00482A34"/>
    <w:rsid w:val="00497863"/>
    <w:rsid w:val="004F4974"/>
    <w:rsid w:val="005B01E8"/>
    <w:rsid w:val="0061400D"/>
    <w:rsid w:val="00657D4F"/>
    <w:rsid w:val="006868B5"/>
    <w:rsid w:val="00720903"/>
    <w:rsid w:val="00756456"/>
    <w:rsid w:val="00761396"/>
    <w:rsid w:val="00772C45"/>
    <w:rsid w:val="007A2060"/>
    <w:rsid w:val="007A6DAA"/>
    <w:rsid w:val="007C73C4"/>
    <w:rsid w:val="007D5BAF"/>
    <w:rsid w:val="008367FC"/>
    <w:rsid w:val="00880370"/>
    <w:rsid w:val="00904C63"/>
    <w:rsid w:val="00913785"/>
    <w:rsid w:val="00956939"/>
    <w:rsid w:val="009A5DC3"/>
    <w:rsid w:val="009D158F"/>
    <w:rsid w:val="009D1CFE"/>
    <w:rsid w:val="009E21FC"/>
    <w:rsid w:val="00A164DA"/>
    <w:rsid w:val="00AB2EC0"/>
    <w:rsid w:val="00AC69A4"/>
    <w:rsid w:val="00AF7FF4"/>
    <w:rsid w:val="00B7223F"/>
    <w:rsid w:val="00BA427F"/>
    <w:rsid w:val="00BB0B58"/>
    <w:rsid w:val="00C01BF3"/>
    <w:rsid w:val="00C07F1A"/>
    <w:rsid w:val="00C20DF1"/>
    <w:rsid w:val="00C71752"/>
    <w:rsid w:val="00C74E7C"/>
    <w:rsid w:val="00CC591B"/>
    <w:rsid w:val="00D12D14"/>
    <w:rsid w:val="00D27DDA"/>
    <w:rsid w:val="00D32A78"/>
    <w:rsid w:val="00D80403"/>
    <w:rsid w:val="00E11A94"/>
    <w:rsid w:val="00E26023"/>
    <w:rsid w:val="00EB6EBA"/>
    <w:rsid w:val="00EC3A48"/>
    <w:rsid w:val="00F23314"/>
    <w:rsid w:val="00F24D22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paragraph" w:styleId="Ttulo5">
    <w:name w:val="heading 5"/>
    <w:basedOn w:val="Normal"/>
    <w:link w:val="Ttulo5Car"/>
    <w:uiPriority w:val="9"/>
    <w:qFormat/>
    <w:rsid w:val="004820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4820AF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97AA-4EDA-4F8D-8D34-05663357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15</cp:revision>
  <cp:lastPrinted>2023-06-30T18:56:00Z</cp:lastPrinted>
  <dcterms:created xsi:type="dcterms:W3CDTF">2022-11-10T19:16:00Z</dcterms:created>
  <dcterms:modified xsi:type="dcterms:W3CDTF">2023-07-04T16:28:00Z</dcterms:modified>
</cp:coreProperties>
</file>