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54" w:rsidRDefault="00F04854" w:rsidP="00F04854">
      <w:pPr>
        <w:pStyle w:val="Cuerpo"/>
        <w:ind w:left="4536"/>
        <w:jc w:val="both"/>
        <w:rPr>
          <w:rStyle w:val="Ninguno"/>
          <w:rFonts w:ascii="Arial Narrow" w:hAnsi="Arial Narrow" w:cs="Arial"/>
          <w:b/>
          <w:bCs/>
          <w:sz w:val="20"/>
          <w:lang w:val="es-MX"/>
        </w:rPr>
      </w:pPr>
    </w:p>
    <w:p w:rsidR="0064188A" w:rsidRDefault="0064188A" w:rsidP="00F04854">
      <w:pPr>
        <w:pStyle w:val="Cuerpo"/>
        <w:ind w:left="4536"/>
        <w:jc w:val="both"/>
        <w:rPr>
          <w:rStyle w:val="Ninguno"/>
          <w:rFonts w:ascii="Arial Narrow" w:hAnsi="Arial Narrow" w:cs="Arial"/>
          <w:b/>
          <w:bCs/>
          <w:sz w:val="20"/>
          <w:lang w:val="es-MX"/>
        </w:rPr>
      </w:pPr>
    </w:p>
    <w:p w:rsidR="005324AF" w:rsidRPr="005B73E8" w:rsidRDefault="005324AF" w:rsidP="005B73E8">
      <w:pPr>
        <w:pStyle w:val="Cuerpo"/>
        <w:spacing w:line="276" w:lineRule="auto"/>
        <w:ind w:left="4536"/>
        <w:jc w:val="both"/>
        <w:rPr>
          <w:rStyle w:val="Ninguno"/>
          <w:bCs/>
          <w:sz w:val="20"/>
          <w:lang w:val="es-MX"/>
        </w:rPr>
      </w:pPr>
      <w:r w:rsidRPr="001D1140">
        <w:rPr>
          <w:rStyle w:val="Ninguno"/>
          <w:rFonts w:ascii="Arial Narrow" w:hAnsi="Arial Narrow" w:cs="Arial"/>
          <w:b/>
          <w:bCs/>
          <w:sz w:val="20"/>
          <w:lang w:val="es-MX"/>
        </w:rPr>
        <w:t xml:space="preserve">ASUNTO: </w:t>
      </w:r>
      <w:r w:rsidR="005B73E8" w:rsidRPr="005B73E8">
        <w:rPr>
          <w:rStyle w:val="Ninguno"/>
          <w:rFonts w:ascii="Arial Narrow" w:hAnsi="Arial Narrow"/>
          <w:bCs/>
          <w:sz w:val="20"/>
          <w:lang w:val="es-MX"/>
        </w:rPr>
        <w:t xml:space="preserve">INICIATIVA DE ACUERDO ECONÓMICO QUE SOLICITA AL PLENO DEL AYUNTAMIENTO AUTORICE PRÓRROGA PARA EL ESTUDIO Y DICTAMINACIÓN DE LA INICIATIVA DE ORDENAMIENTO </w:t>
      </w:r>
      <w:r w:rsidR="00AF30CC">
        <w:rPr>
          <w:rStyle w:val="Ninguno"/>
          <w:rFonts w:ascii="Arial Narrow" w:hAnsi="Arial Narrow"/>
          <w:bCs/>
          <w:sz w:val="20"/>
          <w:lang w:val="es-MX"/>
        </w:rPr>
        <w:t>MUNICIPAL QUE REFORMA EL ARTÍCULO 5 DEL REGLAMENTO INTERIOR DE LA COMISIÓN MIXTA DE CAPACITACIÓN Y ESCALAFÓN DE ZAPOTLÁN EL GRANDE, JALISCO</w:t>
      </w:r>
      <w:r w:rsidR="005B73E8">
        <w:rPr>
          <w:rStyle w:val="Ninguno"/>
          <w:rFonts w:ascii="Arial Narrow" w:hAnsi="Arial Narrow"/>
          <w:bCs/>
          <w:sz w:val="20"/>
          <w:lang w:val="es-MX"/>
        </w:rPr>
        <w:t>.</w:t>
      </w:r>
    </w:p>
    <w:p w:rsidR="005324AF" w:rsidRDefault="005324AF" w:rsidP="005324AF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5B73E8" w:rsidRDefault="005B73E8" w:rsidP="005324AF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4188A" w:rsidRPr="001D1140" w:rsidRDefault="0064188A" w:rsidP="005324AF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6E21C0" w:rsidRPr="00D8764D" w:rsidRDefault="006E21C0" w:rsidP="006E21C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:rsidR="006E21C0" w:rsidRPr="00D8764D" w:rsidRDefault="006E21C0" w:rsidP="006E21C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>DE ZAPOTLÁN EL GRANDE, JALISCO.</w:t>
      </w:r>
    </w:p>
    <w:p w:rsidR="006E21C0" w:rsidRPr="00D8764D" w:rsidRDefault="006E21C0" w:rsidP="006E21C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D8764D">
        <w:rPr>
          <w:rFonts w:ascii="Arial" w:hAnsi="Arial" w:cs="Arial"/>
          <w:b/>
          <w:sz w:val="24"/>
          <w:szCs w:val="24"/>
        </w:rPr>
        <w:t>E .</w:t>
      </w:r>
      <w:proofErr w:type="gramEnd"/>
      <w:r w:rsidRPr="00D8764D">
        <w:rPr>
          <w:rFonts w:ascii="Arial" w:hAnsi="Arial" w:cs="Arial"/>
          <w:b/>
          <w:sz w:val="24"/>
          <w:szCs w:val="24"/>
        </w:rPr>
        <w:t xml:space="preserve"> </w:t>
      </w:r>
    </w:p>
    <w:p w:rsidR="006E21C0" w:rsidRPr="005B73E8" w:rsidRDefault="006E21C0" w:rsidP="005B73E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71280" w:rsidRPr="005B73E8" w:rsidRDefault="006E21C0" w:rsidP="005B7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sz w:val="24"/>
          <w:szCs w:val="24"/>
        </w:rPr>
        <w:tab/>
        <w:t xml:space="preserve"> Quienes motivan y suscriben Mtra. Claudia Margarita Robles Gómez, Dra. Miriam Salomé Torres Lares y Dra. María Olga García Ayala en nuestro carácter de integrantes de la Comisión Edilicia de Reglamentos y Gobernación </w:t>
      </w:r>
      <w:r w:rsidRPr="005B73E8">
        <w:rPr>
          <w:rStyle w:val="Ninguno"/>
          <w:rFonts w:ascii="Arial" w:hAnsi="Arial" w:cs="Arial"/>
          <w:sz w:val="24"/>
          <w:szCs w:val="24"/>
        </w:rPr>
        <w:t xml:space="preserve">con fundamento en lo que disponen </w:t>
      </w:r>
      <w:r w:rsidRPr="005B73E8">
        <w:rPr>
          <w:rFonts w:ascii="Arial" w:hAnsi="Arial" w:cs="Arial"/>
          <w:sz w:val="24"/>
          <w:szCs w:val="24"/>
        </w:rPr>
        <w:t>los artículos 115 Constitucional; 3, 73, 77, 80, 81, 85, 86 y demás relativos de la Constitución Política del Estado de Jalisco; 1, 2, 3, 10, 38, 41, 52, 53, 54 y demás relativos y aplicables de la Ley del Gobierno y de la Administración Pública Municipal del Estado de Jalisco; así como lo estipulado en los artículos 37, 40, 47, 69, 91, 92, 99, 101 y demás relativos y aplicables del Reglamento Interior del Ayuntamiento de Zapotlán el Grande, Jalisco; en uso de las facultades conferidas en las disposiciones citadas, presentamos ante ustedes integrantes de este Órgano de Gobierno Municipal el siguiente</w:t>
      </w:r>
      <w:r w:rsidR="00C71280" w:rsidRPr="005B73E8">
        <w:rPr>
          <w:rFonts w:ascii="Arial" w:hAnsi="Arial" w:cs="Arial"/>
          <w:sz w:val="24"/>
          <w:szCs w:val="24"/>
        </w:rPr>
        <w:t xml:space="preserve"> </w:t>
      </w:r>
      <w:r w:rsidR="00AF30CC" w:rsidRPr="00AF30CC">
        <w:rPr>
          <w:rStyle w:val="Ninguno"/>
          <w:rFonts w:ascii="Arial" w:hAnsi="Arial" w:cs="Arial"/>
          <w:b/>
          <w:bCs/>
          <w:sz w:val="24"/>
          <w:szCs w:val="24"/>
        </w:rPr>
        <w:t>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GRANDE, JALISCO</w:t>
      </w:r>
      <w:r w:rsidR="00AF30CC">
        <w:rPr>
          <w:rStyle w:val="Ninguno"/>
          <w:rFonts w:ascii="Arial" w:hAnsi="Arial" w:cs="Arial"/>
          <w:b/>
          <w:bCs/>
          <w:sz w:val="24"/>
          <w:szCs w:val="24"/>
        </w:rPr>
        <w:t>;</w:t>
      </w:r>
      <w:r w:rsidR="00C71280" w:rsidRPr="005B73E8">
        <w:rPr>
          <w:rFonts w:ascii="Arial" w:hAnsi="Arial" w:cs="Arial"/>
          <w:b/>
          <w:sz w:val="24"/>
          <w:szCs w:val="24"/>
        </w:rPr>
        <w:t xml:space="preserve"> </w:t>
      </w:r>
      <w:r w:rsidR="00C71280" w:rsidRPr="005B73E8">
        <w:rPr>
          <w:rFonts w:ascii="Arial" w:hAnsi="Arial" w:cs="Arial"/>
          <w:sz w:val="24"/>
          <w:szCs w:val="24"/>
        </w:rPr>
        <w:t>de</w:t>
      </w:r>
      <w:r w:rsidR="00C71280" w:rsidRPr="005B73E8">
        <w:rPr>
          <w:rFonts w:ascii="Arial" w:hAnsi="Arial" w:cs="Arial"/>
          <w:spacing w:val="4"/>
          <w:sz w:val="24"/>
          <w:szCs w:val="24"/>
        </w:rPr>
        <w:t xml:space="preserve"> </w:t>
      </w:r>
      <w:r w:rsidR="00C71280" w:rsidRPr="005B73E8">
        <w:rPr>
          <w:rFonts w:ascii="Arial" w:hAnsi="Arial" w:cs="Arial"/>
          <w:sz w:val="24"/>
          <w:szCs w:val="24"/>
        </w:rPr>
        <w:t>conformidad</w:t>
      </w:r>
      <w:r w:rsidR="00C71280" w:rsidRPr="005B73E8">
        <w:rPr>
          <w:rFonts w:ascii="Arial" w:hAnsi="Arial" w:cs="Arial"/>
          <w:spacing w:val="29"/>
          <w:sz w:val="24"/>
          <w:szCs w:val="24"/>
        </w:rPr>
        <w:t xml:space="preserve"> </w:t>
      </w:r>
      <w:r w:rsidR="00C71280" w:rsidRPr="005B73E8">
        <w:rPr>
          <w:rFonts w:ascii="Arial" w:hAnsi="Arial" w:cs="Arial"/>
          <w:sz w:val="24"/>
          <w:szCs w:val="24"/>
        </w:rPr>
        <w:t>con</w:t>
      </w:r>
      <w:r w:rsidR="00C71280" w:rsidRPr="005B73E8">
        <w:rPr>
          <w:rFonts w:ascii="Arial" w:hAnsi="Arial" w:cs="Arial"/>
          <w:spacing w:val="1"/>
          <w:sz w:val="24"/>
          <w:szCs w:val="24"/>
        </w:rPr>
        <w:t xml:space="preserve"> </w:t>
      </w:r>
      <w:r w:rsidR="00C71280" w:rsidRPr="005B73E8">
        <w:rPr>
          <w:rFonts w:ascii="Arial" w:hAnsi="Arial" w:cs="Arial"/>
          <w:sz w:val="24"/>
          <w:szCs w:val="24"/>
        </w:rPr>
        <w:t>los</w:t>
      </w:r>
      <w:r w:rsidR="00C71280" w:rsidRPr="005B73E8">
        <w:rPr>
          <w:rFonts w:ascii="Arial" w:hAnsi="Arial" w:cs="Arial"/>
          <w:spacing w:val="7"/>
          <w:sz w:val="24"/>
          <w:szCs w:val="24"/>
        </w:rPr>
        <w:t xml:space="preserve"> </w:t>
      </w:r>
      <w:r w:rsidR="00C71280" w:rsidRPr="005B73E8">
        <w:rPr>
          <w:rFonts w:ascii="Arial" w:hAnsi="Arial" w:cs="Arial"/>
          <w:sz w:val="24"/>
          <w:szCs w:val="24"/>
        </w:rPr>
        <w:t>siguientes:</w:t>
      </w:r>
    </w:p>
    <w:p w:rsidR="00C71280" w:rsidRDefault="00C71280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24AF" w:rsidRPr="005B73E8" w:rsidRDefault="005324AF" w:rsidP="005B73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EXPOSICION DE MOTIVOS:</w:t>
      </w:r>
    </w:p>
    <w:p w:rsidR="005324AF" w:rsidRPr="005B73E8" w:rsidRDefault="005324AF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24AF" w:rsidRPr="005B73E8" w:rsidRDefault="005324AF" w:rsidP="005B73E8">
      <w:pPr>
        <w:pStyle w:val="Prrafodelista"/>
        <w:numPr>
          <w:ilvl w:val="0"/>
          <w:numId w:val="1"/>
        </w:numPr>
        <w:spacing w:after="0"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5B73E8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:rsidR="00F04854" w:rsidRDefault="00F04854" w:rsidP="005B73E8">
      <w:pPr>
        <w:pStyle w:val="Prrafodelista"/>
        <w:spacing w:after="0"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pStyle w:val="Prrafodelista"/>
        <w:spacing w:after="0"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5324AF" w:rsidRPr="005B73E8" w:rsidRDefault="005324AF" w:rsidP="005B73E8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5B73E8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:rsidR="00C71280" w:rsidRPr="005B73E8" w:rsidRDefault="00C71280" w:rsidP="005B73E8">
      <w:pPr>
        <w:pStyle w:val="Prrafodelista"/>
        <w:spacing w:line="276" w:lineRule="auto"/>
        <w:ind w:left="0" w:firstLine="709"/>
        <w:rPr>
          <w:rStyle w:val="Ninguno"/>
          <w:rFonts w:ascii="Arial" w:hAnsi="Arial" w:cs="Arial"/>
          <w:sz w:val="24"/>
          <w:szCs w:val="24"/>
        </w:rPr>
      </w:pPr>
    </w:p>
    <w:p w:rsidR="00C71280" w:rsidRPr="005B73E8" w:rsidRDefault="00C71280" w:rsidP="005B73E8">
      <w:pPr>
        <w:pStyle w:val="Sinespaciado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sz w:val="24"/>
          <w:szCs w:val="24"/>
        </w:rPr>
        <w:t xml:space="preserve">El artículo 99 punto 2 del Reglamento Interior del Ayuntamiento de Zapotlán el Grande, estipula que </w:t>
      </w:r>
      <w:r w:rsidRPr="005B73E8">
        <w:rPr>
          <w:rFonts w:ascii="Arial" w:hAnsi="Arial" w:cs="Arial"/>
          <w:b/>
          <w:i/>
          <w:sz w:val="24"/>
          <w:szCs w:val="24"/>
        </w:rPr>
        <w:t>“las comisiones deben emitir su dictamen dentro de los sesenta días naturales siguientes a aquel en que se les turnó. Este plazo puede ampliarse si a juicio de la Comisión requiere mayor estudio, situación de la que debe dar aviso al Ayuntamiento para su aprobación”</w:t>
      </w:r>
      <w:r w:rsidRPr="005B73E8">
        <w:rPr>
          <w:rFonts w:ascii="Arial" w:hAnsi="Arial" w:cs="Arial"/>
          <w:sz w:val="24"/>
          <w:szCs w:val="24"/>
        </w:rPr>
        <w:t xml:space="preserve">. </w:t>
      </w:r>
    </w:p>
    <w:p w:rsidR="005324AF" w:rsidRPr="005B73E8" w:rsidRDefault="005324AF" w:rsidP="005B73E8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</w:p>
    <w:p w:rsidR="005324AF" w:rsidRDefault="005324AF" w:rsidP="005B73E8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ANTECEDENTES</w:t>
      </w:r>
    </w:p>
    <w:p w:rsidR="005B73E8" w:rsidRPr="005B73E8" w:rsidRDefault="005B73E8" w:rsidP="005B73E8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F30CC" w:rsidRPr="00AF30CC" w:rsidRDefault="00C71280" w:rsidP="005B73E8">
      <w:pPr>
        <w:pStyle w:val="Prrafodelista"/>
        <w:numPr>
          <w:ilvl w:val="0"/>
          <w:numId w:val="3"/>
        </w:numPr>
        <w:spacing w:after="0"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sz w:val="24"/>
          <w:szCs w:val="24"/>
        </w:rPr>
        <w:t xml:space="preserve">El día 27 </w:t>
      </w:r>
      <w:r w:rsidR="00955DD2" w:rsidRPr="005B73E8">
        <w:rPr>
          <w:rFonts w:ascii="Arial" w:hAnsi="Arial" w:cs="Arial"/>
          <w:sz w:val="24"/>
          <w:szCs w:val="24"/>
        </w:rPr>
        <w:t xml:space="preserve">de enero de 2025, en sesión ordinaria de Ayuntamiento número 4, </w:t>
      </w:r>
      <w:r w:rsidR="00AF30CC">
        <w:rPr>
          <w:rFonts w:ascii="Arial" w:hAnsi="Arial" w:cs="Arial"/>
          <w:sz w:val="24"/>
          <w:szCs w:val="24"/>
        </w:rPr>
        <w:t xml:space="preserve">el Regidor Oscar Murguía Torres presentó al Pleno </w:t>
      </w:r>
      <w:r w:rsidR="00AF30CC" w:rsidRPr="00AF30CC">
        <w:rPr>
          <w:rStyle w:val="Ninguno"/>
          <w:rFonts w:ascii="Arial" w:hAnsi="Arial" w:cs="Arial"/>
          <w:b/>
          <w:bCs/>
          <w:sz w:val="24"/>
          <w:szCs w:val="24"/>
        </w:rPr>
        <w:t>INICIATIVA DE ORDENAMIENTO MUNICIPAL QUE REFORMA EL ARTÍCULO 5 DEL REGLAMENTO INTERIOR DE LA COMISIÓN MIXTA DE CAPACITACIÓN Y ESCALAFÓN DE ZAPOTLÁN EL GRANDE, JALISCO</w:t>
      </w:r>
      <w:r w:rsidR="00AF30CC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  <w:r w:rsidR="00AF30CC" w:rsidRPr="00AF30CC">
        <w:rPr>
          <w:rStyle w:val="Ninguno"/>
          <w:rFonts w:ascii="Arial" w:hAnsi="Arial" w:cs="Arial"/>
          <w:bCs/>
          <w:sz w:val="24"/>
          <w:szCs w:val="24"/>
        </w:rPr>
        <w:t xml:space="preserve">en la cual se aprobó turnarse a la Comisión Edilicia de Reglamentos y Gobernación para su estudio y dictaminación. </w:t>
      </w:r>
    </w:p>
    <w:p w:rsidR="00AF30CC" w:rsidRPr="00AF30CC" w:rsidRDefault="00AF30CC" w:rsidP="00AF30CC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F30CC" w:rsidRDefault="00AF30CC" w:rsidP="005B73E8">
      <w:pPr>
        <w:pStyle w:val="Prrafodelist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 la Secretaría de Ayuntamiento notificó a la Comisión Edilicia de Reglamentos y Gobernación el turno aprobado</w:t>
      </w:r>
      <w:r w:rsidR="0044547C">
        <w:rPr>
          <w:rFonts w:ascii="Arial" w:hAnsi="Arial" w:cs="Arial"/>
          <w:sz w:val="24"/>
          <w:szCs w:val="24"/>
        </w:rPr>
        <w:t xml:space="preserve"> para el análisis de la reforma al artículo 5 del Reglamento Interior de la Comisión Mixta de Capacitación y Escalafón de Zapotlán el Grande, Jalisco, mediante oficio </w:t>
      </w:r>
      <w:r w:rsidR="0044547C" w:rsidRPr="0044547C">
        <w:rPr>
          <w:rFonts w:ascii="Arial" w:hAnsi="Arial" w:cs="Arial"/>
          <w:b/>
          <w:sz w:val="24"/>
          <w:szCs w:val="24"/>
        </w:rPr>
        <w:t>NOT/014/2025</w:t>
      </w:r>
      <w:r w:rsidR="00445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47C">
        <w:rPr>
          <w:rFonts w:ascii="Arial" w:hAnsi="Arial" w:cs="Arial"/>
          <w:sz w:val="24"/>
          <w:szCs w:val="24"/>
        </w:rPr>
        <w:t>recepcionado</w:t>
      </w:r>
      <w:proofErr w:type="spellEnd"/>
      <w:r w:rsidR="0044547C">
        <w:rPr>
          <w:rFonts w:ascii="Arial" w:hAnsi="Arial" w:cs="Arial"/>
          <w:sz w:val="24"/>
          <w:szCs w:val="24"/>
        </w:rPr>
        <w:t xml:space="preserve"> en la oficina de Sindicatura el día </w:t>
      </w:r>
      <w:r w:rsidR="0044547C" w:rsidRPr="0044547C">
        <w:rPr>
          <w:rFonts w:ascii="Arial" w:hAnsi="Arial" w:cs="Arial"/>
          <w:b/>
          <w:sz w:val="24"/>
          <w:szCs w:val="24"/>
        </w:rPr>
        <w:t>04 de febrero de 2025</w:t>
      </w:r>
      <w:r w:rsidR="0044547C">
        <w:rPr>
          <w:rFonts w:ascii="Arial" w:hAnsi="Arial" w:cs="Arial"/>
          <w:sz w:val="24"/>
          <w:szCs w:val="24"/>
        </w:rPr>
        <w:t>.</w:t>
      </w:r>
    </w:p>
    <w:p w:rsidR="0044547C" w:rsidRPr="0044547C" w:rsidRDefault="0044547C" w:rsidP="0044547C">
      <w:pPr>
        <w:pStyle w:val="Prrafodelista"/>
        <w:rPr>
          <w:rFonts w:ascii="Arial" w:hAnsi="Arial" w:cs="Arial"/>
          <w:sz w:val="24"/>
          <w:szCs w:val="24"/>
        </w:rPr>
      </w:pPr>
    </w:p>
    <w:p w:rsidR="00AF30CC" w:rsidRDefault="0044547C" w:rsidP="005B73E8">
      <w:pPr>
        <w:pStyle w:val="Prrafodelist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02 de mayo de 2025, </w:t>
      </w:r>
      <w:r w:rsidRPr="005B73E8">
        <w:rPr>
          <w:rFonts w:ascii="Arial" w:hAnsi="Arial" w:cs="Arial"/>
          <w:sz w:val="24"/>
          <w:szCs w:val="24"/>
        </w:rPr>
        <w:t>la Comisión Edilicia de Reglamentos y Gobernación sesionó</w:t>
      </w:r>
      <w:r>
        <w:rPr>
          <w:rFonts w:ascii="Arial" w:hAnsi="Arial" w:cs="Arial"/>
          <w:sz w:val="24"/>
          <w:szCs w:val="24"/>
        </w:rPr>
        <w:t xml:space="preserve"> con la finalidad de iniciar los trabajos para el análisis artículo 5 del Reglamento Interior de la Comisión Mixta de Capacitación y Escalafón de Zapotlán el Grande, Jalisco, en la cual se acordó realizar un receso y retomar los trabajos con la presencia de algún representante del Sindicato que ostente la Toma de Nota, esto para el día 4 de junio de 2025, fecha en la que de no tener ningún sindicato la Toma de Nota se realizará el análisis y dictaminación de la reforma en mención.</w:t>
      </w:r>
    </w:p>
    <w:p w:rsidR="0044547C" w:rsidRDefault="0044547C" w:rsidP="0044547C">
      <w:pPr>
        <w:pStyle w:val="Prrafodelista"/>
        <w:rPr>
          <w:rFonts w:ascii="Arial" w:hAnsi="Arial" w:cs="Arial"/>
          <w:sz w:val="24"/>
          <w:szCs w:val="24"/>
        </w:rPr>
      </w:pPr>
    </w:p>
    <w:p w:rsidR="0064188A" w:rsidRPr="0044547C" w:rsidRDefault="0064188A" w:rsidP="0044547C">
      <w:pPr>
        <w:pStyle w:val="Prrafodelista"/>
        <w:rPr>
          <w:rFonts w:ascii="Arial" w:hAnsi="Arial" w:cs="Arial"/>
          <w:sz w:val="24"/>
          <w:szCs w:val="24"/>
        </w:rPr>
      </w:pPr>
    </w:p>
    <w:p w:rsidR="0044547C" w:rsidRDefault="0044547C" w:rsidP="005B73E8">
      <w:pPr>
        <w:pStyle w:val="Prrafodelist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Derivado </w:t>
      </w:r>
      <w:r w:rsidR="005D78C4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acuerdo tomado por las integrantes de la Comisión Edilicia de Reglamentos y Gobernación, expuesto en el punto ante</w:t>
      </w:r>
      <w:r w:rsidR="005D78C4">
        <w:rPr>
          <w:rFonts w:ascii="Arial" w:hAnsi="Arial" w:cs="Arial"/>
          <w:sz w:val="24"/>
          <w:szCs w:val="24"/>
        </w:rPr>
        <w:t xml:space="preserve">rior, y por haber transcurrido </w:t>
      </w:r>
      <w:r w:rsidR="005D78C4">
        <w:rPr>
          <w:rFonts w:ascii="Arial" w:hAnsi="Arial" w:cs="Arial"/>
          <w:sz w:val="24"/>
          <w:szCs w:val="24"/>
        </w:rPr>
        <w:t>el termino establecido</w:t>
      </w:r>
      <w:r w:rsidR="005D78C4">
        <w:rPr>
          <w:rFonts w:ascii="Arial" w:hAnsi="Arial" w:cs="Arial"/>
          <w:sz w:val="24"/>
          <w:szCs w:val="24"/>
        </w:rPr>
        <w:t xml:space="preserve"> por la reglamentación municipal para dictaminar por las comisiones edilicias, resulta necesario apegarse a lo establecido</w:t>
      </w:r>
      <w:r w:rsidR="005D78C4">
        <w:rPr>
          <w:rFonts w:ascii="Arial" w:hAnsi="Arial" w:cs="Arial"/>
          <w:sz w:val="24"/>
          <w:szCs w:val="24"/>
        </w:rPr>
        <w:t xml:space="preserve"> en el artículo 99 punto 2 del Reglamento Interior del Ayuntamiento de Zapotlán el Grande</w:t>
      </w:r>
      <w:r w:rsidR="005D78C4">
        <w:rPr>
          <w:rFonts w:ascii="Arial" w:hAnsi="Arial" w:cs="Arial"/>
          <w:sz w:val="24"/>
          <w:szCs w:val="24"/>
        </w:rPr>
        <w:t xml:space="preserve">, Jalisco. </w:t>
      </w:r>
    </w:p>
    <w:p w:rsidR="00F04854" w:rsidRDefault="00F04854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3B24" w:rsidRPr="005D78C4" w:rsidRDefault="000F3B24" w:rsidP="00146626">
      <w:pPr>
        <w:pStyle w:val="Prrafodelista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8C4">
        <w:rPr>
          <w:rFonts w:ascii="Arial" w:hAnsi="Arial" w:cs="Arial"/>
          <w:sz w:val="24"/>
          <w:szCs w:val="24"/>
        </w:rPr>
        <w:t xml:space="preserve">Por lo anterior la Comisión Edilicia de Reglamentos y Gobernación </w:t>
      </w:r>
      <w:r w:rsidR="005D78C4" w:rsidRPr="005D78C4">
        <w:rPr>
          <w:rFonts w:ascii="Arial" w:hAnsi="Arial" w:cs="Arial"/>
          <w:sz w:val="24"/>
          <w:szCs w:val="24"/>
        </w:rPr>
        <w:t xml:space="preserve">en la </w:t>
      </w:r>
      <w:r w:rsidRPr="005D78C4">
        <w:rPr>
          <w:rFonts w:ascii="Arial" w:hAnsi="Arial" w:cs="Arial"/>
          <w:sz w:val="24"/>
          <w:szCs w:val="24"/>
        </w:rPr>
        <w:t xml:space="preserve">sesión ordinaria </w:t>
      </w:r>
      <w:r w:rsidR="005D78C4" w:rsidRPr="005D78C4">
        <w:rPr>
          <w:rFonts w:ascii="Arial" w:hAnsi="Arial" w:cs="Arial"/>
          <w:sz w:val="24"/>
          <w:szCs w:val="24"/>
        </w:rPr>
        <w:t>5</w:t>
      </w:r>
      <w:r w:rsidRPr="005D78C4">
        <w:rPr>
          <w:rFonts w:ascii="Arial" w:hAnsi="Arial" w:cs="Arial"/>
          <w:sz w:val="24"/>
          <w:szCs w:val="24"/>
        </w:rPr>
        <w:t xml:space="preserve">, las integrantes de la misma acordaron presentar a este Honorable </w:t>
      </w:r>
      <w:r w:rsidR="005D78C4" w:rsidRPr="005D78C4">
        <w:rPr>
          <w:rStyle w:val="Ninguno"/>
          <w:rFonts w:ascii="Arial" w:hAnsi="Arial" w:cs="Arial"/>
          <w:b/>
          <w:bCs/>
          <w:sz w:val="24"/>
          <w:szCs w:val="24"/>
        </w:rPr>
        <w:t>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GRANDE, JALISCO</w:t>
      </w:r>
      <w:r w:rsidRPr="005D78C4">
        <w:rPr>
          <w:rFonts w:ascii="Arial" w:hAnsi="Arial" w:cs="Arial"/>
          <w:sz w:val="24"/>
          <w:szCs w:val="24"/>
        </w:rPr>
        <w:t xml:space="preserve"> siendo aprobado por unanimidad de sus integrantes. </w:t>
      </w:r>
    </w:p>
    <w:p w:rsidR="00E27284" w:rsidRDefault="00E27284" w:rsidP="00E27284">
      <w:pPr>
        <w:pStyle w:val="Prrafodelista"/>
        <w:rPr>
          <w:rFonts w:ascii="Arial" w:hAnsi="Arial" w:cs="Arial"/>
          <w:sz w:val="24"/>
          <w:szCs w:val="24"/>
        </w:rPr>
      </w:pPr>
    </w:p>
    <w:p w:rsidR="0064188A" w:rsidRPr="00E27284" w:rsidRDefault="0064188A" w:rsidP="00E27284">
      <w:pPr>
        <w:pStyle w:val="Prrafodelista"/>
        <w:rPr>
          <w:rFonts w:ascii="Arial" w:hAnsi="Arial" w:cs="Arial"/>
          <w:sz w:val="24"/>
          <w:szCs w:val="24"/>
        </w:rPr>
      </w:pPr>
    </w:p>
    <w:p w:rsidR="005324AF" w:rsidRPr="005B73E8" w:rsidRDefault="005324AF" w:rsidP="005B73E8">
      <w:pPr>
        <w:pStyle w:val="Prrafodelista"/>
        <w:spacing w:after="0" w:line="276" w:lineRule="auto"/>
        <w:ind w:left="0" w:right="49" w:firstLine="708"/>
        <w:jc w:val="both"/>
        <w:rPr>
          <w:rFonts w:ascii="Arial" w:hAnsi="Arial" w:cs="Arial"/>
          <w:bCs/>
          <w:sz w:val="24"/>
          <w:szCs w:val="24"/>
        </w:rPr>
      </w:pPr>
      <w:r w:rsidRPr="005B73E8">
        <w:rPr>
          <w:rFonts w:ascii="Arial" w:hAnsi="Arial" w:cs="Arial"/>
          <w:bCs/>
          <w:sz w:val="24"/>
          <w:szCs w:val="24"/>
        </w:rPr>
        <w:t xml:space="preserve">Por lo anteriormente expuesto, fundado y motivado </w:t>
      </w:r>
      <w:r w:rsidR="000F3B24" w:rsidRPr="005B73E8">
        <w:rPr>
          <w:rFonts w:ascii="Arial" w:hAnsi="Arial" w:cs="Arial"/>
          <w:bCs/>
          <w:sz w:val="24"/>
          <w:szCs w:val="24"/>
        </w:rPr>
        <w:t xml:space="preserve">las integrantes de la Comisión Edilicia de Reglamentos y Gobernación ponemos a consideración del Pleno </w:t>
      </w:r>
      <w:r w:rsidRPr="005B73E8">
        <w:rPr>
          <w:rFonts w:ascii="Arial" w:hAnsi="Arial" w:cs="Arial"/>
          <w:bCs/>
          <w:sz w:val="24"/>
          <w:szCs w:val="24"/>
        </w:rPr>
        <w:t>iniciativa de acuerdo económico que contiene los siguientes:</w:t>
      </w:r>
    </w:p>
    <w:p w:rsidR="00F04854" w:rsidRDefault="00F04854" w:rsidP="005B73E8">
      <w:pPr>
        <w:pStyle w:val="Prrafodelista"/>
        <w:spacing w:after="0" w:line="276" w:lineRule="auto"/>
        <w:ind w:left="0" w:right="49" w:firstLine="708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pStyle w:val="Prrafodelista"/>
        <w:spacing w:after="0" w:line="276" w:lineRule="auto"/>
        <w:ind w:left="0" w:right="49" w:firstLine="708"/>
        <w:jc w:val="both"/>
        <w:rPr>
          <w:rFonts w:ascii="Arial" w:hAnsi="Arial" w:cs="Arial"/>
          <w:sz w:val="24"/>
          <w:szCs w:val="24"/>
        </w:rPr>
      </w:pPr>
    </w:p>
    <w:p w:rsidR="005324AF" w:rsidRPr="005B73E8" w:rsidRDefault="005324AF" w:rsidP="005B73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PUNTOS DE ACUERDO</w:t>
      </w:r>
    </w:p>
    <w:p w:rsidR="005324AF" w:rsidRDefault="005324AF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24AF" w:rsidRPr="005B73E8" w:rsidRDefault="000F3B24" w:rsidP="005B73E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PRIMERO:</w:t>
      </w:r>
      <w:r w:rsidRPr="005B73E8">
        <w:rPr>
          <w:rFonts w:ascii="Arial" w:hAnsi="Arial" w:cs="Arial"/>
          <w:spacing w:val="1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Se</w:t>
      </w:r>
      <w:r w:rsidRPr="005B7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autoriza</w:t>
      </w:r>
      <w:r w:rsidRPr="005B73E8">
        <w:rPr>
          <w:rFonts w:ascii="Arial" w:hAnsi="Arial" w:cs="Arial"/>
          <w:spacing w:val="-1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prórroga</w:t>
      </w:r>
      <w:r w:rsidRPr="005B73E8">
        <w:rPr>
          <w:rFonts w:ascii="Arial" w:hAnsi="Arial" w:cs="Arial"/>
          <w:spacing w:val="-3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para</w:t>
      </w:r>
      <w:r w:rsidRPr="005B73E8">
        <w:rPr>
          <w:rFonts w:ascii="Arial" w:hAnsi="Arial" w:cs="Arial"/>
          <w:spacing w:val="-6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dictaminar</w:t>
      </w:r>
      <w:r w:rsidRPr="005B73E8">
        <w:rPr>
          <w:rFonts w:ascii="Arial" w:hAnsi="Arial" w:cs="Arial"/>
          <w:spacing w:val="7"/>
          <w:sz w:val="24"/>
          <w:szCs w:val="24"/>
        </w:rPr>
        <w:t xml:space="preserve"> el turno </w:t>
      </w:r>
      <w:r w:rsidRPr="005B73E8">
        <w:rPr>
          <w:rFonts w:ascii="Arial" w:hAnsi="Arial" w:cs="Arial"/>
          <w:sz w:val="24"/>
          <w:szCs w:val="24"/>
        </w:rPr>
        <w:t>a la</w:t>
      </w:r>
      <w:r w:rsidR="005D78C4">
        <w:rPr>
          <w:rFonts w:ascii="Arial" w:hAnsi="Arial" w:cs="Arial"/>
          <w:sz w:val="24"/>
          <w:szCs w:val="24"/>
        </w:rPr>
        <w:t xml:space="preserve"> Comisión Edilicia</w:t>
      </w:r>
      <w:r w:rsidRPr="005B73E8">
        <w:rPr>
          <w:rFonts w:ascii="Arial" w:hAnsi="Arial" w:cs="Arial"/>
          <w:sz w:val="24"/>
          <w:szCs w:val="24"/>
        </w:rPr>
        <w:t xml:space="preserve"> de Reglamentos y Gobernación con la finalidad de realizar en análisis, discusión y en su caso aprobación del proyecto de dictamen de la reforma </w:t>
      </w:r>
      <w:r w:rsidR="005D78C4">
        <w:rPr>
          <w:rFonts w:ascii="Arial" w:hAnsi="Arial" w:cs="Arial"/>
          <w:sz w:val="24"/>
          <w:szCs w:val="24"/>
        </w:rPr>
        <w:t xml:space="preserve">al </w:t>
      </w:r>
      <w:r w:rsidR="005D78C4">
        <w:rPr>
          <w:rFonts w:ascii="Arial" w:hAnsi="Arial" w:cs="Arial"/>
          <w:sz w:val="24"/>
          <w:szCs w:val="24"/>
        </w:rPr>
        <w:t>artículo 5 del Reglamento Interior de la Comisión Mixta de Capacitación y Escalafón de Zapotlán el Grande, Jalisco,</w:t>
      </w:r>
      <w:r w:rsidR="0064188A">
        <w:rPr>
          <w:rFonts w:ascii="Arial" w:hAnsi="Arial" w:cs="Arial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 xml:space="preserve">de conformidad a lo dispuesto en el artículo 99 punto 2 del Reglamento Interior del Ayuntamiento de Zapotlán el Grande, Jalisco. </w:t>
      </w:r>
    </w:p>
    <w:p w:rsidR="000F3B24" w:rsidRDefault="000F3B24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3B24" w:rsidRDefault="000F3B24" w:rsidP="005B73E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SEGUNDO:</w:t>
      </w:r>
      <w:r w:rsidRPr="005B73E8">
        <w:rPr>
          <w:rFonts w:ascii="Arial" w:hAnsi="Arial" w:cs="Arial"/>
          <w:sz w:val="24"/>
          <w:szCs w:val="24"/>
        </w:rPr>
        <w:t xml:space="preserve"> Se notifique a la</w:t>
      </w:r>
      <w:r w:rsidR="0064188A">
        <w:rPr>
          <w:rFonts w:ascii="Arial" w:hAnsi="Arial" w:cs="Arial"/>
          <w:sz w:val="24"/>
          <w:szCs w:val="24"/>
        </w:rPr>
        <w:t xml:space="preserve"> Comisión</w:t>
      </w:r>
      <w:r w:rsidRPr="005B73E8">
        <w:rPr>
          <w:rFonts w:ascii="Arial" w:hAnsi="Arial" w:cs="Arial"/>
          <w:sz w:val="24"/>
          <w:szCs w:val="24"/>
        </w:rPr>
        <w:t xml:space="preserve"> Edilicia de Reglamentos y Gobernación el contenido de los puntos de acuerdo. </w:t>
      </w:r>
    </w:p>
    <w:p w:rsidR="0064188A" w:rsidRPr="005B73E8" w:rsidRDefault="0064188A" w:rsidP="005B73E8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B73E8" w:rsidRDefault="005B73E8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188A" w:rsidRPr="005B73E8" w:rsidRDefault="0064188A" w:rsidP="005B73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324AF" w:rsidRPr="001D1140" w:rsidRDefault="005324AF" w:rsidP="006A32E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D1140">
        <w:rPr>
          <w:rFonts w:ascii="Arial" w:hAnsi="Arial" w:cs="Arial"/>
          <w:b/>
          <w:bCs/>
          <w:sz w:val="24"/>
          <w:szCs w:val="24"/>
        </w:rPr>
        <w:t>ATENTAMENTE</w:t>
      </w:r>
    </w:p>
    <w:p w:rsidR="005324AF" w:rsidRPr="001D1140" w:rsidRDefault="005324AF" w:rsidP="006A32E3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1D1140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</w:t>
      </w:r>
    </w:p>
    <w:p w:rsidR="005324AF" w:rsidRPr="001D1140" w:rsidRDefault="005324AF" w:rsidP="006A32E3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1D1140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5324AF" w:rsidRPr="001D1140" w:rsidRDefault="005324AF" w:rsidP="006A32E3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1D1140">
        <w:rPr>
          <w:rFonts w:ascii="Arial Narrow" w:hAnsi="Arial Narrow" w:cstheme="minorHAnsi"/>
          <w:b/>
          <w:bCs/>
          <w:i/>
          <w:iCs/>
        </w:rPr>
        <w:t xml:space="preserve">A </w:t>
      </w:r>
      <w:r w:rsidR="0064188A">
        <w:rPr>
          <w:rFonts w:ascii="Arial Narrow" w:hAnsi="Arial Narrow" w:cstheme="minorHAnsi"/>
          <w:b/>
          <w:bCs/>
          <w:i/>
          <w:iCs/>
        </w:rPr>
        <w:t>06</w:t>
      </w:r>
      <w:r w:rsidRPr="001D1140">
        <w:rPr>
          <w:rFonts w:ascii="Arial Narrow" w:hAnsi="Arial Narrow" w:cstheme="minorHAnsi"/>
          <w:b/>
          <w:bCs/>
          <w:i/>
          <w:iCs/>
        </w:rPr>
        <w:t xml:space="preserve"> DE </w:t>
      </w:r>
      <w:r w:rsidR="0064188A">
        <w:rPr>
          <w:rFonts w:ascii="Arial Narrow" w:hAnsi="Arial Narrow" w:cstheme="minorHAnsi"/>
          <w:b/>
          <w:bCs/>
          <w:i/>
          <w:iCs/>
        </w:rPr>
        <w:t>MAYO</w:t>
      </w:r>
      <w:r w:rsidR="005B73E8">
        <w:rPr>
          <w:rFonts w:ascii="Arial Narrow" w:hAnsi="Arial Narrow" w:cstheme="minorHAnsi"/>
          <w:b/>
          <w:bCs/>
          <w:i/>
          <w:iCs/>
        </w:rPr>
        <w:t xml:space="preserve"> </w:t>
      </w:r>
      <w:r w:rsidRPr="001D1140">
        <w:rPr>
          <w:rFonts w:ascii="Arial Narrow" w:hAnsi="Arial Narrow" w:cstheme="minorHAnsi"/>
          <w:b/>
          <w:bCs/>
          <w:i/>
          <w:iCs/>
        </w:rPr>
        <w:t>DE 2025.</w:t>
      </w:r>
    </w:p>
    <w:p w:rsidR="005B73E8" w:rsidRDefault="005B73E8" w:rsidP="005B73E8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5B73E8" w:rsidRDefault="005B73E8" w:rsidP="005B73E8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F04854" w:rsidRDefault="00F04854" w:rsidP="005B73E8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5B73E8" w:rsidRDefault="005B73E8" w:rsidP="005B73E8">
      <w:pPr>
        <w:pStyle w:val="Cuerpo"/>
        <w:rPr>
          <w:rStyle w:val="Ninguno"/>
          <w:rFonts w:ascii="Arial" w:eastAsia="Cambria" w:hAnsi="Arial" w:cs="Arial"/>
          <w:b/>
          <w:bCs/>
          <w:lang w:val="es-MX"/>
        </w:rPr>
      </w:pPr>
    </w:p>
    <w:p w:rsidR="005B73E8" w:rsidRPr="001D4540" w:rsidRDefault="005B73E8" w:rsidP="005B73E8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1D4540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:rsidR="005B73E8" w:rsidRPr="001D4540" w:rsidRDefault="005B73E8" w:rsidP="005B73E8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1D4540">
        <w:rPr>
          <w:rStyle w:val="Ninguno"/>
          <w:rFonts w:ascii="Arial Narrow" w:hAnsi="Arial Narrow" w:cs="Arial"/>
          <w:b/>
          <w:bCs/>
          <w:lang w:val="es-MX"/>
        </w:rPr>
        <w:t xml:space="preserve">SÍNDICA Y PRESIDENTA DE LA COMISIÓN EDILICIA PERMANENTE </w:t>
      </w:r>
    </w:p>
    <w:p w:rsidR="005B73E8" w:rsidRPr="001D4540" w:rsidRDefault="005B73E8" w:rsidP="005B73E8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1D4540">
        <w:rPr>
          <w:rStyle w:val="Ninguno"/>
          <w:rFonts w:ascii="Arial Narrow" w:hAnsi="Arial Narrow" w:cs="Arial"/>
          <w:b/>
          <w:bCs/>
          <w:lang w:val="es-MX"/>
        </w:rPr>
        <w:t>DE REGLAMENTOS Y GOBERNACIÓN</w:t>
      </w:r>
    </w:p>
    <w:p w:rsidR="005B73E8" w:rsidRDefault="005B73E8" w:rsidP="005B73E8">
      <w:pPr>
        <w:pStyle w:val="Cuerpo"/>
        <w:jc w:val="center"/>
        <w:rPr>
          <w:rStyle w:val="Ninguno"/>
          <w:rFonts w:ascii="Arial" w:eastAsia="Cambria" w:hAnsi="Arial" w:cs="Arial"/>
          <w:bCs/>
          <w:lang w:val="es-MX"/>
        </w:rPr>
      </w:pPr>
    </w:p>
    <w:p w:rsidR="005B73E8" w:rsidRDefault="005B73E8" w:rsidP="005B73E8">
      <w:pPr>
        <w:pStyle w:val="Cuerpo"/>
        <w:jc w:val="center"/>
        <w:rPr>
          <w:rStyle w:val="Ninguno"/>
          <w:rFonts w:ascii="Arial" w:eastAsia="Cambria" w:hAnsi="Arial" w:cs="Arial"/>
          <w:bCs/>
          <w:lang w:val="es-MX"/>
        </w:rPr>
      </w:pPr>
    </w:p>
    <w:p w:rsidR="00F04854" w:rsidRDefault="00F04854" w:rsidP="005B73E8">
      <w:pPr>
        <w:pStyle w:val="Cuerpo"/>
        <w:jc w:val="center"/>
        <w:rPr>
          <w:rStyle w:val="Ninguno"/>
          <w:rFonts w:ascii="Arial" w:eastAsia="Cambria" w:hAnsi="Arial" w:cs="Arial"/>
          <w:bCs/>
          <w:lang w:val="es-MX"/>
        </w:rPr>
      </w:pPr>
    </w:p>
    <w:p w:rsidR="005B73E8" w:rsidRDefault="005B73E8" w:rsidP="005B73E8">
      <w:pPr>
        <w:pStyle w:val="Cuerpo"/>
        <w:jc w:val="center"/>
        <w:rPr>
          <w:rStyle w:val="Ninguno"/>
          <w:rFonts w:ascii="Arial" w:eastAsia="Cambria" w:hAnsi="Arial" w:cs="Arial"/>
          <w:bCs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B73E8" w:rsidTr="00A158E0">
        <w:tc>
          <w:tcPr>
            <w:tcW w:w="4536" w:type="dxa"/>
          </w:tcPr>
          <w:p w:rsidR="005B73E8" w:rsidRPr="001D4540" w:rsidRDefault="005B73E8" w:rsidP="00A158E0">
            <w:pPr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 w:rsidRPr="001D4540">
              <w:rPr>
                <w:rFonts w:ascii="Arial Narrow" w:eastAsia="Arial" w:hAnsi="Arial Narrow" w:cs="Arial"/>
                <w:b/>
                <w:szCs w:val="22"/>
              </w:rPr>
              <w:t>DRA. MIRIAM SALOME TORRES LARES</w:t>
            </w:r>
          </w:p>
          <w:p w:rsidR="005B73E8" w:rsidRPr="005B73E8" w:rsidRDefault="005B73E8" w:rsidP="00A158E0">
            <w:pPr>
              <w:jc w:val="center"/>
              <w:rPr>
                <w:rFonts w:ascii="Arial Narrow" w:eastAsia="Arial" w:hAnsi="Arial Narrow" w:cs="Arial"/>
                <w:b/>
                <w:szCs w:val="22"/>
              </w:rPr>
            </w:pPr>
            <w:r w:rsidRPr="005B73E8">
              <w:rPr>
                <w:rFonts w:ascii="Arial Narrow" w:eastAsia="Arial" w:hAnsi="Arial Narrow" w:cs="Arial"/>
                <w:b/>
                <w:szCs w:val="22"/>
              </w:rPr>
              <w:t xml:space="preserve">REGIDORA VOCAL DE LA COMISIÓN DE </w:t>
            </w:r>
          </w:p>
          <w:p w:rsidR="005B73E8" w:rsidRPr="001D4540" w:rsidRDefault="005B73E8" w:rsidP="00A158E0">
            <w:pPr>
              <w:jc w:val="center"/>
              <w:rPr>
                <w:rFonts w:ascii="Arial Narrow" w:eastAsia="Arial" w:hAnsi="Arial Narrow" w:cs="Arial"/>
                <w:b/>
                <w:szCs w:val="22"/>
              </w:rPr>
            </w:pPr>
            <w:r w:rsidRPr="005B73E8">
              <w:rPr>
                <w:rFonts w:ascii="Arial Narrow" w:eastAsia="Arial" w:hAnsi="Arial Narrow" w:cs="Arial"/>
                <w:b/>
                <w:szCs w:val="22"/>
              </w:rPr>
              <w:t>REGLAMENTOS Y GOBERNACIÓN</w:t>
            </w:r>
          </w:p>
          <w:p w:rsidR="005B73E8" w:rsidRPr="001D4540" w:rsidRDefault="005B73E8" w:rsidP="00A158E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eastAsia="Cambria" w:hAnsi="Arial" w:cs="Arial"/>
                <w:bCs/>
                <w:lang w:val="es-MX"/>
              </w:rPr>
            </w:pPr>
          </w:p>
        </w:tc>
        <w:tc>
          <w:tcPr>
            <w:tcW w:w="4536" w:type="dxa"/>
          </w:tcPr>
          <w:p w:rsidR="005B73E8" w:rsidRPr="001D4540" w:rsidRDefault="005B73E8" w:rsidP="00A158E0">
            <w:pPr>
              <w:jc w:val="center"/>
              <w:rPr>
                <w:rFonts w:ascii="Arial Narrow" w:eastAsia="Arial" w:hAnsi="Arial Narrow" w:cs="Arial"/>
                <w:b/>
                <w:szCs w:val="22"/>
              </w:rPr>
            </w:pPr>
            <w:r w:rsidRPr="001D4540">
              <w:rPr>
                <w:rFonts w:ascii="Arial Narrow" w:eastAsia="Arial" w:hAnsi="Arial Narrow" w:cs="Arial"/>
                <w:b/>
                <w:szCs w:val="22"/>
              </w:rPr>
              <w:t xml:space="preserve">DRA. MARÍA OLGA GARCÍA AYALA </w:t>
            </w:r>
          </w:p>
          <w:p w:rsidR="005B73E8" w:rsidRPr="005B73E8" w:rsidRDefault="005B73E8" w:rsidP="00A158E0">
            <w:pPr>
              <w:jc w:val="center"/>
              <w:rPr>
                <w:rFonts w:ascii="Arial Narrow" w:eastAsia="Arial" w:hAnsi="Arial Narrow" w:cs="Arial"/>
                <w:b/>
                <w:szCs w:val="22"/>
              </w:rPr>
            </w:pPr>
            <w:r w:rsidRPr="005B73E8">
              <w:rPr>
                <w:rFonts w:ascii="Arial Narrow" w:eastAsia="Arial" w:hAnsi="Arial Narrow" w:cs="Arial"/>
                <w:b/>
                <w:szCs w:val="22"/>
              </w:rPr>
              <w:t xml:space="preserve">REGIDORA VOCAL DE LA COMISIÓN DE </w:t>
            </w:r>
          </w:p>
          <w:p w:rsidR="005B73E8" w:rsidRPr="005B73E8" w:rsidRDefault="005B73E8" w:rsidP="00A158E0">
            <w:pPr>
              <w:jc w:val="center"/>
              <w:rPr>
                <w:rFonts w:ascii="Arial" w:eastAsia="Arial" w:hAnsi="Arial" w:cs="Arial"/>
                <w:b/>
              </w:rPr>
            </w:pPr>
            <w:r w:rsidRPr="005B73E8">
              <w:rPr>
                <w:rFonts w:ascii="Arial Narrow" w:eastAsia="Arial" w:hAnsi="Arial Narrow" w:cs="Arial"/>
                <w:b/>
                <w:szCs w:val="22"/>
              </w:rPr>
              <w:t>REGLAMENTOS Y GOBERNACIÓN</w:t>
            </w:r>
          </w:p>
          <w:p w:rsidR="005B73E8" w:rsidRPr="001D4540" w:rsidRDefault="005B73E8" w:rsidP="00A158E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eastAsia="Cambria" w:hAnsi="Arial" w:cs="Arial"/>
                <w:bCs/>
                <w:lang w:val="es-MX"/>
              </w:rPr>
            </w:pPr>
          </w:p>
        </w:tc>
      </w:tr>
    </w:tbl>
    <w:p w:rsidR="006558FF" w:rsidRPr="001D1140" w:rsidRDefault="006558FF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A32E3" w:rsidRDefault="006A32E3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5B73E8" w:rsidRDefault="005B73E8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4188A" w:rsidRDefault="0064188A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  <w:bookmarkStart w:id="0" w:name="_GoBack"/>
      <w:bookmarkEnd w:id="0"/>
    </w:p>
    <w:p w:rsidR="0064188A" w:rsidRDefault="0064188A" w:rsidP="0064188A">
      <w:pPr>
        <w:pStyle w:val="Cuerpo"/>
        <w:jc w:val="both"/>
        <w:rPr>
          <w:rStyle w:val="Ninguno"/>
          <w:rFonts w:ascii="Arial Narrow" w:hAnsi="Arial Narrow"/>
          <w:bCs/>
          <w:sz w:val="18"/>
          <w:lang w:val="es-MX"/>
        </w:rPr>
      </w:pPr>
    </w:p>
    <w:p w:rsidR="0064188A" w:rsidRDefault="0064188A" w:rsidP="0064188A">
      <w:pPr>
        <w:pStyle w:val="Cuerpo"/>
        <w:jc w:val="both"/>
        <w:rPr>
          <w:rStyle w:val="Ninguno"/>
          <w:rFonts w:ascii="Arial Narrow" w:hAnsi="Arial Narrow"/>
          <w:bCs/>
          <w:sz w:val="18"/>
          <w:lang w:val="es-MX"/>
        </w:rPr>
      </w:pPr>
    </w:p>
    <w:p w:rsidR="00F04854" w:rsidRPr="0064188A" w:rsidRDefault="0064188A" w:rsidP="0064188A">
      <w:pPr>
        <w:pStyle w:val="Cuerpo"/>
        <w:jc w:val="both"/>
        <w:rPr>
          <w:rStyle w:val="Ninguno"/>
          <w:rFonts w:ascii="Arial Narrow" w:hAnsi="Arial Narrow"/>
          <w:bCs/>
          <w:sz w:val="16"/>
          <w:lang w:val="es-MX"/>
        </w:rPr>
      </w:pPr>
      <w:r w:rsidRPr="0064188A">
        <w:rPr>
          <w:rStyle w:val="Ninguno"/>
          <w:rFonts w:ascii="Arial Narrow" w:hAnsi="Arial Narrow"/>
          <w:bCs/>
          <w:sz w:val="18"/>
          <w:lang w:val="es-MX"/>
        </w:rPr>
        <w:t xml:space="preserve">LA PRESENTE HOJAS DE FIRMAS CORRESPONDE A LA </w:t>
      </w:r>
      <w:r w:rsidRPr="0064188A">
        <w:rPr>
          <w:rStyle w:val="Ninguno"/>
          <w:rFonts w:ascii="Arial Narrow" w:hAnsi="Arial Narrow"/>
          <w:bCs/>
          <w:sz w:val="18"/>
          <w:lang w:val="es-MX"/>
        </w:rPr>
        <w:t>INICIATIVA DE ACUERDO ECONÓMICO QUE SOLICITA AL PLENO DEL AYUNTAMIENTO AUTORICE PRÓRROGA PARA EL ESTUDIO Y DICTAMINACIÓN DE LA INICIATIVA DE ORDENAMIENTO MUNICIPAL QUE REFORMA EL ARTÍCULO 5 DEL REGLAMENTO INTERIOR DE LA COMISIÓN MIXTA DE CAPACITACIÓN Y ESCALAFÓN DE ZAPOTLÁN EL GRANDE, JALISCO</w:t>
      </w:r>
    </w:p>
    <w:p w:rsidR="00F04854" w:rsidRDefault="00F04854" w:rsidP="006A32E3">
      <w:pPr>
        <w:pStyle w:val="Cuerpo"/>
        <w:rPr>
          <w:rStyle w:val="Ninguno"/>
          <w:rFonts w:ascii="Arial Narrow" w:hAnsi="Arial Narrow"/>
          <w:bCs/>
          <w:sz w:val="18"/>
          <w:lang w:val="es-MX"/>
        </w:rPr>
      </w:pPr>
    </w:p>
    <w:p w:rsidR="005B73E8" w:rsidRPr="001D1140" w:rsidRDefault="005B73E8" w:rsidP="006A32E3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  <w:proofErr w:type="spellStart"/>
      <w:r>
        <w:rPr>
          <w:rStyle w:val="Ninguno"/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Style w:val="Ninguno"/>
          <w:rFonts w:ascii="Arial" w:hAnsi="Arial" w:cs="Arial"/>
          <w:sz w:val="16"/>
          <w:szCs w:val="16"/>
          <w:lang w:val="es-MX"/>
        </w:rPr>
        <w:t>. Archivo</w:t>
      </w:r>
    </w:p>
    <w:p w:rsidR="000218DB" w:rsidRPr="001D1140" w:rsidRDefault="005324AF" w:rsidP="005324AF">
      <w:pPr>
        <w:jc w:val="both"/>
        <w:rPr>
          <w:sz w:val="16"/>
          <w:szCs w:val="18"/>
        </w:rPr>
      </w:pPr>
      <w:r w:rsidRPr="001D1140">
        <w:rPr>
          <w:sz w:val="16"/>
          <w:szCs w:val="18"/>
        </w:rPr>
        <w:t>CMRG/krag</w:t>
      </w:r>
      <w:r w:rsidR="00A158E0">
        <w:rPr>
          <w:sz w:val="16"/>
          <w:szCs w:val="18"/>
        </w:rPr>
        <w:t xml:space="preserve"> </w:t>
      </w:r>
    </w:p>
    <w:sectPr w:rsidR="000218DB" w:rsidRPr="001D1140" w:rsidSect="00955DD2">
      <w:headerReference w:type="even" r:id="rId7"/>
      <w:headerReference w:type="default" r:id="rId8"/>
      <w:headerReference w:type="first" r:id="rId9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04" w:rsidRDefault="00C07204">
      <w:pPr>
        <w:spacing w:after="0" w:line="240" w:lineRule="auto"/>
      </w:pPr>
      <w:r>
        <w:separator/>
      </w:r>
    </w:p>
  </w:endnote>
  <w:endnote w:type="continuationSeparator" w:id="0">
    <w:p w:rsidR="00C07204" w:rsidRDefault="00C0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04" w:rsidRDefault="00C07204">
      <w:pPr>
        <w:spacing w:after="0" w:line="240" w:lineRule="auto"/>
      </w:pPr>
      <w:r>
        <w:separator/>
      </w:r>
    </w:p>
  </w:footnote>
  <w:footnote w:type="continuationSeparator" w:id="0">
    <w:p w:rsidR="00C07204" w:rsidRDefault="00C0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7C" w:rsidRDefault="0044547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44547C" w:rsidRDefault="0044547C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4188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4188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4547C" w:rsidRDefault="0044547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0" type="#_x0000_t75" style="position:absolute;margin-left:-85.2pt;margin-top:-84.9pt;width:612.25pt;height:808.05pt;z-index:-251656192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7C" w:rsidRDefault="0044547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51" type="#_x0000_t75" style="position:absolute;margin-left:0;margin-top:0;width:612.25pt;height:792.25pt;z-index:-251655168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072F"/>
    <w:multiLevelType w:val="hybridMultilevel"/>
    <w:tmpl w:val="583ED1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71A5"/>
    <w:multiLevelType w:val="hybridMultilevel"/>
    <w:tmpl w:val="9F46B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AF"/>
    <w:rsid w:val="00016B24"/>
    <w:rsid w:val="000218DB"/>
    <w:rsid w:val="00096E58"/>
    <w:rsid w:val="000F3B24"/>
    <w:rsid w:val="0019629E"/>
    <w:rsid w:val="001D1140"/>
    <w:rsid w:val="0022158B"/>
    <w:rsid w:val="00265D12"/>
    <w:rsid w:val="0044547C"/>
    <w:rsid w:val="004E12BE"/>
    <w:rsid w:val="005324AF"/>
    <w:rsid w:val="005B73E8"/>
    <w:rsid w:val="005D78C4"/>
    <w:rsid w:val="0064188A"/>
    <w:rsid w:val="006558FF"/>
    <w:rsid w:val="006A32E3"/>
    <w:rsid w:val="006E21C0"/>
    <w:rsid w:val="006E2AA0"/>
    <w:rsid w:val="00955DD2"/>
    <w:rsid w:val="00A158E0"/>
    <w:rsid w:val="00A9537D"/>
    <w:rsid w:val="00AF30CC"/>
    <w:rsid w:val="00C07204"/>
    <w:rsid w:val="00C71280"/>
    <w:rsid w:val="00CC0961"/>
    <w:rsid w:val="00D01A47"/>
    <w:rsid w:val="00E27284"/>
    <w:rsid w:val="00F04854"/>
    <w:rsid w:val="00F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3ED64F"/>
  <w15:chartTrackingRefBased/>
  <w15:docId w15:val="{B8B31DFA-6069-4AE6-BB0A-EA0D3255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A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4AF"/>
    <w:rPr>
      <w:kern w:val="2"/>
      <w14:ligatures w14:val="standardContextual"/>
    </w:rPr>
  </w:style>
  <w:style w:type="character" w:customStyle="1" w:styleId="Ninguno">
    <w:name w:val="Ninguno"/>
    <w:rsid w:val="005324AF"/>
  </w:style>
  <w:style w:type="paragraph" w:customStyle="1" w:styleId="Cuerpo">
    <w:name w:val="Cuerpo"/>
    <w:rsid w:val="005324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5324A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324A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324AF"/>
  </w:style>
  <w:style w:type="paragraph" w:styleId="Textosinformato">
    <w:name w:val="Plain Text"/>
    <w:basedOn w:val="Normal"/>
    <w:link w:val="TextosinformatoCar"/>
    <w:rsid w:val="005324A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rsid w:val="005324AF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rsid w:val="005324AF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2E3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aconcuadrcula">
    <w:name w:val="Table Grid"/>
    <w:basedOn w:val="Tablanormal"/>
    <w:uiPriority w:val="39"/>
    <w:rsid w:val="005B73E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2025-04-10T20:13:00Z</cp:lastPrinted>
  <dcterms:created xsi:type="dcterms:W3CDTF">2025-05-06T16:05:00Z</dcterms:created>
  <dcterms:modified xsi:type="dcterms:W3CDTF">2025-05-06T17:01:00Z</dcterms:modified>
</cp:coreProperties>
</file>