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5EF1C553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AD7F5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F3EEC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6304AD98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</w:t>
      </w:r>
      <w:r w:rsidR="00AD7F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PLANEACIÓN URBANA Y REGULARIZACIÓN DE LA TENENCIA DE LA TIERRA 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D578259" w14:textId="77777777" w:rsidR="00DF3EEC" w:rsidRPr="005A6BFA" w:rsidRDefault="004A607A" w:rsidP="00DF3EEC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5610E4">
        <w:rPr>
          <w:rFonts w:ascii="Arial" w:eastAsia="Times New Roman" w:hAnsi="Arial" w:cs="Arial"/>
          <w:color w:val="000000"/>
          <w:sz w:val="24"/>
          <w:szCs w:val="24"/>
        </w:rPr>
        <w:t>TEMA</w:t>
      </w:r>
      <w:r w:rsidR="008273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20E9" w:rsidRPr="005610E4">
        <w:rPr>
          <w:rFonts w:ascii="Arial" w:eastAsia="Times New Roman" w:hAnsi="Arial" w:cs="Arial"/>
          <w:color w:val="000000"/>
          <w:sz w:val="24"/>
          <w:szCs w:val="24"/>
        </w:rPr>
        <w:t xml:space="preserve">3 </w:t>
      </w:r>
      <w:r w:rsidR="00DF3EEC" w:rsidRPr="005A6BFA">
        <w:rPr>
          <w:rFonts w:ascii="Arial" w:hAnsi="Arial" w:cs="Arial"/>
          <w:sz w:val="24"/>
          <w:szCs w:val="24"/>
          <w:lang w:val="es-ES_tradnl"/>
        </w:rPr>
        <w:t>Análisis, Estudio y en su caso Aprobación y Dictaminación de los “</w:t>
      </w:r>
      <w:r w:rsidR="00DF3EEC" w:rsidRPr="005A6BFA">
        <w:rPr>
          <w:rFonts w:ascii="Arial" w:hAnsi="Arial" w:cs="Arial"/>
          <w:b/>
          <w:bCs/>
          <w:sz w:val="24"/>
          <w:szCs w:val="24"/>
          <w:lang w:val="es-ES_tradnl"/>
        </w:rPr>
        <w:t>Dictámenes que contienen el Fallo Final emitido por el Comité de Obra Pública Municipal de Zapotlán el Grande, Jalisco, respecto de las obras públicas.</w:t>
      </w:r>
    </w:p>
    <w:p w14:paraId="11304A2E" w14:textId="77777777" w:rsidR="00DF3EEC" w:rsidRPr="00DE0610" w:rsidRDefault="00DF3EEC" w:rsidP="00DF3EEC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FAISMUN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-2024</w:t>
      </w:r>
    </w:p>
    <w:p w14:paraId="049A82E2" w14:textId="77777777" w:rsidR="00DF3EEC" w:rsidRPr="00EB29A5" w:rsidRDefault="00DF3EEC" w:rsidP="00DF3EEC">
      <w:pPr>
        <w:pStyle w:val="Prrafodelista"/>
        <w:numPr>
          <w:ilvl w:val="1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FAISMUN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DE0610">
        <w:rPr>
          <w:rFonts w:ascii="Arial" w:hAnsi="Arial" w:cs="Arial"/>
          <w:b/>
          <w:bCs/>
          <w:sz w:val="24"/>
          <w:szCs w:val="24"/>
          <w:lang w:val="es-ES_tradnl"/>
        </w:rPr>
        <w:t>-2024</w:t>
      </w:r>
    </w:p>
    <w:p w14:paraId="2B3C3B03" w14:textId="369BC61C" w:rsidR="005610E4" w:rsidRPr="005610E4" w:rsidRDefault="005610E4" w:rsidP="005610E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4C6462F" w14:textId="77777777" w:rsidR="005610E4" w:rsidRPr="005610E4" w:rsidRDefault="005610E4" w:rsidP="005610E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793302" w14:textId="24A35E71" w:rsidR="00207604" w:rsidRPr="00DF3EEC" w:rsidRDefault="00FB744C" w:rsidP="0020760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Extrao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rdinaria No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Obras Públicas, Planeación Urbana y Regularización de la Tenencia de la Tierra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programada día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mes de 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noviembre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las 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08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de Juntas de presidencia Municipal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395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 xml:space="preserve"> Miguel Marentes, Magali Casillas Contreras, Bertha Silvia Gómez Ramos, y la presidenta de esta comisión Miriam Salomé Torres Lares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de 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>analizar l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os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dictámenes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 xml:space="preserve"> técnico</w:t>
      </w:r>
      <w:r w:rsidR="00DF3EE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 xml:space="preserve"> que solicita </w:t>
      </w:r>
      <w:r w:rsidR="00207604" w:rsidRPr="005610E4">
        <w:rPr>
          <w:rFonts w:ascii="Arial" w:hAnsi="Arial" w:cs="Arial"/>
          <w:sz w:val="24"/>
          <w:szCs w:val="24"/>
          <w:lang w:val="es-ES_tradnl"/>
        </w:rPr>
        <w:t xml:space="preserve">se apruebe el </w:t>
      </w:r>
      <w:r w:rsidR="00DF3EEC">
        <w:rPr>
          <w:rFonts w:ascii="Arial" w:hAnsi="Arial" w:cs="Arial"/>
          <w:sz w:val="24"/>
          <w:szCs w:val="24"/>
          <w:lang w:val="es-ES_tradnl"/>
        </w:rPr>
        <w:t>fall</w:t>
      </w:r>
      <w:r w:rsidR="00207604" w:rsidRPr="005610E4">
        <w:rPr>
          <w:rFonts w:ascii="Arial" w:hAnsi="Arial" w:cs="Arial"/>
          <w:sz w:val="24"/>
          <w:szCs w:val="24"/>
          <w:lang w:val="es-ES_tradnl"/>
        </w:rPr>
        <w:t xml:space="preserve">o </w:t>
      </w:r>
      <w:r w:rsidR="00DF3EEC">
        <w:rPr>
          <w:rFonts w:ascii="Arial" w:hAnsi="Arial" w:cs="Arial"/>
          <w:sz w:val="24"/>
          <w:szCs w:val="24"/>
          <w:lang w:val="es-ES_tradnl"/>
        </w:rPr>
        <w:t xml:space="preserve">final emitido por el comité de obra pública municipal de Zapotlán el Grande, Jalisco. Respecto de las obras </w:t>
      </w:r>
      <w:r w:rsidR="00DF3EEC" w:rsidRPr="00DF3EEC">
        <w:rPr>
          <w:rFonts w:ascii="Arial" w:hAnsi="Arial" w:cs="Arial"/>
          <w:b/>
          <w:bCs/>
          <w:sz w:val="24"/>
          <w:szCs w:val="24"/>
          <w:lang w:val="es-ES_tradnl"/>
        </w:rPr>
        <w:t>FAISMUN-05-2024 Y FAISMUN-06-2024</w:t>
      </w:r>
    </w:p>
    <w:p w14:paraId="11C7AAF3" w14:textId="3E9C0EE6" w:rsidR="00D72419" w:rsidRDefault="00D72419" w:rsidP="005610E4">
      <w:pPr>
        <w:spacing w:line="360" w:lineRule="auto"/>
        <w:ind w:left="-283" w:right="-934"/>
        <w:jc w:val="both"/>
        <w:rPr>
          <w:rFonts w:ascii="Arial" w:hAnsi="Arial" w:cs="Arial"/>
          <w:iCs/>
          <w:sz w:val="28"/>
          <w:szCs w:val="28"/>
          <w:lang w:val="es-ES_tradnl"/>
        </w:rPr>
      </w:pPr>
    </w:p>
    <w:p w14:paraId="76A60B5D" w14:textId="47E3F491" w:rsidR="001066B7" w:rsidRDefault="00827395" w:rsidP="00DF3EEC">
      <w:pPr>
        <w:spacing w:line="360" w:lineRule="auto"/>
        <w:ind w:left="-283" w:right="-9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8"/>
          <w:szCs w:val="28"/>
          <w:lang w:val="es-ES_tradnl"/>
        </w:rPr>
        <w:tab/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27069" w14:textId="77777777" w:rsidR="006A4DFC" w:rsidRDefault="006A4DFC" w:rsidP="00207DEB">
      <w:pPr>
        <w:spacing w:after="0" w:line="240" w:lineRule="auto"/>
      </w:pPr>
      <w:r>
        <w:separator/>
      </w:r>
    </w:p>
  </w:endnote>
  <w:endnote w:type="continuationSeparator" w:id="0">
    <w:p w14:paraId="14625FD0" w14:textId="77777777" w:rsidR="006A4DFC" w:rsidRDefault="006A4DFC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4766" w14:textId="77777777" w:rsidR="006A4DFC" w:rsidRDefault="006A4DFC" w:rsidP="00207DEB">
      <w:pPr>
        <w:spacing w:after="0" w:line="240" w:lineRule="auto"/>
      </w:pPr>
      <w:r>
        <w:separator/>
      </w:r>
    </w:p>
  </w:footnote>
  <w:footnote w:type="continuationSeparator" w:id="0">
    <w:p w14:paraId="1BE29C84" w14:textId="77777777" w:rsidR="006A4DFC" w:rsidRDefault="006A4DFC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58C23652" w:rsidR="00F64EB3" w:rsidRDefault="005312F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BD32C" wp14:editId="3495FA0B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779385" cy="10071735"/>
          <wp:effectExtent l="0" t="0" r="0" b="5715"/>
          <wp:wrapNone/>
          <wp:docPr id="912514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115586">
    <w:abstractNumId w:val="1"/>
  </w:num>
  <w:num w:numId="2" w16cid:durableId="1481774002">
    <w:abstractNumId w:val="2"/>
  </w:num>
  <w:num w:numId="3" w16cid:durableId="1988052015">
    <w:abstractNumId w:val="3"/>
  </w:num>
  <w:num w:numId="4" w16cid:durableId="42592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35F35"/>
    <w:rsid w:val="00057556"/>
    <w:rsid w:val="000B5768"/>
    <w:rsid w:val="001066B7"/>
    <w:rsid w:val="00140E0D"/>
    <w:rsid w:val="001D20E9"/>
    <w:rsid w:val="001D7FE5"/>
    <w:rsid w:val="00207604"/>
    <w:rsid w:val="00207DEB"/>
    <w:rsid w:val="00236903"/>
    <w:rsid w:val="00264549"/>
    <w:rsid w:val="002A44A2"/>
    <w:rsid w:val="00303DDD"/>
    <w:rsid w:val="003231EA"/>
    <w:rsid w:val="004513D8"/>
    <w:rsid w:val="00483626"/>
    <w:rsid w:val="004A607A"/>
    <w:rsid w:val="005035A1"/>
    <w:rsid w:val="005312F6"/>
    <w:rsid w:val="005610E4"/>
    <w:rsid w:val="00566570"/>
    <w:rsid w:val="005C41C4"/>
    <w:rsid w:val="005F0660"/>
    <w:rsid w:val="00671EEA"/>
    <w:rsid w:val="006936DA"/>
    <w:rsid w:val="006A4DFC"/>
    <w:rsid w:val="007D0EDE"/>
    <w:rsid w:val="007F40A5"/>
    <w:rsid w:val="00827395"/>
    <w:rsid w:val="008A73CA"/>
    <w:rsid w:val="008E5B18"/>
    <w:rsid w:val="00964D62"/>
    <w:rsid w:val="009776E1"/>
    <w:rsid w:val="00995259"/>
    <w:rsid w:val="00AD7F54"/>
    <w:rsid w:val="00B05FFB"/>
    <w:rsid w:val="00B576BD"/>
    <w:rsid w:val="00B64EA1"/>
    <w:rsid w:val="00B90530"/>
    <w:rsid w:val="00BB4133"/>
    <w:rsid w:val="00BD7AB9"/>
    <w:rsid w:val="00CB219A"/>
    <w:rsid w:val="00D72419"/>
    <w:rsid w:val="00DB0882"/>
    <w:rsid w:val="00DF3EEC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1041</Characters>
  <Application>Microsoft Office Word</Application>
  <DocSecurity>0</DocSecurity>
  <Lines>35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2024-10-22T16:50:00Z</cp:lastPrinted>
  <dcterms:created xsi:type="dcterms:W3CDTF">2024-11-19T15:47:00Z</dcterms:created>
  <dcterms:modified xsi:type="dcterms:W3CDTF">2024-11-19T15:47:00Z</dcterms:modified>
</cp:coreProperties>
</file>