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E34E" w14:textId="77777777" w:rsidR="000C4A6D" w:rsidRDefault="000C4A6D" w:rsidP="000C4A6D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4A6D" w14:paraId="2EA6A089" w14:textId="77777777" w:rsidTr="000542D0">
        <w:tc>
          <w:tcPr>
            <w:tcW w:w="9629" w:type="dxa"/>
          </w:tcPr>
          <w:p w14:paraId="05732D89" w14:textId="77777777" w:rsidR="000C4A6D" w:rsidRDefault="000C4A6D" w:rsidP="00054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</w:t>
            </w:r>
            <w:r w:rsidRPr="003276FB">
              <w:rPr>
                <w:rFonts w:ascii="Arial" w:hAnsi="Arial" w:cs="Arial"/>
                <w:b/>
                <w:bCs/>
              </w:rPr>
              <w:t xml:space="preserve"> OBRAS PÚBLICAS, PLANEACIÓN URBANA Y REGULARIZACIÓN DE LA TENENCIA DE LA TIERRA.</w:t>
            </w:r>
          </w:p>
        </w:tc>
      </w:tr>
    </w:tbl>
    <w:p w14:paraId="49697159" w14:textId="77777777" w:rsidR="000C4A6D" w:rsidRPr="00DB53D5" w:rsidRDefault="000C4A6D" w:rsidP="000C4A6D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4A6D" w14:paraId="05C653FD" w14:textId="77777777" w:rsidTr="000542D0">
        <w:tc>
          <w:tcPr>
            <w:tcW w:w="9629" w:type="dxa"/>
          </w:tcPr>
          <w:p w14:paraId="6D2E4B68" w14:textId="3C9E403C" w:rsidR="000C4A6D" w:rsidRDefault="000C4A6D" w:rsidP="00054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SESIÓN </w:t>
            </w:r>
            <w:r w:rsidR="00CD1231">
              <w:rPr>
                <w:rFonts w:ascii="Arial" w:hAnsi="Arial" w:cs="Arial"/>
                <w:b/>
                <w:bCs/>
              </w:rPr>
              <w:t>EXTRA</w:t>
            </w:r>
            <w:r>
              <w:rPr>
                <w:rFonts w:ascii="Arial" w:hAnsi="Arial" w:cs="Arial"/>
                <w:b/>
                <w:bCs/>
              </w:rPr>
              <w:t xml:space="preserve">ORDINARIA NÚMERO </w:t>
            </w:r>
            <w:r w:rsidR="00CD1231">
              <w:rPr>
                <w:rFonts w:ascii="Arial" w:hAnsi="Arial" w:cs="Arial"/>
                <w:b/>
                <w:bCs/>
              </w:rPr>
              <w:t>8</w:t>
            </w:r>
          </w:p>
          <w:p w14:paraId="240FBA16" w14:textId="68EB1B4F" w:rsidR="000C4A6D" w:rsidRDefault="00CD1231" w:rsidP="00054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="000C4A6D">
              <w:rPr>
                <w:rFonts w:ascii="Arial" w:hAnsi="Arial" w:cs="Arial"/>
                <w:b/>
                <w:bCs/>
              </w:rPr>
              <w:t xml:space="preserve"> DE</w:t>
            </w:r>
            <w:r>
              <w:rPr>
                <w:rFonts w:ascii="Arial" w:hAnsi="Arial" w:cs="Arial"/>
                <w:b/>
                <w:bCs/>
              </w:rPr>
              <w:t xml:space="preserve"> JULIO</w:t>
            </w:r>
            <w:r w:rsidR="000C4A6D">
              <w:rPr>
                <w:rFonts w:ascii="Arial" w:hAnsi="Arial" w:cs="Arial"/>
                <w:b/>
                <w:bCs/>
              </w:rPr>
              <w:t xml:space="preserve"> DE 2025. </w:t>
            </w:r>
          </w:p>
          <w:p w14:paraId="0A62A7A6" w14:textId="61EEAA33" w:rsidR="000C4A6D" w:rsidRPr="00DB53D5" w:rsidRDefault="000C4A6D" w:rsidP="00054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</w:t>
            </w:r>
            <w:r w:rsidR="00CD1231">
              <w:rPr>
                <w:rFonts w:ascii="Arial" w:hAnsi="Arial" w:cs="Arial"/>
                <w:b/>
                <w:bCs/>
              </w:rPr>
              <w:t>DE PRESIDENCIA.</w:t>
            </w:r>
          </w:p>
        </w:tc>
      </w:tr>
    </w:tbl>
    <w:p w14:paraId="2490CBBB" w14:textId="77777777" w:rsidR="000C4A6D" w:rsidRDefault="000C4A6D" w:rsidP="000C4A6D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4A6D" w14:paraId="184D5EE4" w14:textId="77777777" w:rsidTr="000542D0">
        <w:tc>
          <w:tcPr>
            <w:tcW w:w="9629" w:type="dxa"/>
          </w:tcPr>
          <w:p w14:paraId="61E48EF6" w14:textId="77777777" w:rsidR="000C4A6D" w:rsidRPr="00DB53D5" w:rsidRDefault="000C4A6D" w:rsidP="000542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VOTO:</w:t>
            </w:r>
          </w:p>
        </w:tc>
      </w:tr>
    </w:tbl>
    <w:p w14:paraId="6B3E1D67" w14:textId="77777777" w:rsidR="000C4A6D" w:rsidRDefault="000C4A6D" w:rsidP="000C4A6D">
      <w:pPr>
        <w:jc w:val="both"/>
        <w:rPr>
          <w:rFonts w:cstheme="minorHAnsi"/>
          <w:b/>
          <w:bCs/>
        </w:rPr>
      </w:pPr>
    </w:p>
    <w:p w14:paraId="48FAEAAF" w14:textId="77777777" w:rsidR="000C4A6D" w:rsidRPr="00202E47" w:rsidRDefault="000C4A6D" w:rsidP="000C4A6D">
      <w:pPr>
        <w:jc w:val="both"/>
        <w:rPr>
          <w:rFonts w:ascii="Arial" w:hAnsi="Arial" w:cs="Arial"/>
          <w:b/>
          <w:bCs/>
        </w:rPr>
      </w:pPr>
    </w:p>
    <w:p w14:paraId="3911199E" w14:textId="187E226E" w:rsidR="000C4A6D" w:rsidRDefault="00202E47" w:rsidP="000C4A6D">
      <w:pPr>
        <w:jc w:val="both"/>
        <w:rPr>
          <w:rFonts w:ascii="Arial" w:hAnsi="Arial" w:cs="Arial"/>
        </w:rPr>
      </w:pPr>
      <w:r w:rsidRPr="00202E47">
        <w:rPr>
          <w:rFonts w:ascii="Arial" w:hAnsi="Arial" w:cs="Arial"/>
          <w:b/>
          <w:bCs/>
        </w:rPr>
        <w:t>PUNTO 3.-</w:t>
      </w:r>
      <w:r w:rsidRPr="00202E47">
        <w:rPr>
          <w:rFonts w:ascii="Arial" w:hAnsi="Arial" w:cs="Arial"/>
        </w:rPr>
        <w:t xml:space="preserve"> </w:t>
      </w:r>
      <w:r w:rsidR="000C4A6D" w:rsidRPr="00202E47">
        <w:rPr>
          <w:rFonts w:ascii="Arial" w:hAnsi="Arial" w:cs="Arial"/>
        </w:rPr>
        <w:t>Análisis, discusión y en su caso, aprobación y dictaminacion de los techos financieros de las obras, FAISMUN-04-2025 con numero en plataforma 140233 R 3304, y FAISMUN-05-2025 con número de plataforma 140235 R 3301 Obras con financiamiento proveniente de recurso federal del FAISMUN.</w:t>
      </w:r>
    </w:p>
    <w:p w14:paraId="39FBA28A" w14:textId="0597540A" w:rsidR="00202E47" w:rsidRDefault="00202E47" w:rsidP="000C4A6D">
      <w:pPr>
        <w:jc w:val="both"/>
        <w:rPr>
          <w:rFonts w:ascii="Arial" w:hAnsi="Arial" w:cs="Arial"/>
        </w:rPr>
      </w:pPr>
    </w:p>
    <w:p w14:paraId="197FB730" w14:textId="77777777" w:rsidR="00202E47" w:rsidRPr="00202E47" w:rsidRDefault="00202E47" w:rsidP="000C4A6D">
      <w:pPr>
        <w:jc w:val="both"/>
        <w:rPr>
          <w:rFonts w:ascii="Arial" w:hAnsi="Arial" w:cs="Arial"/>
        </w:rPr>
      </w:pPr>
    </w:p>
    <w:p w14:paraId="60109EA2" w14:textId="17A46E50" w:rsidR="000C4A6D" w:rsidRPr="00202E47" w:rsidRDefault="000C4A6D" w:rsidP="000C4A6D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202E47">
        <w:rPr>
          <w:rFonts w:ascii="Arial" w:eastAsia="Calibri" w:hAnsi="Arial" w:cs="Arial"/>
          <w:b/>
          <w:bCs/>
        </w:rPr>
        <w:t xml:space="preserve">Sentido de la votación </w:t>
      </w: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0C4A6D" w:rsidRPr="00202E47" w14:paraId="11887E46" w14:textId="77777777" w:rsidTr="000542D0">
        <w:trPr>
          <w:trHeight w:val="206"/>
          <w:jc w:val="center"/>
        </w:trPr>
        <w:tc>
          <w:tcPr>
            <w:tcW w:w="9634" w:type="dxa"/>
            <w:gridSpan w:val="5"/>
          </w:tcPr>
          <w:p w14:paraId="78A29DB1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Comisión convocante: Obras Publicas, Planeación Urbana y Regularización de la Tenencia de la Tierra</w:t>
            </w:r>
          </w:p>
        </w:tc>
      </w:tr>
      <w:tr w:rsidR="000C4A6D" w:rsidRPr="00202E47" w14:paraId="52CEE51D" w14:textId="77777777" w:rsidTr="000542D0">
        <w:trPr>
          <w:trHeight w:val="285"/>
          <w:jc w:val="center"/>
        </w:trPr>
        <w:tc>
          <w:tcPr>
            <w:tcW w:w="1275" w:type="dxa"/>
          </w:tcPr>
          <w:p w14:paraId="3C60F75B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6EFE332D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28FE2C60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39F92F6C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279D2631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0C4A6D" w:rsidRPr="00202E47" w14:paraId="3F419415" w14:textId="77777777" w:rsidTr="000542D0">
        <w:trPr>
          <w:trHeight w:val="363"/>
          <w:jc w:val="center"/>
        </w:trPr>
        <w:tc>
          <w:tcPr>
            <w:tcW w:w="1275" w:type="dxa"/>
          </w:tcPr>
          <w:p w14:paraId="66387608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1F14EB59" w14:textId="77777777" w:rsidR="000C4A6D" w:rsidRPr="00202E47" w:rsidRDefault="000C4A6D" w:rsidP="000C4A6D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00957207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825B628" wp14:editId="39CA1312">
                  <wp:extent cx="201295" cy="201295"/>
                  <wp:effectExtent l="0" t="0" r="8255" b="8255"/>
                  <wp:docPr id="2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0442EF8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52CA8AF4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4A6D" w:rsidRPr="00202E47" w14:paraId="78BDB38D" w14:textId="77777777" w:rsidTr="000542D0">
        <w:trPr>
          <w:trHeight w:val="337"/>
          <w:jc w:val="center"/>
        </w:trPr>
        <w:tc>
          <w:tcPr>
            <w:tcW w:w="1275" w:type="dxa"/>
          </w:tcPr>
          <w:p w14:paraId="51DACB1C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51AED713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3B7DCEF1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184A5AA8" wp14:editId="77848C96">
                  <wp:extent cx="201295" cy="201295"/>
                  <wp:effectExtent l="0" t="0" r="8255" b="8255"/>
                  <wp:docPr id="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478C1A0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07A8FB4F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4A6D" w:rsidRPr="00202E47" w14:paraId="01490D5C" w14:textId="77777777" w:rsidTr="000542D0">
        <w:trPr>
          <w:trHeight w:val="315"/>
          <w:jc w:val="center"/>
        </w:trPr>
        <w:tc>
          <w:tcPr>
            <w:tcW w:w="1275" w:type="dxa"/>
          </w:tcPr>
          <w:p w14:paraId="209E2EB9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6F73247A" w14:textId="77777777" w:rsidR="000C4A6D" w:rsidRPr="00202E47" w:rsidRDefault="000C4A6D" w:rsidP="000C4A6D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2F4B6225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312411E" wp14:editId="5E58E1A8">
                  <wp:extent cx="201295" cy="201295"/>
                  <wp:effectExtent l="0" t="0" r="8255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A00E8CC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0FEFE5A1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4A6D" w:rsidRPr="00202E47" w14:paraId="5A0034B0" w14:textId="77777777" w:rsidTr="000542D0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6A923AEA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06EB2191" w14:textId="77777777" w:rsidR="000C4A6D" w:rsidRPr="00202E47" w:rsidRDefault="000C4A6D" w:rsidP="000C4A6D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05736E9A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866C2E4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594F8077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4F22D83" w14:textId="77777777" w:rsidR="000C4A6D" w:rsidRPr="00202E47" w:rsidRDefault="000C4A6D" w:rsidP="000C4A6D">
      <w:pPr>
        <w:spacing w:after="37" w:line="225" w:lineRule="auto"/>
        <w:jc w:val="both"/>
        <w:rPr>
          <w:rFonts w:ascii="Arial" w:hAnsi="Arial" w:cs="Arial"/>
        </w:rPr>
      </w:pPr>
    </w:p>
    <w:p w14:paraId="69C8D1CE" w14:textId="77777777" w:rsidR="000C4A6D" w:rsidRPr="00202E47" w:rsidRDefault="000C4A6D" w:rsidP="000C4A6D">
      <w:pPr>
        <w:spacing w:after="37" w:line="225" w:lineRule="auto"/>
        <w:jc w:val="both"/>
        <w:rPr>
          <w:rFonts w:ascii="Arial" w:hAnsi="Arial" w:cs="Arial"/>
        </w:rPr>
      </w:pPr>
      <w:r w:rsidRPr="00202E47">
        <w:rPr>
          <w:rFonts w:ascii="Arial" w:hAnsi="Arial" w:cs="Arial"/>
        </w:rPr>
        <w:t xml:space="preserve">Aprobado por unanimidad de los presentes. </w:t>
      </w:r>
    </w:p>
    <w:p w14:paraId="2E1C1BC4" w14:textId="793B7A8C" w:rsidR="000C4A6D" w:rsidRPr="00202E47" w:rsidRDefault="000C4A6D" w:rsidP="000C4A6D">
      <w:pPr>
        <w:jc w:val="both"/>
        <w:rPr>
          <w:rFonts w:ascii="Arial" w:hAnsi="Arial" w:cs="Arial"/>
          <w:b/>
          <w:bCs/>
        </w:rPr>
      </w:pPr>
    </w:p>
    <w:p w14:paraId="3856D7FA" w14:textId="3AE10826" w:rsidR="000C4A6D" w:rsidRPr="00202E47" w:rsidRDefault="000C4A6D" w:rsidP="000C4A6D">
      <w:pPr>
        <w:jc w:val="both"/>
        <w:rPr>
          <w:rFonts w:ascii="Arial" w:hAnsi="Arial" w:cs="Arial"/>
        </w:rPr>
      </w:pPr>
      <w:r w:rsidRPr="00202E47">
        <w:rPr>
          <w:rFonts w:ascii="Arial" w:hAnsi="Arial" w:cs="Arial"/>
        </w:rPr>
        <w:t xml:space="preserve">la obra FAISMUN-05-2025 construcción del puente vehicular en la calle Hermenegildo galeana sobre arroyo volcanes, entre la avenida arquitecto Pedro Ramírez Vázquez y la calle valle de Zapotlán y la Colonia Centro en Ciudad Guzmán, municipio de Zapotlán el Grande Jalisco. </w:t>
      </w:r>
    </w:p>
    <w:p w14:paraId="0A343F86" w14:textId="53A35EB7" w:rsidR="000C4A6D" w:rsidRDefault="000C4A6D" w:rsidP="000C4A6D">
      <w:pPr>
        <w:jc w:val="both"/>
        <w:rPr>
          <w:rFonts w:ascii="Arial" w:hAnsi="Arial" w:cs="Arial"/>
          <w:b/>
          <w:bCs/>
        </w:rPr>
      </w:pPr>
    </w:p>
    <w:p w14:paraId="3D7567C0" w14:textId="5C19FF59" w:rsidR="00202E47" w:rsidRDefault="00202E47" w:rsidP="000C4A6D">
      <w:pPr>
        <w:jc w:val="both"/>
        <w:rPr>
          <w:rFonts w:ascii="Arial" w:hAnsi="Arial" w:cs="Arial"/>
          <w:b/>
          <w:bCs/>
        </w:rPr>
      </w:pPr>
    </w:p>
    <w:p w14:paraId="6C65E7EC" w14:textId="77777777" w:rsidR="00202E47" w:rsidRPr="00202E47" w:rsidRDefault="00202E47" w:rsidP="000C4A6D">
      <w:pPr>
        <w:jc w:val="both"/>
        <w:rPr>
          <w:rFonts w:ascii="Arial" w:hAnsi="Arial" w:cs="Arial"/>
          <w:b/>
          <w:bCs/>
        </w:rPr>
      </w:pPr>
    </w:p>
    <w:p w14:paraId="1854FE3A" w14:textId="7C483FC9" w:rsidR="000C4A6D" w:rsidRPr="00202E47" w:rsidRDefault="000C4A6D" w:rsidP="000C4A6D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202E47">
        <w:rPr>
          <w:rFonts w:ascii="Arial" w:eastAsia="Calibri" w:hAnsi="Arial" w:cs="Arial"/>
          <w:b/>
          <w:bCs/>
        </w:rPr>
        <w:lastRenderedPageBreak/>
        <w:t xml:space="preserve">Sentido de la votación </w:t>
      </w: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0C4A6D" w:rsidRPr="00202E47" w14:paraId="1A9C8CCE" w14:textId="77777777" w:rsidTr="000542D0">
        <w:trPr>
          <w:trHeight w:val="285"/>
          <w:jc w:val="center"/>
        </w:trPr>
        <w:tc>
          <w:tcPr>
            <w:tcW w:w="1275" w:type="dxa"/>
          </w:tcPr>
          <w:p w14:paraId="4A1F814C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35B0149B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3F134989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61F8F4B1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26D02808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0C4A6D" w:rsidRPr="00202E47" w14:paraId="410D2B09" w14:textId="77777777" w:rsidTr="000542D0">
        <w:trPr>
          <w:trHeight w:val="363"/>
          <w:jc w:val="center"/>
        </w:trPr>
        <w:tc>
          <w:tcPr>
            <w:tcW w:w="1275" w:type="dxa"/>
          </w:tcPr>
          <w:p w14:paraId="02D282C5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60EF816D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5F4525D7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0CA953B" wp14:editId="16CBB98D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7AC98185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1F7AB20C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4A6D" w:rsidRPr="00202E47" w14:paraId="2D94009E" w14:textId="77777777" w:rsidTr="000542D0">
        <w:trPr>
          <w:trHeight w:val="337"/>
          <w:jc w:val="center"/>
        </w:trPr>
        <w:tc>
          <w:tcPr>
            <w:tcW w:w="1275" w:type="dxa"/>
          </w:tcPr>
          <w:p w14:paraId="3138C659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6A1E0225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1C454007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209A03C8" wp14:editId="4F8FD3EA">
                  <wp:simplePos x="0" y="0"/>
                  <wp:positionH relativeFrom="column">
                    <wp:posOffset>146522</wp:posOffset>
                  </wp:positionH>
                  <wp:positionV relativeFrom="paragraph">
                    <wp:posOffset>48552</wp:posOffset>
                  </wp:positionV>
                  <wp:extent cx="201295" cy="201295"/>
                  <wp:effectExtent l="0" t="0" r="8255" b="8255"/>
                  <wp:wrapSquare wrapText="bothSides"/>
                  <wp:docPr id="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27B60651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0D1D06A1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4A6D" w:rsidRPr="00202E47" w14:paraId="6F4A3A5D" w14:textId="77777777" w:rsidTr="000542D0">
        <w:trPr>
          <w:trHeight w:val="315"/>
          <w:jc w:val="center"/>
        </w:trPr>
        <w:tc>
          <w:tcPr>
            <w:tcW w:w="1275" w:type="dxa"/>
          </w:tcPr>
          <w:p w14:paraId="21E874BB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6DD300C6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52D199C6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BC1A40E" wp14:editId="2EBF8414">
                  <wp:simplePos x="0" y="0"/>
                  <wp:positionH relativeFrom="column">
                    <wp:posOffset>154614</wp:posOffset>
                  </wp:positionH>
                  <wp:positionV relativeFrom="paragraph">
                    <wp:posOffset>80920</wp:posOffset>
                  </wp:positionV>
                  <wp:extent cx="201295" cy="201295"/>
                  <wp:effectExtent l="0" t="0" r="8255" b="8255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4E0525DC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368A3619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4A6D" w:rsidRPr="00202E47" w14:paraId="0D08AC67" w14:textId="77777777" w:rsidTr="000542D0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0DAE0776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6860EF24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69C31789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7C6ACC57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282E2330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1E668B6C" w14:textId="5EFF6EE5" w:rsidR="000C4A6D" w:rsidRPr="00202E47" w:rsidRDefault="000C4A6D" w:rsidP="000C4A6D">
      <w:pPr>
        <w:jc w:val="both"/>
        <w:rPr>
          <w:rFonts w:ascii="Arial" w:hAnsi="Arial" w:cs="Arial"/>
          <w:b/>
          <w:bCs/>
        </w:rPr>
      </w:pPr>
    </w:p>
    <w:p w14:paraId="084E3E08" w14:textId="39F4F1AE" w:rsidR="000C4A6D" w:rsidRPr="00202E47" w:rsidRDefault="00202E47" w:rsidP="000C4A6D">
      <w:pPr>
        <w:jc w:val="both"/>
        <w:rPr>
          <w:rFonts w:ascii="Arial" w:hAnsi="Arial" w:cs="Arial"/>
        </w:rPr>
      </w:pPr>
      <w:r w:rsidRPr="00202E47">
        <w:rPr>
          <w:rFonts w:ascii="Arial" w:hAnsi="Arial" w:cs="Arial"/>
          <w:b/>
          <w:bCs/>
        </w:rPr>
        <w:t>PUNTO 4.-</w:t>
      </w:r>
      <w:r w:rsidRPr="00202E47">
        <w:rPr>
          <w:rFonts w:ascii="Arial" w:hAnsi="Arial" w:cs="Arial"/>
        </w:rPr>
        <w:t xml:space="preserve"> </w:t>
      </w:r>
      <w:r w:rsidR="000C4A6D" w:rsidRPr="00202E47">
        <w:rPr>
          <w:rFonts w:ascii="Arial" w:hAnsi="Arial" w:cs="Arial"/>
        </w:rPr>
        <w:t xml:space="preserve">Análisis, discusión y en su caso, aprobación y dictaminacion del acuerdo de justificación que determina el procedimiento de excepción a la licitación pública y propone contratar la obra pública número FAISMUN-01-2025, bajo la modalidad de adjudicación directa. </w:t>
      </w:r>
    </w:p>
    <w:p w14:paraId="072EE034" w14:textId="2C5BDA3F" w:rsidR="000C4A6D" w:rsidRPr="00202E47" w:rsidRDefault="000C4A6D" w:rsidP="000C4A6D">
      <w:pPr>
        <w:jc w:val="both"/>
        <w:rPr>
          <w:rFonts w:ascii="Arial" w:hAnsi="Arial" w:cs="Arial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0C4A6D" w:rsidRPr="00202E47" w14:paraId="73BA4658" w14:textId="77777777" w:rsidTr="000542D0">
        <w:trPr>
          <w:trHeight w:val="285"/>
          <w:jc w:val="center"/>
        </w:trPr>
        <w:tc>
          <w:tcPr>
            <w:tcW w:w="1275" w:type="dxa"/>
          </w:tcPr>
          <w:p w14:paraId="0A22CAB2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73C6C848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2BFE6626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59A17A2C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22D8D6EF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0C4A6D" w:rsidRPr="00202E47" w14:paraId="6FD06DE2" w14:textId="77777777" w:rsidTr="000542D0">
        <w:trPr>
          <w:trHeight w:val="363"/>
          <w:jc w:val="center"/>
        </w:trPr>
        <w:tc>
          <w:tcPr>
            <w:tcW w:w="1275" w:type="dxa"/>
          </w:tcPr>
          <w:p w14:paraId="4C298EA9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7152CA6D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102C9A0F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109A976" wp14:editId="0AB6CC97">
                  <wp:extent cx="201295" cy="201295"/>
                  <wp:effectExtent l="0" t="0" r="8255" b="8255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A1ED8A4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2C69BEFB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0C4A6D" w:rsidRPr="00202E47" w14:paraId="770F5269" w14:textId="77777777" w:rsidTr="000542D0">
        <w:trPr>
          <w:trHeight w:val="337"/>
          <w:jc w:val="center"/>
        </w:trPr>
        <w:tc>
          <w:tcPr>
            <w:tcW w:w="1275" w:type="dxa"/>
          </w:tcPr>
          <w:p w14:paraId="2A147AFA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6EBE96AB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20A713C3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1D38397" wp14:editId="4A6BFD50">
                  <wp:extent cx="201295" cy="201295"/>
                  <wp:effectExtent l="0" t="0" r="8255" b="8255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44ADDA36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C991033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4A6D" w:rsidRPr="00202E47" w14:paraId="513497C4" w14:textId="77777777" w:rsidTr="000542D0">
        <w:trPr>
          <w:trHeight w:val="315"/>
          <w:jc w:val="center"/>
        </w:trPr>
        <w:tc>
          <w:tcPr>
            <w:tcW w:w="1275" w:type="dxa"/>
          </w:tcPr>
          <w:p w14:paraId="21D976D7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2EB0D0C7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50461E63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BE1CE84" wp14:editId="10BC5960">
                  <wp:extent cx="201295" cy="201295"/>
                  <wp:effectExtent l="0" t="0" r="8255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D08895E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3B8AA6FA" w14:textId="77777777" w:rsidR="000C4A6D" w:rsidRPr="00202E47" w:rsidRDefault="000C4A6D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0C4A6D" w:rsidRPr="00202E47" w14:paraId="3937C88A" w14:textId="77777777" w:rsidTr="000542D0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69AF16F6" w14:textId="77777777" w:rsidR="000C4A6D" w:rsidRPr="00202E47" w:rsidRDefault="000C4A6D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7D10D69F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0A068A40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7F26FB9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6AB4E811" w14:textId="77777777" w:rsidR="000C4A6D" w:rsidRPr="00202E47" w:rsidRDefault="000C4A6D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2C153358" w14:textId="77777777" w:rsidR="000C4A6D" w:rsidRPr="00202E47" w:rsidRDefault="000C4A6D" w:rsidP="000C4A6D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445F8F4F" w14:textId="40958EFC" w:rsidR="000C4A6D" w:rsidRPr="00202E47" w:rsidRDefault="000C4A6D" w:rsidP="000C4A6D">
      <w:pPr>
        <w:spacing w:line="20" w:lineRule="atLeast"/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 xml:space="preserve">Aprobado por unanimidad de los presentes. </w:t>
      </w:r>
    </w:p>
    <w:p w14:paraId="449B25F9" w14:textId="1C7F4CD6" w:rsidR="00202E47" w:rsidRDefault="00202E47" w:rsidP="000C4A6D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5AB36A35" w14:textId="2FFE637F" w:rsidR="00202E47" w:rsidRDefault="00202E47" w:rsidP="000C4A6D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4D3BDCB9" w14:textId="0C8F7A08" w:rsidR="00202E47" w:rsidRDefault="00202E47" w:rsidP="000C4A6D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774929B1" w14:textId="4CD1729F" w:rsidR="00202E47" w:rsidRDefault="00202E47" w:rsidP="000C4A6D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1A271967" w14:textId="69063D83" w:rsidR="00202E47" w:rsidRDefault="00202E47" w:rsidP="000C4A6D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2F72B42A" w14:textId="77777777" w:rsidR="00202E47" w:rsidRPr="00202E47" w:rsidRDefault="00202E47" w:rsidP="000C4A6D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5AD074EF" w14:textId="76301ECE" w:rsidR="000C4A6D" w:rsidRPr="00202E47" w:rsidRDefault="00202E47" w:rsidP="00202E47">
      <w:pPr>
        <w:jc w:val="both"/>
        <w:rPr>
          <w:rFonts w:ascii="Arial" w:hAnsi="Arial" w:cs="Arial"/>
        </w:rPr>
      </w:pPr>
      <w:r w:rsidRPr="00202E47">
        <w:rPr>
          <w:rFonts w:ascii="Arial" w:hAnsi="Arial" w:cs="Arial"/>
          <w:b/>
          <w:bCs/>
        </w:rPr>
        <w:lastRenderedPageBreak/>
        <w:t>PUNTO 5.-</w:t>
      </w:r>
      <w:r w:rsidRPr="00202E47">
        <w:rPr>
          <w:rFonts w:ascii="Arial" w:hAnsi="Arial" w:cs="Arial"/>
        </w:rPr>
        <w:t xml:space="preserve"> Análisis, discusión y en su caso aprobación y dictaminacion del cuerdo de justificación que determina el procedimiento de excepción a la licitación pública y propone contratar la obra pública número FAISMUN-02-2025 bajo la modalidad de adjudicación directa y la obra consiste en la construcción de base y pavimento de empedrado simple y huellas de rodamiento de concreto en Banquetas y machuelos en la calle parcela entre la calle Eufemio Zapata y la Avenida licenciado Carlos Pérez Still en la Colonia Ejidal en ciudad Guzmán municipio de Zapotlán el Grande,</w:t>
      </w:r>
    </w:p>
    <w:p w14:paraId="0AF977D8" w14:textId="4D75849F" w:rsidR="000C4A6D" w:rsidRPr="00202E47" w:rsidRDefault="000C4A6D" w:rsidP="000C4A6D">
      <w:pPr>
        <w:jc w:val="both"/>
        <w:rPr>
          <w:rFonts w:ascii="Arial" w:hAnsi="Arial" w:cs="Arial"/>
          <w:b/>
          <w:bCs/>
        </w:rPr>
      </w:pPr>
    </w:p>
    <w:p w14:paraId="736043A3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202E47" w:rsidRPr="00202E47" w14:paraId="6A5EE60D" w14:textId="77777777" w:rsidTr="000542D0">
        <w:trPr>
          <w:trHeight w:val="285"/>
          <w:jc w:val="center"/>
        </w:trPr>
        <w:tc>
          <w:tcPr>
            <w:tcW w:w="1275" w:type="dxa"/>
          </w:tcPr>
          <w:p w14:paraId="4F0FC252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2A9E923E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205D0ED2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2D0E4DE8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18CF78ED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202E47" w:rsidRPr="00202E47" w14:paraId="4F6CEBF0" w14:textId="77777777" w:rsidTr="000542D0">
        <w:trPr>
          <w:trHeight w:val="363"/>
          <w:jc w:val="center"/>
        </w:trPr>
        <w:tc>
          <w:tcPr>
            <w:tcW w:w="1275" w:type="dxa"/>
          </w:tcPr>
          <w:p w14:paraId="55AC6547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51B6257D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53C91E4D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857A253" wp14:editId="44FB0BA4">
                  <wp:extent cx="201295" cy="201295"/>
                  <wp:effectExtent l="0" t="0" r="8255" b="825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59C4D68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38527C07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02E47" w:rsidRPr="00202E47" w14:paraId="1E57C689" w14:textId="77777777" w:rsidTr="000542D0">
        <w:trPr>
          <w:trHeight w:val="337"/>
          <w:jc w:val="center"/>
        </w:trPr>
        <w:tc>
          <w:tcPr>
            <w:tcW w:w="1275" w:type="dxa"/>
          </w:tcPr>
          <w:p w14:paraId="20A43666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56C7A339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43CD9614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6DFA62F9" wp14:editId="39B3E6D7">
                  <wp:extent cx="201295" cy="201295"/>
                  <wp:effectExtent l="0" t="0" r="8255" b="8255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410344F9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3579D7C7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28351955" w14:textId="77777777" w:rsidTr="000542D0">
        <w:trPr>
          <w:trHeight w:val="315"/>
          <w:jc w:val="center"/>
        </w:trPr>
        <w:tc>
          <w:tcPr>
            <w:tcW w:w="1275" w:type="dxa"/>
          </w:tcPr>
          <w:p w14:paraId="2868360F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40EEB172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201A2DA5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45AB8DA9" wp14:editId="61667824">
                  <wp:extent cx="201295" cy="201295"/>
                  <wp:effectExtent l="0" t="0" r="8255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755D481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22C6303B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5ED577A7" w14:textId="77777777" w:rsidTr="000542D0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181999D0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292E826D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784E5C79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713E75BB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043776CE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3E5C3210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</w:p>
    <w:p w14:paraId="71F954F8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 xml:space="preserve">Aprobado por unanimidad de los presentes. </w:t>
      </w:r>
    </w:p>
    <w:p w14:paraId="053DA10A" w14:textId="77777777" w:rsidR="00202E47" w:rsidRPr="00202E47" w:rsidRDefault="00202E47" w:rsidP="00202E47">
      <w:pPr>
        <w:spacing w:line="20" w:lineRule="atLeast"/>
        <w:ind w:left="20"/>
        <w:jc w:val="both"/>
        <w:rPr>
          <w:rFonts w:ascii="Arial" w:hAnsi="Arial" w:cs="Arial"/>
          <w:b/>
          <w:bCs/>
        </w:rPr>
      </w:pPr>
    </w:p>
    <w:p w14:paraId="306DB2D6" w14:textId="2AA0DEF7" w:rsidR="00202E47" w:rsidRPr="00202E47" w:rsidRDefault="00202E47" w:rsidP="000C4A6D">
      <w:pPr>
        <w:jc w:val="both"/>
        <w:rPr>
          <w:rFonts w:ascii="Arial" w:hAnsi="Arial" w:cs="Arial"/>
        </w:rPr>
      </w:pPr>
      <w:r w:rsidRPr="00202E47">
        <w:rPr>
          <w:rFonts w:ascii="Arial" w:hAnsi="Arial" w:cs="Arial"/>
          <w:b/>
          <w:bCs/>
        </w:rPr>
        <w:t>PUNTO 6.-</w:t>
      </w:r>
      <w:r w:rsidRPr="00202E47">
        <w:rPr>
          <w:rFonts w:ascii="Arial" w:hAnsi="Arial" w:cs="Arial"/>
        </w:rPr>
        <w:t xml:space="preserve"> Análisis, estudio y en su caso, aprobación y dictaminacion de la cual la justificación que determina el procedimiento de excepción a la licitación pública y propone contratar la obra pública Faismun-03-2025 bajo la modalidad de adjudicación directa.</w:t>
      </w:r>
    </w:p>
    <w:p w14:paraId="78A1DCA1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202E47" w:rsidRPr="00202E47" w14:paraId="27843E3E" w14:textId="77777777" w:rsidTr="000542D0">
        <w:trPr>
          <w:trHeight w:val="285"/>
          <w:jc w:val="center"/>
        </w:trPr>
        <w:tc>
          <w:tcPr>
            <w:tcW w:w="1275" w:type="dxa"/>
          </w:tcPr>
          <w:p w14:paraId="749A1202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55B1CAF0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20C34EE7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7FB6B51A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1F4EA7B3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202E47" w:rsidRPr="00202E47" w14:paraId="2FC427FA" w14:textId="77777777" w:rsidTr="000542D0">
        <w:trPr>
          <w:trHeight w:val="363"/>
          <w:jc w:val="center"/>
        </w:trPr>
        <w:tc>
          <w:tcPr>
            <w:tcW w:w="1275" w:type="dxa"/>
          </w:tcPr>
          <w:p w14:paraId="17549D8D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242CF993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6C6F3D96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3D39AC46" wp14:editId="6892D9B6">
                  <wp:simplePos x="0" y="0"/>
                  <wp:positionH relativeFrom="column">
                    <wp:posOffset>143347</wp:posOffset>
                  </wp:positionH>
                  <wp:positionV relativeFrom="paragraph">
                    <wp:posOffset>40460</wp:posOffset>
                  </wp:positionV>
                  <wp:extent cx="201295" cy="201295"/>
                  <wp:effectExtent l="0" t="0" r="8255" b="8255"/>
                  <wp:wrapSquare wrapText="bothSides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029AA4BF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01AEF39B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02E47" w:rsidRPr="00202E47" w14:paraId="0F50B520" w14:textId="77777777" w:rsidTr="000542D0">
        <w:trPr>
          <w:trHeight w:val="337"/>
          <w:jc w:val="center"/>
        </w:trPr>
        <w:tc>
          <w:tcPr>
            <w:tcW w:w="1275" w:type="dxa"/>
          </w:tcPr>
          <w:p w14:paraId="133E61CF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5B3AF2AD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7F7CC4B0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64B7049D" wp14:editId="5C38F1A5">
                  <wp:simplePos x="0" y="0"/>
                  <wp:positionH relativeFrom="column">
                    <wp:posOffset>110979</wp:posOffset>
                  </wp:positionH>
                  <wp:positionV relativeFrom="paragraph">
                    <wp:posOffset>43001</wp:posOffset>
                  </wp:positionV>
                  <wp:extent cx="201295" cy="201295"/>
                  <wp:effectExtent l="0" t="0" r="8255" b="8255"/>
                  <wp:wrapSquare wrapText="bothSides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70929F14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43EDA7F2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6EDBCA9F" w14:textId="77777777" w:rsidTr="000542D0">
        <w:trPr>
          <w:trHeight w:val="315"/>
          <w:jc w:val="center"/>
        </w:trPr>
        <w:tc>
          <w:tcPr>
            <w:tcW w:w="1275" w:type="dxa"/>
          </w:tcPr>
          <w:p w14:paraId="264147AC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31674A0E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6290DA3E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0F9B3564" wp14:editId="505BE6C3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80920</wp:posOffset>
                  </wp:positionV>
                  <wp:extent cx="201295" cy="201295"/>
                  <wp:effectExtent l="0" t="0" r="8255" b="825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6A117096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3A191232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3FC51C0E" w14:textId="77777777" w:rsidTr="000542D0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00F93A64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7441AEEB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16E06E1A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AEC9CB5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2244AD9D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07D20B86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</w:rPr>
      </w:pPr>
    </w:p>
    <w:p w14:paraId="2010BD44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 xml:space="preserve">Aprobado por unanimidad de los presentes. </w:t>
      </w:r>
    </w:p>
    <w:p w14:paraId="7199C598" w14:textId="77777777" w:rsidR="00202E47" w:rsidRPr="00202E47" w:rsidRDefault="00202E47" w:rsidP="000C4A6D">
      <w:pPr>
        <w:jc w:val="both"/>
        <w:rPr>
          <w:rFonts w:ascii="Arial" w:hAnsi="Arial" w:cs="Arial"/>
          <w:b/>
          <w:bCs/>
        </w:rPr>
      </w:pPr>
    </w:p>
    <w:p w14:paraId="11D8ED4E" w14:textId="0A146821" w:rsidR="00202E47" w:rsidRPr="00202E47" w:rsidRDefault="00202E47" w:rsidP="00202E47">
      <w:pPr>
        <w:spacing w:line="20" w:lineRule="atLeast"/>
        <w:jc w:val="both"/>
        <w:rPr>
          <w:rFonts w:ascii="Arial" w:hAnsi="Arial" w:cs="Arial"/>
        </w:rPr>
      </w:pPr>
      <w:r w:rsidRPr="00202E47">
        <w:rPr>
          <w:rFonts w:ascii="Arial" w:hAnsi="Arial" w:cs="Arial"/>
          <w:b/>
          <w:bCs/>
        </w:rPr>
        <w:t>PUNTO 7.-</w:t>
      </w:r>
      <w:r w:rsidRPr="00202E47">
        <w:rPr>
          <w:rFonts w:ascii="Arial" w:hAnsi="Arial" w:cs="Arial"/>
        </w:rPr>
        <w:t xml:space="preserve"> Análisis y discusión y en su caso, aprobación y dictaminacion del acuerdo de justificación que determina los procedimientos de excepción a la licitación pública y propone contratar la obra pública número FORTA-04-2025, bajo la modalidad de adjudicación directa. </w:t>
      </w:r>
    </w:p>
    <w:p w14:paraId="418D1208" w14:textId="7A45EE1C" w:rsidR="000C4A6D" w:rsidRPr="00202E47" w:rsidRDefault="000C4A6D" w:rsidP="000C4A6D">
      <w:pPr>
        <w:jc w:val="both"/>
        <w:rPr>
          <w:rFonts w:ascii="Arial" w:hAnsi="Arial" w:cs="Arial"/>
          <w:b/>
          <w:bCs/>
        </w:rPr>
      </w:pPr>
    </w:p>
    <w:p w14:paraId="2E8FDD37" w14:textId="77777777" w:rsidR="00202E47" w:rsidRPr="00202E47" w:rsidRDefault="00202E47" w:rsidP="00202E47">
      <w:pPr>
        <w:spacing w:line="20" w:lineRule="atLeast"/>
        <w:ind w:left="20"/>
        <w:jc w:val="both"/>
        <w:rPr>
          <w:rFonts w:ascii="Arial" w:hAnsi="Arial" w:cs="Arial"/>
        </w:rPr>
      </w:pPr>
    </w:p>
    <w:p w14:paraId="602643AC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202E47" w:rsidRPr="00202E47" w14:paraId="4B158A8F" w14:textId="77777777" w:rsidTr="000542D0">
        <w:trPr>
          <w:trHeight w:val="285"/>
          <w:jc w:val="center"/>
        </w:trPr>
        <w:tc>
          <w:tcPr>
            <w:tcW w:w="1275" w:type="dxa"/>
          </w:tcPr>
          <w:p w14:paraId="36FEFC45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6F20B449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54B150D3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317695AE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2D5904AF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202E47" w:rsidRPr="00202E47" w14:paraId="026CE817" w14:textId="77777777" w:rsidTr="000542D0">
        <w:trPr>
          <w:trHeight w:val="363"/>
          <w:jc w:val="center"/>
        </w:trPr>
        <w:tc>
          <w:tcPr>
            <w:tcW w:w="1275" w:type="dxa"/>
          </w:tcPr>
          <w:p w14:paraId="147179C0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60588082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3E46D930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36A7CFA3" wp14:editId="5ED57CE6">
                  <wp:simplePos x="0" y="0"/>
                  <wp:positionH relativeFrom="column">
                    <wp:posOffset>143347</wp:posOffset>
                  </wp:positionH>
                  <wp:positionV relativeFrom="paragraph">
                    <wp:posOffset>40460</wp:posOffset>
                  </wp:positionV>
                  <wp:extent cx="201295" cy="201295"/>
                  <wp:effectExtent l="0" t="0" r="8255" b="8255"/>
                  <wp:wrapSquare wrapText="bothSides"/>
                  <wp:docPr id="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3F06D7BC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048F2436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02E47" w:rsidRPr="00202E47" w14:paraId="0B74521E" w14:textId="77777777" w:rsidTr="000542D0">
        <w:trPr>
          <w:trHeight w:val="337"/>
          <w:jc w:val="center"/>
        </w:trPr>
        <w:tc>
          <w:tcPr>
            <w:tcW w:w="1275" w:type="dxa"/>
          </w:tcPr>
          <w:p w14:paraId="27105DE0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39EE119A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7D260667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3F2577D8" wp14:editId="1B736FB7">
                  <wp:simplePos x="0" y="0"/>
                  <wp:positionH relativeFrom="column">
                    <wp:posOffset>110979</wp:posOffset>
                  </wp:positionH>
                  <wp:positionV relativeFrom="paragraph">
                    <wp:posOffset>43001</wp:posOffset>
                  </wp:positionV>
                  <wp:extent cx="201295" cy="201295"/>
                  <wp:effectExtent l="0" t="0" r="8255" b="8255"/>
                  <wp:wrapSquare wrapText="bothSides"/>
                  <wp:docPr id="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36D085DE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8AC7794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75665F2A" w14:textId="77777777" w:rsidTr="000542D0">
        <w:trPr>
          <w:trHeight w:val="315"/>
          <w:jc w:val="center"/>
        </w:trPr>
        <w:tc>
          <w:tcPr>
            <w:tcW w:w="1275" w:type="dxa"/>
          </w:tcPr>
          <w:p w14:paraId="087F0B5D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0CE3A6AF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147E4E62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36917594" wp14:editId="05588E27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80920</wp:posOffset>
                  </wp:positionV>
                  <wp:extent cx="201295" cy="201295"/>
                  <wp:effectExtent l="0" t="0" r="8255" b="8255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4C91D207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11333AE0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76D78624" w14:textId="77777777" w:rsidTr="000542D0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735DCC82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707B99F9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50CEE44F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2C199879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6CFB1167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4541F84E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</w:rPr>
      </w:pPr>
    </w:p>
    <w:p w14:paraId="0EDFB177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 xml:space="preserve">Aprobado por unanimidad de los presentes. </w:t>
      </w:r>
    </w:p>
    <w:p w14:paraId="67CC957D" w14:textId="6FF0738B" w:rsidR="00202E47" w:rsidRPr="00202E47" w:rsidRDefault="00202E47" w:rsidP="000C4A6D">
      <w:pPr>
        <w:jc w:val="both"/>
        <w:rPr>
          <w:rFonts w:ascii="Arial" w:hAnsi="Arial" w:cs="Arial"/>
          <w:b/>
          <w:bCs/>
        </w:rPr>
      </w:pPr>
    </w:p>
    <w:p w14:paraId="30FFBAC2" w14:textId="77777777" w:rsidR="00202E47" w:rsidRPr="00202E47" w:rsidRDefault="00202E47" w:rsidP="00202E47">
      <w:pPr>
        <w:spacing w:line="20" w:lineRule="atLeast"/>
        <w:ind w:left="20"/>
        <w:jc w:val="both"/>
        <w:rPr>
          <w:rFonts w:ascii="Arial" w:hAnsi="Arial" w:cs="Arial"/>
        </w:rPr>
      </w:pPr>
      <w:r w:rsidRPr="00202E47">
        <w:rPr>
          <w:rFonts w:ascii="Arial" w:hAnsi="Arial" w:cs="Arial"/>
          <w:b/>
          <w:bCs/>
        </w:rPr>
        <w:t>PUNTO 8.-</w:t>
      </w:r>
      <w:r w:rsidRPr="00202E47">
        <w:rPr>
          <w:rFonts w:ascii="Arial" w:hAnsi="Arial" w:cs="Arial"/>
        </w:rPr>
        <w:t xml:space="preserve"> Análisis, discusión y en su caso, aprobación y dictaminaron del acuerdo de justificación que determina el procedimiento de excepción a la licitación pública y propone contratar la obra pública número RP-02-2025, bajo la modalidad de concurso simplificado sumario. </w:t>
      </w:r>
    </w:p>
    <w:p w14:paraId="768D97A6" w14:textId="2A78BFB1" w:rsidR="00202E47" w:rsidRPr="00202E47" w:rsidRDefault="00202E47" w:rsidP="000C4A6D">
      <w:pPr>
        <w:jc w:val="both"/>
        <w:rPr>
          <w:rFonts w:ascii="Arial" w:hAnsi="Arial" w:cs="Arial"/>
          <w:b/>
          <w:bCs/>
        </w:rPr>
      </w:pPr>
    </w:p>
    <w:p w14:paraId="4A244ACB" w14:textId="77777777" w:rsidR="00202E47" w:rsidRPr="00202E47" w:rsidRDefault="00202E47" w:rsidP="00202E47">
      <w:pPr>
        <w:spacing w:line="20" w:lineRule="atLeast"/>
        <w:ind w:left="20"/>
        <w:jc w:val="both"/>
        <w:rPr>
          <w:rFonts w:ascii="Arial" w:hAnsi="Arial" w:cs="Arial"/>
        </w:rPr>
      </w:pPr>
    </w:p>
    <w:tbl>
      <w:tblPr>
        <w:tblStyle w:val="Tablaconcuadrcula2"/>
        <w:tblW w:w="9634" w:type="dxa"/>
        <w:jc w:val="center"/>
        <w:tblLook w:val="04A0" w:firstRow="1" w:lastRow="0" w:firstColumn="1" w:lastColumn="0" w:noHBand="0" w:noVBand="1"/>
      </w:tblPr>
      <w:tblGrid>
        <w:gridCol w:w="1365"/>
        <w:gridCol w:w="4045"/>
        <w:gridCol w:w="982"/>
        <w:gridCol w:w="1405"/>
        <w:gridCol w:w="1837"/>
      </w:tblGrid>
      <w:tr w:rsidR="00202E47" w:rsidRPr="00202E47" w14:paraId="416C9DF3" w14:textId="77777777" w:rsidTr="000542D0">
        <w:trPr>
          <w:trHeight w:val="285"/>
          <w:jc w:val="center"/>
        </w:trPr>
        <w:tc>
          <w:tcPr>
            <w:tcW w:w="1275" w:type="dxa"/>
          </w:tcPr>
          <w:p w14:paraId="6D561BE5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9" w:type="dxa"/>
          </w:tcPr>
          <w:p w14:paraId="1B790B57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987" w:type="dxa"/>
          </w:tcPr>
          <w:p w14:paraId="0DB4D8DB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418" w:type="dxa"/>
          </w:tcPr>
          <w:p w14:paraId="6DF011A3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45" w:type="dxa"/>
          </w:tcPr>
          <w:p w14:paraId="2DE19061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02E47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202E47" w:rsidRPr="00202E47" w14:paraId="370EB39B" w14:textId="77777777" w:rsidTr="000542D0">
        <w:trPr>
          <w:trHeight w:val="363"/>
          <w:jc w:val="center"/>
        </w:trPr>
        <w:tc>
          <w:tcPr>
            <w:tcW w:w="1275" w:type="dxa"/>
          </w:tcPr>
          <w:p w14:paraId="7EF43C67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Presidenta</w:t>
            </w:r>
          </w:p>
        </w:tc>
        <w:tc>
          <w:tcPr>
            <w:tcW w:w="4109" w:type="dxa"/>
          </w:tcPr>
          <w:p w14:paraId="7ABE4668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 xml:space="preserve">C. MIRIAM SALOMÉ TORRES LARES </w:t>
            </w:r>
          </w:p>
        </w:tc>
        <w:tc>
          <w:tcPr>
            <w:tcW w:w="987" w:type="dxa"/>
          </w:tcPr>
          <w:p w14:paraId="70A001E2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2ECE6642" wp14:editId="3F35BB2F">
                  <wp:simplePos x="0" y="0"/>
                  <wp:positionH relativeFrom="column">
                    <wp:posOffset>143347</wp:posOffset>
                  </wp:positionH>
                  <wp:positionV relativeFrom="paragraph">
                    <wp:posOffset>40460</wp:posOffset>
                  </wp:positionV>
                  <wp:extent cx="201295" cy="201295"/>
                  <wp:effectExtent l="0" t="0" r="8255" b="8255"/>
                  <wp:wrapSquare wrapText="bothSides"/>
                  <wp:docPr id="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45752FEA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5" w:type="dxa"/>
          </w:tcPr>
          <w:p w14:paraId="3BBC04BE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02E47" w:rsidRPr="00202E47" w14:paraId="591A8606" w14:textId="77777777" w:rsidTr="000542D0">
        <w:trPr>
          <w:trHeight w:val="337"/>
          <w:jc w:val="center"/>
        </w:trPr>
        <w:tc>
          <w:tcPr>
            <w:tcW w:w="1275" w:type="dxa"/>
          </w:tcPr>
          <w:p w14:paraId="4A0D1F32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74728B7D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MIGUEL MARENTES</w:t>
            </w:r>
          </w:p>
        </w:tc>
        <w:tc>
          <w:tcPr>
            <w:tcW w:w="987" w:type="dxa"/>
          </w:tcPr>
          <w:p w14:paraId="695E41CE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0B5ABF50" wp14:editId="336A0D3F">
                  <wp:simplePos x="0" y="0"/>
                  <wp:positionH relativeFrom="column">
                    <wp:posOffset>110979</wp:posOffset>
                  </wp:positionH>
                  <wp:positionV relativeFrom="paragraph">
                    <wp:posOffset>43001</wp:posOffset>
                  </wp:positionV>
                  <wp:extent cx="201295" cy="201295"/>
                  <wp:effectExtent l="0" t="0" r="8255" b="8255"/>
                  <wp:wrapSquare wrapText="bothSides"/>
                  <wp:docPr id="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600F5E5D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48A41084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6AC3928D" w14:textId="77777777" w:rsidTr="000542D0">
        <w:trPr>
          <w:trHeight w:val="315"/>
          <w:jc w:val="center"/>
        </w:trPr>
        <w:tc>
          <w:tcPr>
            <w:tcW w:w="1275" w:type="dxa"/>
          </w:tcPr>
          <w:p w14:paraId="6994677F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lastRenderedPageBreak/>
              <w:t>Vocal</w:t>
            </w:r>
          </w:p>
        </w:tc>
        <w:tc>
          <w:tcPr>
            <w:tcW w:w="4109" w:type="dxa"/>
          </w:tcPr>
          <w:p w14:paraId="7D5372BC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MAGALI CASILLAS CONTRERAS</w:t>
            </w:r>
          </w:p>
        </w:tc>
        <w:tc>
          <w:tcPr>
            <w:tcW w:w="987" w:type="dxa"/>
          </w:tcPr>
          <w:p w14:paraId="0565A351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068AF1AC" wp14:editId="1B66076A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80920</wp:posOffset>
                  </wp:positionV>
                  <wp:extent cx="201295" cy="201295"/>
                  <wp:effectExtent l="0" t="0" r="8255" b="8255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14:paraId="27370835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0542B26C" w14:textId="77777777" w:rsidR="00202E47" w:rsidRPr="00202E47" w:rsidRDefault="00202E47" w:rsidP="000542D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02E47" w:rsidRPr="00202E47" w14:paraId="216C8259" w14:textId="77777777" w:rsidTr="000542D0">
        <w:trPr>
          <w:trHeight w:val="280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6BDA29B3" w14:textId="77777777" w:rsidR="00202E47" w:rsidRPr="00202E47" w:rsidRDefault="00202E47" w:rsidP="000542D0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Vocal</w:t>
            </w:r>
          </w:p>
        </w:tc>
        <w:tc>
          <w:tcPr>
            <w:tcW w:w="4109" w:type="dxa"/>
          </w:tcPr>
          <w:p w14:paraId="2B7EA93F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  <w:r w:rsidRPr="00202E47">
              <w:rPr>
                <w:rFonts w:ascii="Arial" w:hAnsi="Arial" w:cs="Arial"/>
              </w:rPr>
              <w:t>C. BERTHA SILVIA GÓMEZ RAMOS</w:t>
            </w:r>
          </w:p>
        </w:tc>
        <w:tc>
          <w:tcPr>
            <w:tcW w:w="987" w:type="dxa"/>
          </w:tcPr>
          <w:p w14:paraId="352F9B0C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7E5BE7EF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</w:tcPr>
          <w:p w14:paraId="26DDAE17" w14:textId="77777777" w:rsidR="00202E47" w:rsidRPr="00202E47" w:rsidRDefault="00202E47" w:rsidP="000542D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AD14993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</w:rPr>
      </w:pPr>
    </w:p>
    <w:p w14:paraId="2A0083EA" w14:textId="77777777" w:rsidR="00202E47" w:rsidRPr="00202E47" w:rsidRDefault="00202E47" w:rsidP="00202E47">
      <w:pPr>
        <w:spacing w:line="20" w:lineRule="atLeast"/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 xml:space="preserve">Aprobado por unanimidad de los presentes. </w:t>
      </w:r>
    </w:p>
    <w:p w14:paraId="70D176FB" w14:textId="77777777" w:rsidR="00202E47" w:rsidRPr="00202E47" w:rsidRDefault="00202E47" w:rsidP="00202E47">
      <w:pPr>
        <w:spacing w:after="160" w:line="259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755E9FC5" w14:textId="77777777" w:rsidR="00202E47" w:rsidRPr="00202E47" w:rsidRDefault="00202E47" w:rsidP="000C4A6D">
      <w:pPr>
        <w:jc w:val="both"/>
        <w:rPr>
          <w:rFonts w:ascii="Arial" w:hAnsi="Arial" w:cs="Arial"/>
          <w:b/>
          <w:bCs/>
        </w:rPr>
      </w:pPr>
    </w:p>
    <w:p w14:paraId="33B0DF18" w14:textId="77777777" w:rsidR="000C4A6D" w:rsidRPr="00202E47" w:rsidRDefault="000C4A6D" w:rsidP="000C4A6D">
      <w:pPr>
        <w:jc w:val="both"/>
        <w:rPr>
          <w:rFonts w:ascii="Arial" w:hAnsi="Arial" w:cs="Arial"/>
          <w:b/>
          <w:bCs/>
        </w:rPr>
      </w:pPr>
      <w:r w:rsidRPr="00202E47">
        <w:rPr>
          <w:rFonts w:ascii="Arial" w:hAnsi="Arial" w:cs="Arial"/>
          <w:b/>
          <w:bCs/>
        </w:rPr>
        <w:t>*MCC/</w:t>
      </w:r>
      <w:r w:rsidRPr="00202E47">
        <w:rPr>
          <w:rFonts w:ascii="Arial" w:hAnsi="Arial" w:cs="Arial"/>
          <w:bCs/>
        </w:rPr>
        <w:t xml:space="preserve">mgpa. </w:t>
      </w:r>
    </w:p>
    <w:p w14:paraId="1244FCE7" w14:textId="77777777" w:rsidR="004135B0" w:rsidRPr="00202E47" w:rsidRDefault="004135B0">
      <w:pPr>
        <w:rPr>
          <w:rFonts w:ascii="Arial" w:hAnsi="Arial" w:cs="Arial"/>
        </w:rPr>
      </w:pPr>
    </w:p>
    <w:sectPr w:rsidR="004135B0" w:rsidRPr="00202E47" w:rsidSect="0089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3723" w14:textId="77777777" w:rsidR="00000000" w:rsidRDefault="00CD1231">
      <w:r>
        <w:separator/>
      </w:r>
    </w:p>
  </w:endnote>
  <w:endnote w:type="continuationSeparator" w:id="0">
    <w:p w14:paraId="503586CF" w14:textId="77777777" w:rsidR="00000000" w:rsidRDefault="00CD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1E20" w14:textId="77777777" w:rsidR="00A964D5" w:rsidRDefault="00CD12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A995" w14:textId="77777777" w:rsidR="00A964D5" w:rsidRDefault="00CD12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B2AF" w14:textId="77777777" w:rsidR="00A964D5" w:rsidRDefault="00CD12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FD95" w14:textId="77777777" w:rsidR="00000000" w:rsidRDefault="00CD1231">
      <w:r>
        <w:separator/>
      </w:r>
    </w:p>
  </w:footnote>
  <w:footnote w:type="continuationSeparator" w:id="0">
    <w:p w14:paraId="0CD3DD6F" w14:textId="77777777" w:rsidR="00000000" w:rsidRDefault="00CD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CEED" w14:textId="77777777" w:rsidR="00A964D5" w:rsidRDefault="00CD1231">
    <w:pPr>
      <w:pStyle w:val="Encabezado"/>
    </w:pPr>
    <w:r>
      <w:rPr>
        <w:noProof/>
      </w:rPr>
      <w:pict w14:anchorId="28615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51FC" w14:textId="77777777" w:rsidR="00A964D5" w:rsidRDefault="00CD1231">
    <w:pPr>
      <w:pStyle w:val="Encabezado"/>
    </w:pPr>
    <w:r>
      <w:rPr>
        <w:noProof/>
      </w:rPr>
      <w:pict w14:anchorId="397A8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8955" w14:textId="77777777" w:rsidR="00A964D5" w:rsidRDefault="00CD1231">
    <w:pPr>
      <w:pStyle w:val="Encabezado"/>
    </w:pPr>
    <w:r>
      <w:rPr>
        <w:noProof/>
      </w:rPr>
      <w:pict w14:anchorId="2B9D8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6D"/>
    <w:rsid w:val="000C4A6D"/>
    <w:rsid w:val="00202E47"/>
    <w:rsid w:val="004135B0"/>
    <w:rsid w:val="007101F1"/>
    <w:rsid w:val="00C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60562"/>
  <w15:chartTrackingRefBased/>
  <w15:docId w15:val="{D676B64C-0F4B-4FA8-9F7C-1B1B9002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6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A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A6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C4A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A6D"/>
    <w:rPr>
      <w:sz w:val="24"/>
      <w:szCs w:val="24"/>
    </w:rPr>
  </w:style>
  <w:style w:type="table" w:styleId="Tablaconcuadrcula">
    <w:name w:val="Table Grid"/>
    <w:basedOn w:val="Tablanormal"/>
    <w:uiPriority w:val="59"/>
    <w:rsid w:val="000C4A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C4A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3</cp:revision>
  <dcterms:created xsi:type="dcterms:W3CDTF">2025-08-20T18:36:00Z</dcterms:created>
  <dcterms:modified xsi:type="dcterms:W3CDTF">2025-08-28T18:21:00Z</dcterms:modified>
</cp:coreProperties>
</file>