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AF7E" w14:textId="77777777" w:rsidR="009D790B" w:rsidRDefault="009D790B" w:rsidP="009D790B">
      <w:pPr>
        <w:jc w:val="right"/>
        <w:rPr>
          <w:rFonts w:cstheme="minorHAnsi"/>
          <w:b/>
          <w:color w:val="808080" w:themeColor="background1" w:themeShade="80"/>
        </w:rPr>
      </w:pPr>
    </w:p>
    <w:p w14:paraId="6BCF732D" w14:textId="77777777" w:rsidR="009D790B" w:rsidRDefault="009D790B" w:rsidP="009D790B">
      <w:pPr>
        <w:jc w:val="right"/>
        <w:rPr>
          <w:rFonts w:cstheme="minorHAnsi"/>
          <w:b/>
          <w:color w:val="808080" w:themeColor="background1" w:themeShade="80"/>
        </w:rPr>
      </w:pPr>
    </w:p>
    <w:p w14:paraId="10826FAD" w14:textId="77777777" w:rsidR="009D790B" w:rsidRDefault="009D790B" w:rsidP="009D790B">
      <w:pPr>
        <w:jc w:val="right"/>
        <w:rPr>
          <w:rFonts w:cstheme="minorHAnsi"/>
          <w:b/>
          <w:color w:val="808080" w:themeColor="background1" w:themeShade="80"/>
        </w:rPr>
      </w:pPr>
    </w:p>
    <w:p w14:paraId="7702E9BB" w14:textId="77777777" w:rsidR="009D790B" w:rsidRPr="00B6746A" w:rsidRDefault="009D790B" w:rsidP="009D790B">
      <w:pPr>
        <w:pStyle w:val="NormalWeb"/>
        <w:spacing w:before="0" w:beforeAutospacing="0" w:after="0" w:afterAutospacing="0"/>
        <w:ind w:left="2832"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Pr="00B6746A">
        <w:rPr>
          <w:rFonts w:asciiTheme="minorHAnsi" w:hAnsiTheme="minorHAnsi"/>
          <w:color w:val="000000"/>
        </w:rPr>
        <w:t>ORDEN DEL DÍA</w:t>
      </w:r>
    </w:p>
    <w:p w14:paraId="45CD9961" w14:textId="023876AD" w:rsidR="009D790B" w:rsidRPr="00B6746A" w:rsidRDefault="009D790B" w:rsidP="009D79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4</w:t>
      </w:r>
      <w:r w:rsidR="00990B9F">
        <w:rPr>
          <w:rFonts w:asciiTheme="minorHAnsi" w:hAnsiTheme="minorHAnsi"/>
          <w:color w:val="000000"/>
        </w:rPr>
        <w:t>8</w:t>
      </w:r>
      <w:r w:rsidRPr="00B6746A">
        <w:rPr>
          <w:rFonts w:asciiTheme="minorHAnsi" w:hAnsiTheme="minorHAnsi"/>
          <w:color w:val="000000"/>
        </w:rPr>
        <w:t>a. Sesión Ordinaria</w:t>
      </w:r>
    </w:p>
    <w:p w14:paraId="7B81EE2F" w14:textId="77777777" w:rsidR="009D790B" w:rsidRPr="00B6746A" w:rsidRDefault="009D790B" w:rsidP="009D79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Comité de Adquisiciones Gubernamentales, Contratación de Servicios, Arrendamientos y Enajenaciones para el Municipio de Zapotlán el Grande.</w:t>
      </w:r>
    </w:p>
    <w:p w14:paraId="429B7A02" w14:textId="5F5F63AA" w:rsidR="009D790B" w:rsidRPr="00B6746A" w:rsidRDefault="00990B9F" w:rsidP="009D790B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Lunes 04</w:t>
      </w:r>
      <w:r w:rsidR="009D790B">
        <w:rPr>
          <w:rFonts w:asciiTheme="minorHAnsi" w:hAnsiTheme="minorHAnsi"/>
          <w:color w:val="000000"/>
        </w:rPr>
        <w:t xml:space="preserve"> de noviembre </w:t>
      </w:r>
      <w:r w:rsidR="009D790B" w:rsidRPr="00B6746A">
        <w:rPr>
          <w:rFonts w:asciiTheme="minorHAnsi" w:hAnsiTheme="minorHAnsi"/>
          <w:color w:val="000000"/>
        </w:rPr>
        <w:t>de 2023 1</w:t>
      </w:r>
      <w:r w:rsidR="009D790B">
        <w:rPr>
          <w:rFonts w:asciiTheme="minorHAnsi" w:hAnsiTheme="minorHAnsi"/>
          <w:color w:val="000000"/>
        </w:rPr>
        <w:t>3</w:t>
      </w:r>
      <w:r w:rsidR="009D790B" w:rsidRPr="00B6746A">
        <w:rPr>
          <w:rFonts w:asciiTheme="minorHAnsi" w:hAnsiTheme="minorHAnsi"/>
          <w:color w:val="000000"/>
        </w:rPr>
        <w:t>:00 horas</w:t>
      </w:r>
    </w:p>
    <w:p w14:paraId="61A47F28" w14:textId="77777777" w:rsidR="009D790B" w:rsidRDefault="009D790B" w:rsidP="009D790B">
      <w:pPr>
        <w:contextualSpacing/>
        <w:jc w:val="center"/>
        <w:rPr>
          <w:rFonts w:cstheme="minorHAnsi"/>
          <w:b/>
        </w:rPr>
      </w:pPr>
    </w:p>
    <w:p w14:paraId="7EAF18F7" w14:textId="77777777" w:rsidR="009D790B" w:rsidRPr="00BB05E1" w:rsidRDefault="009D790B" w:rsidP="009D790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1E5DAA1A" w14:textId="77777777" w:rsidR="009D790B" w:rsidRPr="00BB05E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A53705B" w14:textId="77777777" w:rsidR="009D790B" w:rsidRPr="00BB05E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E09FC6B" w14:textId="77777777" w:rsidR="009D790B" w:rsidRPr="00BB05E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02578E7" w14:textId="4B315EC7" w:rsidR="009D790B" w:rsidRPr="00D66863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589BFC33" w14:textId="77777777" w:rsidR="009D790B" w:rsidRPr="001B60E9" w:rsidRDefault="009D790B" w:rsidP="009D790B">
      <w:pPr>
        <w:pStyle w:val="Prrafodelista"/>
        <w:spacing w:line="276" w:lineRule="auto"/>
        <w:jc w:val="center"/>
        <w:rPr>
          <w:rFonts w:eastAsia="Times New Roman" w:cstheme="minorHAnsi"/>
          <w:i/>
          <w:sz w:val="18"/>
          <w:szCs w:val="18"/>
        </w:rPr>
      </w:pPr>
      <w:r w:rsidRPr="001B60E9">
        <w:rPr>
          <w:rFonts w:eastAsia="Times New Roman" w:cstheme="minorHAnsi"/>
          <w:i/>
          <w:sz w:val="18"/>
          <w:szCs w:val="18"/>
        </w:rPr>
        <w:t>Artículo 65.</w:t>
      </w:r>
    </w:p>
    <w:p w14:paraId="732718E6" w14:textId="77777777" w:rsidR="009D790B" w:rsidRPr="001B60E9" w:rsidRDefault="009D790B" w:rsidP="009D790B">
      <w:pPr>
        <w:pStyle w:val="Prrafodelista"/>
        <w:spacing w:line="276" w:lineRule="auto"/>
        <w:jc w:val="center"/>
        <w:rPr>
          <w:rFonts w:eastAsia="Times New Roman" w:cstheme="minorHAnsi"/>
          <w:i/>
          <w:sz w:val="18"/>
          <w:szCs w:val="18"/>
        </w:rPr>
      </w:pPr>
      <w:r w:rsidRPr="001B60E9">
        <w:rPr>
          <w:rFonts w:eastAsia="Times New Roman" w:cstheme="minorHAnsi"/>
          <w:i/>
          <w:sz w:val="18"/>
          <w:szCs w:val="18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</w:t>
      </w:r>
    </w:p>
    <w:p w14:paraId="3DF330BB" w14:textId="6CF59783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Declaración desierta de la 1ª. Convocatoria de la licitación GMZGDP-32/2023 “ADQUISICIÓN DE EQUIPAMIENTO PARA EL RASTRO MUNICIPAL DEL MUNICIPIO DE ZAPOTLÁN EL GRANDE, JALISCO”</w:t>
      </w:r>
    </w:p>
    <w:p w14:paraId="35A15578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0958A6C7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2902CD07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6B8049E0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339F0964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equipo para vigilancia aérea para la Comisaría de Seguridad Pública.</w:t>
      </w:r>
    </w:p>
    <w:p w14:paraId="77381445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Adquisición de software para la Comisaría de Seguridad Pública.</w:t>
      </w:r>
    </w:p>
    <w:p w14:paraId="3D6E9E31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57B792D8" w14:textId="77777777" w:rsidR="009D790B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8894887" w14:textId="77777777" w:rsidR="009D790B" w:rsidRPr="00D512A1" w:rsidRDefault="009D790B" w:rsidP="009D790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5B037A4" w14:textId="77777777" w:rsidR="009D790B" w:rsidRDefault="009D790B" w:rsidP="009D790B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545344D3" w14:textId="77777777" w:rsidR="009D790B" w:rsidRDefault="009D790B" w:rsidP="009D790B">
      <w:pPr>
        <w:contextualSpacing/>
        <w:jc w:val="center"/>
      </w:pPr>
    </w:p>
    <w:p w14:paraId="407BFC3B" w14:textId="77777777" w:rsidR="0033073B" w:rsidRDefault="0033073B"/>
    <w:sectPr w:rsidR="0033073B" w:rsidSect="009F2B24">
      <w:headerReference w:type="even" r:id="rId7"/>
      <w:headerReference w:type="default" r:id="rId8"/>
      <w:headerReference w:type="firs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F839" w14:textId="77777777" w:rsidR="00DA0A95" w:rsidRDefault="00DA0A95">
      <w:r>
        <w:separator/>
      </w:r>
    </w:p>
  </w:endnote>
  <w:endnote w:type="continuationSeparator" w:id="0">
    <w:p w14:paraId="42136DDB" w14:textId="77777777" w:rsidR="00DA0A95" w:rsidRDefault="00DA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215B" w14:textId="77777777" w:rsidR="00DA0A95" w:rsidRDefault="00DA0A95">
      <w:r>
        <w:separator/>
      </w:r>
    </w:p>
  </w:footnote>
  <w:footnote w:type="continuationSeparator" w:id="0">
    <w:p w14:paraId="564ECA11" w14:textId="77777777" w:rsidR="00DA0A95" w:rsidRDefault="00DA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FEC9" w14:textId="77777777" w:rsidR="00525807" w:rsidRDefault="00000000">
    <w:pPr>
      <w:pStyle w:val="Encabezado"/>
    </w:pPr>
    <w:r>
      <w:pict w14:anchorId="1984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DD7A" w14:textId="77777777" w:rsidR="00525807" w:rsidRDefault="00000000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0A2FD00D" wp14:editId="674D2D81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1970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16D7A334" wp14:editId="699CC699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DCD0" w14:textId="77777777" w:rsidR="00525807" w:rsidRDefault="00000000">
    <w:pPr>
      <w:pStyle w:val="Encabezado"/>
    </w:pPr>
    <w:r>
      <w:pict w14:anchorId="1AFA0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B"/>
    <w:rsid w:val="001C36F4"/>
    <w:rsid w:val="0033073B"/>
    <w:rsid w:val="00525807"/>
    <w:rsid w:val="005F0306"/>
    <w:rsid w:val="00990B9F"/>
    <w:rsid w:val="009D790B"/>
    <w:rsid w:val="00B45FA5"/>
    <w:rsid w:val="00DA0A95"/>
    <w:rsid w:val="00F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187B0"/>
  <w15:chartTrackingRefBased/>
  <w15:docId w15:val="{2975926C-89E4-4FE9-A627-489DCCB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90B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90B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9D790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D790B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79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Astrid Yaredi Rangel Hernandez</cp:lastModifiedBy>
  <cp:revision>3</cp:revision>
  <dcterms:created xsi:type="dcterms:W3CDTF">2023-11-30T16:55:00Z</dcterms:created>
  <dcterms:modified xsi:type="dcterms:W3CDTF">2024-09-24T15:43:00Z</dcterms:modified>
</cp:coreProperties>
</file>