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EF9728" w14:textId="77777777" w:rsidR="000540BF" w:rsidRPr="00C01150" w:rsidRDefault="000540BF" w:rsidP="000540BF">
      <w:pPr>
        <w:rPr>
          <w:rFonts w:ascii="Arial" w:hAnsi="Arial" w:cs="Arial"/>
          <w:b/>
          <w:bCs/>
          <w:sz w:val="24"/>
          <w:szCs w:val="24"/>
        </w:rPr>
      </w:pPr>
    </w:p>
    <w:p w14:paraId="2A902424" w14:textId="48C4B20E" w:rsidR="00C65482" w:rsidRPr="00C01150" w:rsidRDefault="00AA233E">
      <w:pPr>
        <w:jc w:val="center"/>
        <w:rPr>
          <w:rFonts w:ascii="Arial" w:hAnsi="Arial" w:cs="Arial"/>
          <w:b/>
          <w:bCs/>
          <w:sz w:val="24"/>
          <w:szCs w:val="24"/>
        </w:rPr>
      </w:pPr>
      <w:bookmarkStart w:id="0" w:name="_Hlk153800246"/>
      <w:r w:rsidRPr="00C01150">
        <w:rPr>
          <w:rFonts w:ascii="Arial" w:hAnsi="Arial" w:cs="Arial"/>
          <w:b/>
          <w:bCs/>
          <w:sz w:val="24"/>
          <w:szCs w:val="24"/>
        </w:rPr>
        <w:t>CONTINUACION DE LA SESION ORDINARIA 09 (NUEVE) DE LA COMISION EDILICIA PERMANENTE DE DERECHOS HUMANOS, EQUIDAD DE GENERO Y ASUNTOS INDIGENAS.</w:t>
      </w:r>
    </w:p>
    <w:bookmarkEnd w:id="0"/>
    <w:p w14:paraId="2A902425" w14:textId="1A2195B1" w:rsidR="00C65482" w:rsidRPr="00C01150" w:rsidRDefault="00C01150" w:rsidP="00C01150">
      <w:pPr>
        <w:jc w:val="center"/>
        <w:rPr>
          <w:rFonts w:ascii="Arial" w:hAnsi="Arial" w:cs="Arial"/>
          <w:b/>
          <w:bCs/>
          <w:sz w:val="24"/>
          <w:szCs w:val="24"/>
        </w:rPr>
      </w:pPr>
      <w:r w:rsidRPr="00C01150">
        <w:rPr>
          <w:rFonts w:ascii="Arial" w:hAnsi="Arial" w:cs="Arial"/>
          <w:b/>
          <w:bCs/>
          <w:sz w:val="24"/>
          <w:szCs w:val="24"/>
        </w:rPr>
        <w:t>09 de agosto de 2023</w:t>
      </w:r>
    </w:p>
    <w:p w14:paraId="2A902426" w14:textId="102963BA" w:rsidR="00C65482" w:rsidRPr="00C01150" w:rsidRDefault="003C0778">
      <w:pPr>
        <w:jc w:val="both"/>
        <w:rPr>
          <w:rFonts w:ascii="Arial" w:hAnsi="Arial" w:cs="Arial"/>
          <w:sz w:val="24"/>
          <w:szCs w:val="24"/>
        </w:rPr>
      </w:pPr>
      <w:r w:rsidRPr="00C01150">
        <w:rPr>
          <w:rFonts w:ascii="Arial" w:hAnsi="Arial" w:cs="Arial"/>
          <w:b/>
          <w:bCs/>
          <w:sz w:val="24"/>
          <w:szCs w:val="24"/>
        </w:rPr>
        <w:t xml:space="preserve">Eva María de Jesús Barreto: </w:t>
      </w:r>
      <w:r w:rsidR="00AA233E" w:rsidRPr="00C01150">
        <w:rPr>
          <w:rFonts w:ascii="Arial" w:hAnsi="Arial" w:cs="Arial"/>
          <w:sz w:val="24"/>
          <w:szCs w:val="24"/>
        </w:rPr>
        <w:t xml:space="preserve">Buenos días compañeros muchas gracias por su asistencia estamos reunidos en la sala S. Vizcaíno el día de hoy, nueve de agosto del 2023, vamos a reanudar la sesión ordinaria número nueve de la comisión Permanente de Derechos Humanos Equidad de Género y Asuntos Indígenas, donde vamos a analizar la iniciativa del proyecto PUNTO FACIL, voy a declarar el </w:t>
      </w:r>
      <w:r w:rsidR="007836F4" w:rsidRPr="00C01150">
        <w:rPr>
          <w:rFonts w:ascii="Arial" w:hAnsi="Arial" w:cs="Arial"/>
          <w:sz w:val="24"/>
          <w:szCs w:val="24"/>
        </w:rPr>
        <w:t>quorum</w:t>
      </w:r>
      <w:r w:rsidR="00AA233E" w:rsidRPr="00C01150">
        <w:rPr>
          <w:rFonts w:ascii="Arial" w:hAnsi="Arial" w:cs="Arial"/>
          <w:sz w:val="24"/>
          <w:szCs w:val="24"/>
        </w:rPr>
        <w:t xml:space="preserve"> por lo que pasaré a la lista de </w:t>
      </w:r>
      <w:r w:rsidR="00B95DE7" w:rsidRPr="00C01150">
        <w:rPr>
          <w:rFonts w:ascii="Arial" w:hAnsi="Arial" w:cs="Arial"/>
          <w:sz w:val="24"/>
          <w:szCs w:val="24"/>
        </w:rPr>
        <w:t>asistencia---------------</w:t>
      </w:r>
      <w:r w:rsidR="003A4C07" w:rsidRPr="00C01150">
        <w:rPr>
          <w:rFonts w:ascii="Arial" w:hAnsi="Arial" w:cs="Arial"/>
          <w:sz w:val="24"/>
          <w:szCs w:val="24"/>
        </w:rPr>
        <w:t>---------------------------</w:t>
      </w:r>
      <w:r w:rsidR="00F85729" w:rsidRPr="00C01150">
        <w:rPr>
          <w:rFonts w:ascii="Arial" w:hAnsi="Arial" w:cs="Arial"/>
          <w:sz w:val="24"/>
          <w:szCs w:val="24"/>
        </w:rPr>
        <w:t>-</w:t>
      </w:r>
    </w:p>
    <w:p w14:paraId="2A902427" w14:textId="77777777" w:rsidR="00C65482" w:rsidRDefault="00C65482">
      <w:pPr>
        <w:jc w:val="both"/>
        <w:rPr>
          <w:rFonts w:ascii="Arial" w:hAnsi="Arial" w:cs="Arial"/>
          <w:b/>
          <w:bCs/>
          <w:sz w:val="32"/>
          <w:szCs w:val="32"/>
        </w:rPr>
      </w:pPr>
    </w:p>
    <w:tbl>
      <w:tblPr>
        <w:tblStyle w:val="Tablaconcuadrcula"/>
        <w:tblW w:w="8613" w:type="dxa"/>
        <w:tblLook w:val="04A0" w:firstRow="1" w:lastRow="0" w:firstColumn="1" w:lastColumn="0" w:noHBand="0" w:noVBand="1"/>
      </w:tblPr>
      <w:tblGrid>
        <w:gridCol w:w="1630"/>
        <w:gridCol w:w="29"/>
        <w:gridCol w:w="4846"/>
        <w:gridCol w:w="29"/>
        <w:gridCol w:w="983"/>
        <w:gridCol w:w="22"/>
        <w:gridCol w:w="1074"/>
      </w:tblGrid>
      <w:tr w:rsidR="00C65482" w14:paraId="2A90242B" w14:textId="77777777">
        <w:trPr>
          <w:trHeight w:val="466"/>
        </w:trPr>
        <w:tc>
          <w:tcPr>
            <w:tcW w:w="6505" w:type="dxa"/>
            <w:gridSpan w:val="3"/>
          </w:tcPr>
          <w:p w14:paraId="2A902428" w14:textId="77777777" w:rsidR="00C65482" w:rsidRDefault="00AA233E">
            <w:pPr>
              <w:spacing w:after="200" w:line="276" w:lineRule="auto"/>
              <w:jc w:val="center"/>
              <w:rPr>
                <w:rFonts w:ascii="Arial" w:eastAsia="Calibri" w:hAnsi="Arial" w:cs="Arial"/>
                <w:b/>
                <w:bCs/>
                <w:sz w:val="18"/>
                <w:szCs w:val="18"/>
              </w:rPr>
            </w:pPr>
            <w:bookmarkStart w:id="1" w:name="_Hlk146801114"/>
            <w:r>
              <w:rPr>
                <w:rFonts w:ascii="Arial" w:eastAsia="Calibri" w:hAnsi="Arial" w:cs="Arial"/>
                <w:b/>
                <w:bCs/>
                <w:sz w:val="18"/>
                <w:szCs w:val="18"/>
              </w:rPr>
              <w:t xml:space="preserve">COMISIÓN CONVOCANTE </w:t>
            </w:r>
            <w:r>
              <w:rPr>
                <w:rFonts w:ascii="Arial" w:hAnsi="Arial" w:cs="Arial"/>
                <w:b/>
                <w:bCs/>
                <w:sz w:val="18"/>
                <w:szCs w:val="18"/>
              </w:rPr>
              <w:t>DERECHOS HUMANOS, EQUIDAD DE GÉNERO Y ASUNTOS INDÍGENAS.</w:t>
            </w:r>
          </w:p>
        </w:tc>
        <w:tc>
          <w:tcPr>
            <w:tcW w:w="1012" w:type="dxa"/>
            <w:gridSpan w:val="2"/>
          </w:tcPr>
          <w:p w14:paraId="2A902429" w14:textId="77777777" w:rsidR="00C65482" w:rsidRDefault="00AA233E">
            <w:pPr>
              <w:spacing w:after="200" w:line="276" w:lineRule="auto"/>
              <w:rPr>
                <w:rFonts w:ascii="Arial" w:eastAsia="Calibri" w:hAnsi="Arial" w:cs="Arial"/>
                <w:b/>
                <w:bCs/>
                <w:sz w:val="18"/>
                <w:szCs w:val="18"/>
              </w:rPr>
            </w:pPr>
            <w:r>
              <w:rPr>
                <w:rFonts w:ascii="Arial" w:eastAsia="Calibri" w:hAnsi="Arial" w:cs="Arial"/>
                <w:b/>
                <w:bCs/>
                <w:sz w:val="18"/>
                <w:szCs w:val="18"/>
              </w:rPr>
              <w:t>Presente</w:t>
            </w:r>
          </w:p>
        </w:tc>
        <w:tc>
          <w:tcPr>
            <w:tcW w:w="1096" w:type="dxa"/>
            <w:gridSpan w:val="2"/>
          </w:tcPr>
          <w:p w14:paraId="2A90242A" w14:textId="77777777" w:rsidR="00C65482" w:rsidRDefault="00AA233E">
            <w:pPr>
              <w:spacing w:after="200" w:line="276" w:lineRule="auto"/>
              <w:rPr>
                <w:rFonts w:ascii="Arial" w:eastAsia="Calibri" w:hAnsi="Arial" w:cs="Arial"/>
                <w:b/>
                <w:bCs/>
                <w:sz w:val="18"/>
                <w:szCs w:val="18"/>
              </w:rPr>
            </w:pPr>
            <w:r>
              <w:rPr>
                <w:rFonts w:ascii="Arial" w:eastAsia="Calibri" w:hAnsi="Arial" w:cs="Arial"/>
                <w:b/>
                <w:bCs/>
                <w:sz w:val="18"/>
                <w:szCs w:val="18"/>
              </w:rPr>
              <w:t xml:space="preserve">Ausente </w:t>
            </w:r>
          </w:p>
        </w:tc>
      </w:tr>
      <w:tr w:rsidR="00C65482" w14:paraId="2A902430" w14:textId="77777777">
        <w:trPr>
          <w:trHeight w:val="225"/>
        </w:trPr>
        <w:tc>
          <w:tcPr>
            <w:tcW w:w="1659" w:type="dxa"/>
            <w:gridSpan w:val="2"/>
          </w:tcPr>
          <w:p w14:paraId="2A90242C" w14:textId="77777777" w:rsidR="00C65482" w:rsidRDefault="00AA233E">
            <w:pPr>
              <w:spacing w:after="200" w:line="276" w:lineRule="auto"/>
              <w:rPr>
                <w:rFonts w:ascii="Arial" w:eastAsia="Calibri" w:hAnsi="Arial" w:cs="Arial"/>
                <w:b/>
                <w:bCs/>
                <w:sz w:val="18"/>
                <w:szCs w:val="18"/>
              </w:rPr>
            </w:pPr>
            <w:r>
              <w:rPr>
                <w:rFonts w:ascii="Arial" w:eastAsia="Calibri" w:hAnsi="Arial" w:cs="Arial"/>
                <w:b/>
                <w:bCs/>
                <w:sz w:val="18"/>
                <w:szCs w:val="18"/>
              </w:rPr>
              <w:t xml:space="preserve">Presidenta </w:t>
            </w:r>
          </w:p>
        </w:tc>
        <w:tc>
          <w:tcPr>
            <w:tcW w:w="4846" w:type="dxa"/>
          </w:tcPr>
          <w:p w14:paraId="2A90242D" w14:textId="77777777" w:rsidR="00C65482" w:rsidRDefault="00AA233E">
            <w:pPr>
              <w:spacing w:after="200" w:line="276" w:lineRule="auto"/>
              <w:rPr>
                <w:rFonts w:ascii="Arial" w:eastAsia="Calibri" w:hAnsi="Arial" w:cs="Arial"/>
                <w:sz w:val="18"/>
                <w:szCs w:val="18"/>
              </w:rPr>
            </w:pPr>
            <w:r>
              <w:rPr>
                <w:rFonts w:ascii="Arial" w:eastAsia="Calibri" w:hAnsi="Arial" w:cs="Arial"/>
                <w:sz w:val="18"/>
                <w:szCs w:val="18"/>
              </w:rPr>
              <w:t xml:space="preserve">Lic. Eva </w:t>
            </w:r>
            <w:proofErr w:type="spellStart"/>
            <w:r>
              <w:rPr>
                <w:rFonts w:ascii="Arial" w:eastAsia="Calibri" w:hAnsi="Arial" w:cs="Arial"/>
                <w:sz w:val="18"/>
                <w:szCs w:val="18"/>
              </w:rPr>
              <w:t>Maria</w:t>
            </w:r>
            <w:proofErr w:type="spellEnd"/>
            <w:r>
              <w:rPr>
                <w:rFonts w:ascii="Arial" w:eastAsia="Calibri" w:hAnsi="Arial" w:cs="Arial"/>
                <w:sz w:val="18"/>
                <w:szCs w:val="18"/>
              </w:rPr>
              <w:t xml:space="preserve"> de Jesús Barreto </w:t>
            </w:r>
          </w:p>
        </w:tc>
        <w:tc>
          <w:tcPr>
            <w:tcW w:w="1012" w:type="dxa"/>
            <w:gridSpan w:val="2"/>
          </w:tcPr>
          <w:p w14:paraId="2A90242E" w14:textId="77777777" w:rsidR="00C65482" w:rsidRDefault="00AA233E">
            <w:pPr>
              <w:spacing w:after="200" w:line="276" w:lineRule="auto"/>
              <w:jc w:val="center"/>
              <w:rPr>
                <w:rFonts w:ascii="Arial" w:eastAsia="Calibri" w:hAnsi="Arial" w:cs="Arial"/>
                <w:sz w:val="16"/>
                <w:szCs w:val="20"/>
              </w:rPr>
            </w:pPr>
            <w:r>
              <w:rPr>
                <w:rFonts w:ascii="Arial" w:eastAsia="Calibri" w:hAnsi="Arial" w:cs="Arial"/>
                <w:noProof/>
                <w:sz w:val="16"/>
              </w:rPr>
              <w:drawing>
                <wp:anchor distT="0" distB="0" distL="114300" distR="114300" simplePos="0" relativeHeight="251661312" behindDoc="1" locked="0" layoutInCell="1" allowOverlap="1" wp14:anchorId="2A9024B8" wp14:editId="2A9024B9">
                  <wp:simplePos x="0" y="0"/>
                  <wp:positionH relativeFrom="column">
                    <wp:posOffset>146050</wp:posOffset>
                  </wp:positionH>
                  <wp:positionV relativeFrom="paragraph">
                    <wp:posOffset>635</wp:posOffset>
                  </wp:positionV>
                  <wp:extent cx="201295" cy="201295"/>
                  <wp:effectExtent l="0" t="0" r="8255" b="8255"/>
                  <wp:wrapNone/>
                  <wp:docPr id="13400786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078649" name="Imagen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01295" cy="201295"/>
                          </a:xfrm>
                          <a:prstGeom prst="rect">
                            <a:avLst/>
                          </a:prstGeom>
                          <a:noFill/>
                        </pic:spPr>
                      </pic:pic>
                    </a:graphicData>
                  </a:graphic>
                </wp:anchor>
              </w:drawing>
            </w:r>
          </w:p>
        </w:tc>
        <w:tc>
          <w:tcPr>
            <w:tcW w:w="1096" w:type="dxa"/>
            <w:gridSpan w:val="2"/>
          </w:tcPr>
          <w:p w14:paraId="2A90242F" w14:textId="77777777" w:rsidR="00C65482" w:rsidRDefault="00C65482">
            <w:pPr>
              <w:spacing w:after="200" w:line="276" w:lineRule="auto"/>
              <w:rPr>
                <w:rFonts w:ascii="Arial" w:eastAsia="Calibri" w:hAnsi="Arial" w:cs="Arial"/>
                <w:sz w:val="16"/>
                <w:szCs w:val="20"/>
              </w:rPr>
            </w:pPr>
          </w:p>
        </w:tc>
      </w:tr>
      <w:tr w:rsidR="00C65482" w14:paraId="2A902435" w14:textId="77777777">
        <w:trPr>
          <w:trHeight w:val="433"/>
        </w:trPr>
        <w:tc>
          <w:tcPr>
            <w:tcW w:w="1659" w:type="dxa"/>
            <w:gridSpan w:val="2"/>
          </w:tcPr>
          <w:p w14:paraId="2A902431" w14:textId="77777777" w:rsidR="00C65482" w:rsidRDefault="00AA233E">
            <w:pPr>
              <w:spacing w:after="200" w:line="276" w:lineRule="auto"/>
              <w:rPr>
                <w:rFonts w:ascii="Arial" w:eastAsia="Calibri" w:hAnsi="Arial" w:cs="Arial"/>
                <w:b/>
                <w:bCs/>
                <w:sz w:val="18"/>
                <w:szCs w:val="18"/>
              </w:rPr>
            </w:pPr>
            <w:r>
              <w:rPr>
                <w:rFonts w:ascii="Arial" w:eastAsia="Calibri" w:hAnsi="Arial" w:cs="Arial"/>
                <w:b/>
                <w:bCs/>
                <w:sz w:val="18"/>
                <w:szCs w:val="18"/>
              </w:rPr>
              <w:t xml:space="preserve">Vocal </w:t>
            </w:r>
          </w:p>
        </w:tc>
        <w:tc>
          <w:tcPr>
            <w:tcW w:w="4846" w:type="dxa"/>
          </w:tcPr>
          <w:p w14:paraId="2A902432" w14:textId="77777777" w:rsidR="00C65482" w:rsidRDefault="00AA233E">
            <w:pPr>
              <w:spacing w:after="200" w:line="276" w:lineRule="auto"/>
              <w:rPr>
                <w:rFonts w:ascii="Arial" w:eastAsia="Calibri" w:hAnsi="Arial" w:cs="Arial"/>
                <w:sz w:val="18"/>
                <w:szCs w:val="18"/>
              </w:rPr>
            </w:pPr>
            <w:r>
              <w:rPr>
                <w:rFonts w:ascii="Arial" w:eastAsia="Calibri" w:hAnsi="Arial" w:cs="Arial"/>
                <w:sz w:val="18"/>
                <w:szCs w:val="18"/>
              </w:rPr>
              <w:t xml:space="preserve">Yuritzi Alejandra Hermosillo Tejeda </w:t>
            </w:r>
          </w:p>
        </w:tc>
        <w:tc>
          <w:tcPr>
            <w:tcW w:w="1012" w:type="dxa"/>
            <w:gridSpan w:val="2"/>
          </w:tcPr>
          <w:p w14:paraId="2A902433" w14:textId="77777777" w:rsidR="00C65482" w:rsidRDefault="00AA233E">
            <w:pPr>
              <w:tabs>
                <w:tab w:val="left" w:pos="345"/>
                <w:tab w:val="center" w:pos="398"/>
              </w:tabs>
              <w:spacing w:after="200" w:line="276" w:lineRule="auto"/>
              <w:rPr>
                <w:rFonts w:ascii="Arial" w:eastAsia="Calibri" w:hAnsi="Arial" w:cs="Arial"/>
                <w:sz w:val="16"/>
                <w:szCs w:val="20"/>
              </w:rPr>
            </w:pPr>
            <w:r>
              <w:rPr>
                <w:rFonts w:ascii="Arial" w:eastAsia="Calibri" w:hAnsi="Arial" w:cs="Arial"/>
                <w:sz w:val="16"/>
                <w:szCs w:val="20"/>
              </w:rPr>
              <w:tab/>
            </w:r>
            <w:r>
              <w:rPr>
                <w:rFonts w:ascii="Arial" w:eastAsia="Calibri" w:hAnsi="Arial" w:cs="Arial"/>
                <w:sz w:val="16"/>
                <w:szCs w:val="20"/>
              </w:rPr>
              <w:tab/>
            </w:r>
            <w:r>
              <w:rPr>
                <w:rFonts w:ascii="Arial" w:hAnsi="Arial" w:cs="Arial"/>
                <w:noProof/>
              </w:rPr>
              <w:drawing>
                <wp:anchor distT="0" distB="0" distL="114300" distR="114300" simplePos="0" relativeHeight="251660288" behindDoc="1" locked="0" layoutInCell="1" allowOverlap="1" wp14:anchorId="2A9024BA" wp14:editId="2A9024BB">
                  <wp:simplePos x="0" y="0"/>
                  <wp:positionH relativeFrom="column">
                    <wp:posOffset>146050</wp:posOffset>
                  </wp:positionH>
                  <wp:positionV relativeFrom="paragraph">
                    <wp:posOffset>1905</wp:posOffset>
                  </wp:positionV>
                  <wp:extent cx="200025" cy="200025"/>
                  <wp:effectExtent l="0" t="0" r="9525" b="9525"/>
                  <wp:wrapNone/>
                  <wp:docPr id="126651818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518186" name="Imagen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00025" cy="200025"/>
                          </a:xfrm>
                          <a:prstGeom prst="rect">
                            <a:avLst/>
                          </a:prstGeom>
                          <a:noFill/>
                        </pic:spPr>
                      </pic:pic>
                    </a:graphicData>
                  </a:graphic>
                </wp:anchor>
              </w:drawing>
            </w:r>
          </w:p>
        </w:tc>
        <w:tc>
          <w:tcPr>
            <w:tcW w:w="1096" w:type="dxa"/>
            <w:gridSpan w:val="2"/>
          </w:tcPr>
          <w:p w14:paraId="2A902434" w14:textId="77777777" w:rsidR="00C65482" w:rsidRDefault="00C65482">
            <w:pPr>
              <w:spacing w:after="200" w:line="276" w:lineRule="auto"/>
              <w:rPr>
                <w:rFonts w:ascii="Arial" w:eastAsia="Calibri" w:hAnsi="Arial" w:cs="Arial"/>
                <w:sz w:val="16"/>
                <w:szCs w:val="20"/>
              </w:rPr>
            </w:pPr>
          </w:p>
        </w:tc>
      </w:tr>
      <w:tr w:rsidR="00C65482" w14:paraId="2A90243A" w14:textId="77777777">
        <w:trPr>
          <w:trHeight w:val="427"/>
        </w:trPr>
        <w:tc>
          <w:tcPr>
            <w:tcW w:w="1659" w:type="dxa"/>
            <w:gridSpan w:val="2"/>
          </w:tcPr>
          <w:p w14:paraId="2A902436" w14:textId="77777777" w:rsidR="00C65482" w:rsidRDefault="00AA233E">
            <w:pPr>
              <w:spacing w:after="200" w:line="276" w:lineRule="auto"/>
              <w:rPr>
                <w:rFonts w:ascii="Arial" w:eastAsia="Calibri" w:hAnsi="Arial" w:cs="Arial"/>
                <w:b/>
                <w:bCs/>
                <w:sz w:val="18"/>
                <w:szCs w:val="18"/>
              </w:rPr>
            </w:pPr>
            <w:r>
              <w:rPr>
                <w:rFonts w:ascii="Arial" w:eastAsia="Calibri" w:hAnsi="Arial" w:cs="Arial"/>
                <w:b/>
                <w:bCs/>
                <w:sz w:val="18"/>
                <w:szCs w:val="18"/>
              </w:rPr>
              <w:t xml:space="preserve">Vocal </w:t>
            </w:r>
          </w:p>
        </w:tc>
        <w:tc>
          <w:tcPr>
            <w:tcW w:w="4846" w:type="dxa"/>
          </w:tcPr>
          <w:p w14:paraId="2A902437" w14:textId="77777777" w:rsidR="00C65482" w:rsidRDefault="00AA233E">
            <w:pPr>
              <w:spacing w:after="200" w:line="276" w:lineRule="auto"/>
              <w:rPr>
                <w:rFonts w:ascii="Arial" w:eastAsia="Calibri" w:hAnsi="Arial" w:cs="Arial"/>
                <w:sz w:val="18"/>
                <w:szCs w:val="18"/>
              </w:rPr>
            </w:pPr>
            <w:proofErr w:type="spellStart"/>
            <w:r>
              <w:rPr>
                <w:rFonts w:ascii="Arial" w:eastAsia="Calibri" w:hAnsi="Arial" w:cs="Arial"/>
                <w:sz w:val="18"/>
                <w:szCs w:val="18"/>
              </w:rPr>
              <w:t>Raul</w:t>
            </w:r>
            <w:proofErr w:type="spellEnd"/>
            <w:r>
              <w:rPr>
                <w:rFonts w:ascii="Arial" w:eastAsia="Calibri" w:hAnsi="Arial" w:cs="Arial"/>
                <w:sz w:val="18"/>
                <w:szCs w:val="18"/>
              </w:rPr>
              <w:t xml:space="preserve"> Chávez García </w:t>
            </w:r>
          </w:p>
        </w:tc>
        <w:tc>
          <w:tcPr>
            <w:tcW w:w="1012" w:type="dxa"/>
            <w:gridSpan w:val="2"/>
          </w:tcPr>
          <w:p w14:paraId="2A902438" w14:textId="77777777" w:rsidR="00C65482" w:rsidRDefault="00C65482">
            <w:pPr>
              <w:spacing w:after="200" w:line="276" w:lineRule="auto"/>
              <w:rPr>
                <w:rFonts w:ascii="Arial" w:eastAsia="Calibri" w:hAnsi="Arial" w:cs="Arial"/>
                <w:sz w:val="16"/>
                <w:szCs w:val="20"/>
              </w:rPr>
            </w:pPr>
          </w:p>
        </w:tc>
        <w:tc>
          <w:tcPr>
            <w:tcW w:w="1096" w:type="dxa"/>
            <w:gridSpan w:val="2"/>
          </w:tcPr>
          <w:p w14:paraId="2A902439" w14:textId="77777777" w:rsidR="00C65482" w:rsidRDefault="00AA233E">
            <w:pPr>
              <w:spacing w:after="200" w:line="276" w:lineRule="auto"/>
              <w:jc w:val="center"/>
              <w:rPr>
                <w:rFonts w:ascii="Arial" w:eastAsia="Calibri" w:hAnsi="Arial" w:cs="Arial"/>
                <w:sz w:val="16"/>
                <w:szCs w:val="20"/>
              </w:rPr>
            </w:pPr>
            <w:r>
              <w:rPr>
                <w:rFonts w:ascii="Arial" w:hAnsi="Arial" w:cs="Arial"/>
                <w:noProof/>
              </w:rPr>
              <w:drawing>
                <wp:anchor distT="0" distB="0" distL="114300" distR="114300" simplePos="0" relativeHeight="251659264" behindDoc="1" locked="0" layoutInCell="1" allowOverlap="1" wp14:anchorId="2A9024BC" wp14:editId="2A9024BD">
                  <wp:simplePos x="0" y="0"/>
                  <wp:positionH relativeFrom="column">
                    <wp:posOffset>141605</wp:posOffset>
                  </wp:positionH>
                  <wp:positionV relativeFrom="paragraph">
                    <wp:posOffset>3175</wp:posOffset>
                  </wp:positionV>
                  <wp:extent cx="200025" cy="200025"/>
                  <wp:effectExtent l="0" t="0" r="9525" b="9525"/>
                  <wp:wrapNone/>
                  <wp:docPr id="369340271" name="Imagen 369340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340271" name="Imagen 36934027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00025" cy="200025"/>
                          </a:xfrm>
                          <a:prstGeom prst="rect">
                            <a:avLst/>
                          </a:prstGeom>
                          <a:noFill/>
                        </pic:spPr>
                      </pic:pic>
                    </a:graphicData>
                  </a:graphic>
                </wp:anchor>
              </w:drawing>
            </w:r>
          </w:p>
        </w:tc>
      </w:tr>
      <w:tr w:rsidR="00C65482" w14:paraId="2A90243C" w14:textId="77777777">
        <w:trPr>
          <w:trHeight w:val="255"/>
        </w:trPr>
        <w:tc>
          <w:tcPr>
            <w:tcW w:w="8613" w:type="dxa"/>
            <w:gridSpan w:val="7"/>
          </w:tcPr>
          <w:p w14:paraId="2A90243B" w14:textId="77777777" w:rsidR="00C65482" w:rsidRDefault="00AA233E">
            <w:pPr>
              <w:tabs>
                <w:tab w:val="left" w:pos="2610"/>
              </w:tabs>
              <w:spacing w:after="200" w:line="276" w:lineRule="auto"/>
              <w:jc w:val="center"/>
              <w:rPr>
                <w:rFonts w:ascii="Arial" w:eastAsia="Calibri" w:hAnsi="Arial" w:cs="Arial"/>
                <w:sz w:val="18"/>
                <w:szCs w:val="18"/>
              </w:rPr>
            </w:pPr>
            <w:r>
              <w:rPr>
                <w:rFonts w:ascii="Arial" w:eastAsia="Calibri" w:hAnsi="Arial" w:cs="Arial"/>
                <w:b/>
                <w:sz w:val="18"/>
                <w:szCs w:val="18"/>
              </w:rPr>
              <w:t>COMISIÓN COADYUVANTE DE INNOVACIÓN CIENCIA Y TECNOLOGÍA</w:t>
            </w:r>
          </w:p>
        </w:tc>
      </w:tr>
      <w:tr w:rsidR="00C65482" w14:paraId="2A902441" w14:textId="77777777">
        <w:trPr>
          <w:trHeight w:val="165"/>
        </w:trPr>
        <w:tc>
          <w:tcPr>
            <w:tcW w:w="1659" w:type="dxa"/>
            <w:gridSpan w:val="2"/>
          </w:tcPr>
          <w:p w14:paraId="2A90243D" w14:textId="77777777" w:rsidR="00C65482" w:rsidRDefault="00AA233E">
            <w:pPr>
              <w:spacing w:after="200" w:line="276" w:lineRule="auto"/>
              <w:rPr>
                <w:rFonts w:ascii="Arial" w:eastAsia="Calibri" w:hAnsi="Arial" w:cs="Arial"/>
                <w:b/>
                <w:bCs/>
                <w:sz w:val="18"/>
                <w:szCs w:val="18"/>
              </w:rPr>
            </w:pPr>
            <w:r>
              <w:rPr>
                <w:rFonts w:ascii="Arial" w:eastAsia="Calibri" w:hAnsi="Arial" w:cs="Arial"/>
                <w:b/>
                <w:bCs/>
                <w:sz w:val="18"/>
                <w:szCs w:val="18"/>
              </w:rPr>
              <w:t xml:space="preserve">Presidenta </w:t>
            </w:r>
          </w:p>
        </w:tc>
        <w:tc>
          <w:tcPr>
            <w:tcW w:w="4846" w:type="dxa"/>
          </w:tcPr>
          <w:p w14:paraId="2A90243E" w14:textId="77777777" w:rsidR="00C65482" w:rsidRDefault="00AA233E">
            <w:pPr>
              <w:spacing w:after="200" w:line="276" w:lineRule="auto"/>
              <w:rPr>
                <w:rFonts w:ascii="Arial" w:eastAsia="Calibri" w:hAnsi="Arial" w:cs="Arial"/>
                <w:sz w:val="18"/>
                <w:szCs w:val="18"/>
              </w:rPr>
            </w:pPr>
            <w:r>
              <w:rPr>
                <w:rFonts w:ascii="Arial" w:eastAsia="Calibri" w:hAnsi="Arial" w:cs="Arial"/>
                <w:sz w:val="18"/>
                <w:szCs w:val="18"/>
              </w:rPr>
              <w:t>Lic. Laura Elena Martínez Ruvalcaba</w:t>
            </w:r>
          </w:p>
        </w:tc>
        <w:tc>
          <w:tcPr>
            <w:tcW w:w="1012" w:type="dxa"/>
            <w:gridSpan w:val="2"/>
          </w:tcPr>
          <w:p w14:paraId="2A90243F" w14:textId="77777777" w:rsidR="00C65482" w:rsidRDefault="00AA233E">
            <w:pPr>
              <w:spacing w:after="200" w:line="276" w:lineRule="auto"/>
              <w:rPr>
                <w:rFonts w:ascii="Arial" w:eastAsia="Calibri" w:hAnsi="Arial" w:cs="Arial"/>
                <w:sz w:val="16"/>
                <w:szCs w:val="20"/>
              </w:rPr>
            </w:pPr>
            <w:r>
              <w:rPr>
                <w:rFonts w:ascii="Arial" w:eastAsia="Calibri" w:hAnsi="Arial" w:cs="Arial"/>
                <w:noProof/>
                <w:sz w:val="16"/>
              </w:rPr>
              <w:drawing>
                <wp:inline distT="0" distB="0" distL="0" distR="0" wp14:anchorId="2A9024BE" wp14:editId="2A9024BF">
                  <wp:extent cx="201295" cy="201295"/>
                  <wp:effectExtent l="0" t="0" r="8255" b="8255"/>
                  <wp:docPr id="38926268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262685" name="Imagen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01295" cy="201295"/>
                          </a:xfrm>
                          <a:prstGeom prst="rect">
                            <a:avLst/>
                          </a:prstGeom>
                          <a:noFill/>
                        </pic:spPr>
                      </pic:pic>
                    </a:graphicData>
                  </a:graphic>
                </wp:inline>
              </w:drawing>
            </w:r>
          </w:p>
        </w:tc>
        <w:tc>
          <w:tcPr>
            <w:tcW w:w="1096" w:type="dxa"/>
            <w:gridSpan w:val="2"/>
          </w:tcPr>
          <w:p w14:paraId="2A902440" w14:textId="77777777" w:rsidR="00C65482" w:rsidRDefault="00C65482">
            <w:pPr>
              <w:spacing w:after="200" w:line="276" w:lineRule="auto"/>
              <w:rPr>
                <w:rFonts w:ascii="Arial" w:eastAsia="Calibri" w:hAnsi="Arial" w:cs="Arial"/>
                <w:sz w:val="16"/>
                <w:szCs w:val="20"/>
              </w:rPr>
            </w:pPr>
          </w:p>
        </w:tc>
      </w:tr>
      <w:tr w:rsidR="00C65482" w14:paraId="2A902446" w14:textId="77777777">
        <w:tc>
          <w:tcPr>
            <w:tcW w:w="1659" w:type="dxa"/>
            <w:gridSpan w:val="2"/>
          </w:tcPr>
          <w:p w14:paraId="2A902442" w14:textId="77777777" w:rsidR="00C65482" w:rsidRDefault="00AA233E">
            <w:pPr>
              <w:spacing w:after="200" w:line="276" w:lineRule="auto"/>
              <w:rPr>
                <w:rFonts w:ascii="Arial" w:eastAsia="Calibri" w:hAnsi="Arial" w:cs="Arial"/>
                <w:b/>
                <w:bCs/>
                <w:sz w:val="18"/>
                <w:szCs w:val="18"/>
              </w:rPr>
            </w:pPr>
            <w:r>
              <w:rPr>
                <w:rFonts w:ascii="Arial" w:eastAsia="Calibri" w:hAnsi="Arial" w:cs="Arial"/>
                <w:b/>
                <w:bCs/>
                <w:sz w:val="18"/>
                <w:szCs w:val="18"/>
              </w:rPr>
              <w:t xml:space="preserve">Vocal </w:t>
            </w:r>
          </w:p>
        </w:tc>
        <w:tc>
          <w:tcPr>
            <w:tcW w:w="4846" w:type="dxa"/>
          </w:tcPr>
          <w:p w14:paraId="2A902443" w14:textId="77777777" w:rsidR="00C65482" w:rsidRDefault="00AA233E">
            <w:pPr>
              <w:spacing w:after="200" w:line="276" w:lineRule="auto"/>
              <w:rPr>
                <w:rFonts w:ascii="Arial" w:eastAsia="Calibri" w:hAnsi="Arial" w:cs="Arial"/>
                <w:sz w:val="18"/>
                <w:szCs w:val="18"/>
              </w:rPr>
            </w:pPr>
            <w:r>
              <w:rPr>
                <w:rFonts w:ascii="Arial" w:eastAsia="Calibri" w:hAnsi="Arial" w:cs="Arial"/>
                <w:sz w:val="18"/>
                <w:szCs w:val="18"/>
              </w:rPr>
              <w:t xml:space="preserve">Lic. Diana Laura Ortega Palafox </w:t>
            </w:r>
          </w:p>
        </w:tc>
        <w:tc>
          <w:tcPr>
            <w:tcW w:w="1012" w:type="dxa"/>
            <w:gridSpan w:val="2"/>
          </w:tcPr>
          <w:p w14:paraId="2A902444" w14:textId="77777777" w:rsidR="00C65482" w:rsidRDefault="00AA233E">
            <w:pPr>
              <w:spacing w:after="200" w:line="276" w:lineRule="auto"/>
              <w:rPr>
                <w:rFonts w:ascii="Arial" w:eastAsia="Calibri" w:hAnsi="Arial" w:cs="Arial"/>
                <w:sz w:val="16"/>
                <w:szCs w:val="20"/>
              </w:rPr>
            </w:pPr>
            <w:r>
              <w:rPr>
                <w:rFonts w:ascii="Arial" w:eastAsia="Calibri" w:hAnsi="Arial" w:cs="Arial"/>
                <w:noProof/>
                <w:sz w:val="16"/>
              </w:rPr>
              <w:drawing>
                <wp:inline distT="0" distB="0" distL="0" distR="0" wp14:anchorId="2A9024C0" wp14:editId="2A9024C1">
                  <wp:extent cx="201295" cy="201295"/>
                  <wp:effectExtent l="0" t="0" r="8255" b="8255"/>
                  <wp:docPr id="198019886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198867" name="Imagen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01295" cy="201295"/>
                          </a:xfrm>
                          <a:prstGeom prst="rect">
                            <a:avLst/>
                          </a:prstGeom>
                          <a:noFill/>
                        </pic:spPr>
                      </pic:pic>
                    </a:graphicData>
                  </a:graphic>
                </wp:inline>
              </w:drawing>
            </w:r>
          </w:p>
        </w:tc>
        <w:tc>
          <w:tcPr>
            <w:tcW w:w="1096" w:type="dxa"/>
            <w:gridSpan w:val="2"/>
          </w:tcPr>
          <w:p w14:paraId="2A902445" w14:textId="77777777" w:rsidR="00C65482" w:rsidRDefault="00C65482">
            <w:pPr>
              <w:spacing w:after="200" w:line="276" w:lineRule="auto"/>
              <w:rPr>
                <w:rFonts w:ascii="Arial" w:eastAsia="Calibri" w:hAnsi="Arial" w:cs="Arial"/>
                <w:sz w:val="16"/>
                <w:szCs w:val="20"/>
              </w:rPr>
            </w:pPr>
          </w:p>
        </w:tc>
      </w:tr>
      <w:tr w:rsidR="00C65482" w14:paraId="2A90244B" w14:textId="77777777">
        <w:tc>
          <w:tcPr>
            <w:tcW w:w="1659" w:type="dxa"/>
            <w:gridSpan w:val="2"/>
          </w:tcPr>
          <w:p w14:paraId="2A902447" w14:textId="77777777" w:rsidR="00C65482" w:rsidRDefault="00AA233E">
            <w:pPr>
              <w:spacing w:after="200" w:line="276" w:lineRule="auto"/>
              <w:rPr>
                <w:rFonts w:ascii="Arial" w:eastAsia="Calibri" w:hAnsi="Arial" w:cs="Arial"/>
                <w:b/>
                <w:bCs/>
                <w:sz w:val="18"/>
                <w:szCs w:val="18"/>
              </w:rPr>
            </w:pPr>
            <w:r>
              <w:rPr>
                <w:rFonts w:ascii="Arial" w:eastAsia="Calibri" w:hAnsi="Arial" w:cs="Arial"/>
                <w:b/>
                <w:bCs/>
                <w:sz w:val="18"/>
                <w:szCs w:val="18"/>
              </w:rPr>
              <w:t xml:space="preserve">Vocal </w:t>
            </w:r>
          </w:p>
        </w:tc>
        <w:tc>
          <w:tcPr>
            <w:tcW w:w="4846" w:type="dxa"/>
          </w:tcPr>
          <w:p w14:paraId="2A902448" w14:textId="77777777" w:rsidR="00C65482" w:rsidRDefault="00AA233E">
            <w:pPr>
              <w:spacing w:after="200" w:line="276" w:lineRule="auto"/>
              <w:rPr>
                <w:rFonts w:ascii="Arial" w:eastAsia="Calibri" w:hAnsi="Arial" w:cs="Arial"/>
                <w:sz w:val="18"/>
                <w:szCs w:val="18"/>
              </w:rPr>
            </w:pPr>
            <w:r>
              <w:rPr>
                <w:rFonts w:ascii="Arial" w:eastAsia="Calibri" w:hAnsi="Arial" w:cs="Arial"/>
                <w:sz w:val="18"/>
                <w:szCs w:val="18"/>
              </w:rPr>
              <w:t>Lic. Yuritzi Alejandra Hermosillo Tejeda</w:t>
            </w:r>
          </w:p>
        </w:tc>
        <w:tc>
          <w:tcPr>
            <w:tcW w:w="1012" w:type="dxa"/>
            <w:gridSpan w:val="2"/>
          </w:tcPr>
          <w:p w14:paraId="2A902449" w14:textId="77777777" w:rsidR="00C65482" w:rsidRDefault="00AA233E">
            <w:pPr>
              <w:spacing w:after="200" w:line="276" w:lineRule="auto"/>
              <w:rPr>
                <w:rFonts w:ascii="Arial" w:eastAsia="Calibri" w:hAnsi="Arial" w:cs="Arial"/>
                <w:sz w:val="16"/>
                <w:szCs w:val="20"/>
              </w:rPr>
            </w:pPr>
            <w:r>
              <w:rPr>
                <w:rFonts w:ascii="Arial" w:eastAsia="Calibri" w:hAnsi="Arial" w:cs="Arial"/>
                <w:noProof/>
                <w:sz w:val="16"/>
              </w:rPr>
              <w:drawing>
                <wp:inline distT="0" distB="0" distL="0" distR="0" wp14:anchorId="2A9024C2" wp14:editId="2A9024C3">
                  <wp:extent cx="201295" cy="201295"/>
                  <wp:effectExtent l="0" t="0" r="8255" b="8255"/>
                  <wp:docPr id="182883235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832352" name="Imagen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01295" cy="201295"/>
                          </a:xfrm>
                          <a:prstGeom prst="rect">
                            <a:avLst/>
                          </a:prstGeom>
                          <a:noFill/>
                        </pic:spPr>
                      </pic:pic>
                    </a:graphicData>
                  </a:graphic>
                </wp:inline>
              </w:drawing>
            </w:r>
          </w:p>
        </w:tc>
        <w:tc>
          <w:tcPr>
            <w:tcW w:w="1096" w:type="dxa"/>
            <w:gridSpan w:val="2"/>
          </w:tcPr>
          <w:p w14:paraId="2A90244A" w14:textId="77777777" w:rsidR="00C65482" w:rsidRDefault="00C65482">
            <w:pPr>
              <w:spacing w:after="200" w:line="276" w:lineRule="auto"/>
              <w:rPr>
                <w:rFonts w:ascii="Arial" w:eastAsia="Calibri" w:hAnsi="Arial" w:cs="Arial"/>
                <w:sz w:val="16"/>
                <w:szCs w:val="20"/>
              </w:rPr>
            </w:pPr>
          </w:p>
        </w:tc>
      </w:tr>
      <w:tr w:rsidR="00C65482" w14:paraId="2A902450" w14:textId="77777777">
        <w:tc>
          <w:tcPr>
            <w:tcW w:w="1659" w:type="dxa"/>
            <w:gridSpan w:val="2"/>
          </w:tcPr>
          <w:p w14:paraId="2A90244C" w14:textId="77777777" w:rsidR="00C65482" w:rsidRDefault="00AA233E">
            <w:pPr>
              <w:spacing w:after="200" w:line="276" w:lineRule="auto"/>
              <w:rPr>
                <w:rFonts w:ascii="Arial" w:eastAsia="Calibri" w:hAnsi="Arial" w:cs="Arial"/>
                <w:b/>
                <w:bCs/>
                <w:sz w:val="18"/>
                <w:szCs w:val="18"/>
              </w:rPr>
            </w:pPr>
            <w:r>
              <w:rPr>
                <w:rFonts w:ascii="Arial" w:eastAsia="Calibri" w:hAnsi="Arial" w:cs="Arial"/>
                <w:b/>
                <w:bCs/>
                <w:sz w:val="18"/>
                <w:szCs w:val="18"/>
              </w:rPr>
              <w:t>Vocal</w:t>
            </w:r>
          </w:p>
        </w:tc>
        <w:tc>
          <w:tcPr>
            <w:tcW w:w="4846" w:type="dxa"/>
          </w:tcPr>
          <w:p w14:paraId="2A90244D" w14:textId="77777777" w:rsidR="00C65482" w:rsidRDefault="00AA233E">
            <w:pPr>
              <w:spacing w:after="200" w:line="276" w:lineRule="auto"/>
              <w:rPr>
                <w:rFonts w:ascii="Arial" w:eastAsia="Calibri" w:hAnsi="Arial" w:cs="Arial"/>
                <w:sz w:val="18"/>
                <w:szCs w:val="18"/>
              </w:rPr>
            </w:pPr>
            <w:r>
              <w:rPr>
                <w:rFonts w:ascii="Arial" w:eastAsia="Calibri" w:hAnsi="Arial" w:cs="Arial"/>
                <w:sz w:val="18"/>
                <w:szCs w:val="18"/>
              </w:rPr>
              <w:t xml:space="preserve">Lic. </w:t>
            </w:r>
            <w:proofErr w:type="spellStart"/>
            <w:r>
              <w:rPr>
                <w:rFonts w:ascii="Arial" w:eastAsia="Calibri" w:hAnsi="Arial" w:cs="Arial"/>
                <w:sz w:val="18"/>
                <w:szCs w:val="18"/>
              </w:rPr>
              <w:t>Victor</w:t>
            </w:r>
            <w:proofErr w:type="spellEnd"/>
            <w:r>
              <w:rPr>
                <w:rFonts w:ascii="Arial" w:eastAsia="Calibri" w:hAnsi="Arial" w:cs="Arial"/>
                <w:sz w:val="18"/>
                <w:szCs w:val="18"/>
              </w:rPr>
              <w:t xml:space="preserve"> Manuel Monroy Rivera </w:t>
            </w:r>
          </w:p>
        </w:tc>
        <w:tc>
          <w:tcPr>
            <w:tcW w:w="1012" w:type="dxa"/>
            <w:gridSpan w:val="2"/>
          </w:tcPr>
          <w:p w14:paraId="2A90244E" w14:textId="77777777" w:rsidR="00C65482" w:rsidRDefault="00AA233E">
            <w:pPr>
              <w:spacing w:after="200" w:line="276" w:lineRule="auto"/>
              <w:rPr>
                <w:rFonts w:ascii="Arial" w:eastAsia="Calibri" w:hAnsi="Arial" w:cs="Arial"/>
                <w:sz w:val="16"/>
                <w:szCs w:val="20"/>
              </w:rPr>
            </w:pPr>
            <w:r>
              <w:rPr>
                <w:rFonts w:ascii="Arial" w:eastAsia="Calibri" w:hAnsi="Arial" w:cs="Arial"/>
                <w:noProof/>
                <w:sz w:val="16"/>
              </w:rPr>
              <w:drawing>
                <wp:inline distT="0" distB="0" distL="0" distR="0" wp14:anchorId="2A9024C4" wp14:editId="2A9024C5">
                  <wp:extent cx="201295" cy="201295"/>
                  <wp:effectExtent l="0" t="0" r="8255" b="8255"/>
                  <wp:docPr id="154413612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136126" name="Imagen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01295" cy="201295"/>
                          </a:xfrm>
                          <a:prstGeom prst="rect">
                            <a:avLst/>
                          </a:prstGeom>
                          <a:noFill/>
                        </pic:spPr>
                      </pic:pic>
                    </a:graphicData>
                  </a:graphic>
                </wp:inline>
              </w:drawing>
            </w:r>
          </w:p>
        </w:tc>
        <w:tc>
          <w:tcPr>
            <w:tcW w:w="1096" w:type="dxa"/>
            <w:gridSpan w:val="2"/>
          </w:tcPr>
          <w:p w14:paraId="2A90244F" w14:textId="77777777" w:rsidR="00C65482" w:rsidRDefault="00C65482">
            <w:pPr>
              <w:spacing w:after="200" w:line="276" w:lineRule="auto"/>
              <w:rPr>
                <w:rFonts w:ascii="Arial" w:eastAsia="Calibri" w:hAnsi="Arial" w:cs="Arial"/>
                <w:sz w:val="16"/>
                <w:szCs w:val="20"/>
              </w:rPr>
            </w:pPr>
          </w:p>
        </w:tc>
      </w:tr>
      <w:tr w:rsidR="00C65482" w14:paraId="2A902452" w14:textId="77777777">
        <w:tc>
          <w:tcPr>
            <w:tcW w:w="8613" w:type="dxa"/>
            <w:gridSpan w:val="7"/>
          </w:tcPr>
          <w:p w14:paraId="2A902451" w14:textId="77777777" w:rsidR="00C65482" w:rsidRDefault="00AA233E">
            <w:pPr>
              <w:spacing w:after="200" w:line="276" w:lineRule="auto"/>
              <w:jc w:val="center"/>
              <w:rPr>
                <w:rFonts w:ascii="Arial" w:eastAsia="Calibri" w:hAnsi="Arial" w:cs="Arial"/>
                <w:b/>
                <w:bCs/>
                <w:sz w:val="18"/>
                <w:szCs w:val="18"/>
              </w:rPr>
            </w:pPr>
            <w:r>
              <w:rPr>
                <w:rFonts w:ascii="Arial" w:eastAsia="Calibri" w:hAnsi="Arial" w:cs="Arial"/>
                <w:b/>
                <w:bCs/>
                <w:sz w:val="18"/>
                <w:szCs w:val="18"/>
              </w:rPr>
              <w:t>COMISIÓN COADYUVANTE DE CALLES, ALUMBRADO PÚBLICO Y CEMENTERIOS</w:t>
            </w:r>
          </w:p>
        </w:tc>
      </w:tr>
      <w:tr w:rsidR="00C65482" w14:paraId="2A902457" w14:textId="77777777">
        <w:trPr>
          <w:trHeight w:val="191"/>
        </w:trPr>
        <w:tc>
          <w:tcPr>
            <w:tcW w:w="1659" w:type="dxa"/>
            <w:gridSpan w:val="2"/>
          </w:tcPr>
          <w:p w14:paraId="2A902453" w14:textId="77777777" w:rsidR="00C65482" w:rsidRDefault="00AA233E">
            <w:pPr>
              <w:spacing w:after="200" w:line="276" w:lineRule="auto"/>
              <w:rPr>
                <w:rFonts w:ascii="Arial" w:eastAsia="Calibri" w:hAnsi="Arial" w:cs="Arial"/>
                <w:b/>
                <w:bCs/>
                <w:sz w:val="18"/>
                <w:szCs w:val="18"/>
              </w:rPr>
            </w:pPr>
            <w:r>
              <w:rPr>
                <w:rFonts w:ascii="Arial" w:eastAsia="Calibri" w:hAnsi="Arial" w:cs="Arial"/>
                <w:b/>
                <w:bCs/>
                <w:sz w:val="18"/>
                <w:szCs w:val="18"/>
              </w:rPr>
              <w:t xml:space="preserve">Presidenta </w:t>
            </w:r>
          </w:p>
        </w:tc>
        <w:tc>
          <w:tcPr>
            <w:tcW w:w="4846" w:type="dxa"/>
          </w:tcPr>
          <w:p w14:paraId="2A902454" w14:textId="77777777" w:rsidR="00C65482" w:rsidRDefault="00AA233E">
            <w:pPr>
              <w:spacing w:after="200" w:line="276" w:lineRule="auto"/>
              <w:rPr>
                <w:rFonts w:ascii="Arial" w:eastAsia="Calibri" w:hAnsi="Arial" w:cs="Arial"/>
                <w:sz w:val="18"/>
                <w:szCs w:val="18"/>
              </w:rPr>
            </w:pPr>
            <w:r>
              <w:rPr>
                <w:rFonts w:ascii="Arial" w:eastAsia="Calibri" w:hAnsi="Arial" w:cs="Arial"/>
                <w:sz w:val="18"/>
                <w:szCs w:val="18"/>
              </w:rPr>
              <w:t xml:space="preserve">Lic. Marisol Mendoza Pinto </w:t>
            </w:r>
          </w:p>
        </w:tc>
        <w:tc>
          <w:tcPr>
            <w:tcW w:w="1012" w:type="dxa"/>
            <w:gridSpan w:val="2"/>
          </w:tcPr>
          <w:p w14:paraId="2A902455" w14:textId="77777777" w:rsidR="00C65482" w:rsidRDefault="00AA233E">
            <w:pPr>
              <w:spacing w:after="200" w:line="276" w:lineRule="auto"/>
              <w:rPr>
                <w:rFonts w:ascii="Arial" w:eastAsia="Calibri" w:hAnsi="Arial" w:cs="Arial"/>
                <w:sz w:val="16"/>
                <w:szCs w:val="20"/>
              </w:rPr>
            </w:pPr>
            <w:r>
              <w:rPr>
                <w:rFonts w:ascii="Arial" w:eastAsia="Calibri" w:hAnsi="Arial" w:cs="Arial"/>
                <w:noProof/>
                <w:sz w:val="16"/>
              </w:rPr>
              <w:drawing>
                <wp:anchor distT="0" distB="0" distL="114300" distR="114300" simplePos="0" relativeHeight="251662336" behindDoc="1" locked="0" layoutInCell="1" allowOverlap="1" wp14:anchorId="2A9024C6" wp14:editId="2A9024C7">
                  <wp:simplePos x="0" y="0"/>
                  <wp:positionH relativeFrom="column">
                    <wp:posOffset>3175</wp:posOffset>
                  </wp:positionH>
                  <wp:positionV relativeFrom="paragraph">
                    <wp:posOffset>2540</wp:posOffset>
                  </wp:positionV>
                  <wp:extent cx="201295" cy="201295"/>
                  <wp:effectExtent l="0" t="0" r="8255" b="8255"/>
                  <wp:wrapNone/>
                  <wp:docPr id="104466121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661210" name="Imagen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01295" cy="201295"/>
                          </a:xfrm>
                          <a:prstGeom prst="rect">
                            <a:avLst/>
                          </a:prstGeom>
                          <a:noFill/>
                        </pic:spPr>
                      </pic:pic>
                    </a:graphicData>
                  </a:graphic>
                </wp:anchor>
              </w:drawing>
            </w:r>
          </w:p>
        </w:tc>
        <w:tc>
          <w:tcPr>
            <w:tcW w:w="1096" w:type="dxa"/>
            <w:gridSpan w:val="2"/>
          </w:tcPr>
          <w:p w14:paraId="2A902456" w14:textId="77777777" w:rsidR="00C65482" w:rsidRDefault="00C65482">
            <w:pPr>
              <w:spacing w:after="200" w:line="276" w:lineRule="auto"/>
              <w:rPr>
                <w:rFonts w:ascii="Arial" w:eastAsia="Calibri" w:hAnsi="Arial" w:cs="Arial"/>
                <w:sz w:val="16"/>
                <w:szCs w:val="20"/>
              </w:rPr>
            </w:pPr>
          </w:p>
        </w:tc>
      </w:tr>
      <w:tr w:rsidR="00C65482" w14:paraId="2A90245C" w14:textId="77777777">
        <w:trPr>
          <w:trHeight w:val="210"/>
        </w:trPr>
        <w:tc>
          <w:tcPr>
            <w:tcW w:w="1659" w:type="dxa"/>
            <w:gridSpan w:val="2"/>
          </w:tcPr>
          <w:p w14:paraId="2A902458" w14:textId="77777777" w:rsidR="00C65482" w:rsidRDefault="00AA233E">
            <w:pPr>
              <w:spacing w:after="200" w:line="276" w:lineRule="auto"/>
              <w:rPr>
                <w:rFonts w:ascii="Arial" w:eastAsia="Calibri" w:hAnsi="Arial" w:cs="Arial"/>
                <w:b/>
                <w:bCs/>
                <w:sz w:val="18"/>
                <w:szCs w:val="18"/>
              </w:rPr>
            </w:pPr>
            <w:r>
              <w:rPr>
                <w:rFonts w:ascii="Arial" w:eastAsia="Calibri" w:hAnsi="Arial" w:cs="Arial"/>
                <w:b/>
                <w:bCs/>
                <w:sz w:val="18"/>
                <w:szCs w:val="18"/>
              </w:rPr>
              <w:t xml:space="preserve">Vocal </w:t>
            </w:r>
          </w:p>
        </w:tc>
        <w:tc>
          <w:tcPr>
            <w:tcW w:w="4846" w:type="dxa"/>
          </w:tcPr>
          <w:p w14:paraId="2A902459" w14:textId="77777777" w:rsidR="00C65482" w:rsidRDefault="00AA233E">
            <w:pPr>
              <w:spacing w:after="200" w:line="276" w:lineRule="auto"/>
              <w:rPr>
                <w:rFonts w:ascii="Arial" w:eastAsia="Calibri" w:hAnsi="Arial" w:cs="Arial"/>
                <w:sz w:val="18"/>
                <w:szCs w:val="18"/>
              </w:rPr>
            </w:pPr>
            <w:r>
              <w:rPr>
                <w:rFonts w:ascii="Arial" w:eastAsia="Calibri" w:hAnsi="Arial" w:cs="Arial"/>
                <w:sz w:val="18"/>
                <w:szCs w:val="18"/>
              </w:rPr>
              <w:t xml:space="preserve">Lic. </w:t>
            </w:r>
            <w:proofErr w:type="spellStart"/>
            <w:r>
              <w:rPr>
                <w:rFonts w:ascii="Arial" w:eastAsia="Calibri" w:hAnsi="Arial" w:cs="Arial"/>
                <w:sz w:val="18"/>
                <w:szCs w:val="18"/>
              </w:rPr>
              <w:t>Victor</w:t>
            </w:r>
            <w:proofErr w:type="spellEnd"/>
            <w:r>
              <w:rPr>
                <w:rFonts w:ascii="Arial" w:eastAsia="Calibri" w:hAnsi="Arial" w:cs="Arial"/>
                <w:sz w:val="18"/>
                <w:szCs w:val="18"/>
              </w:rPr>
              <w:t xml:space="preserve"> Manuel Monroy Rivera</w:t>
            </w:r>
          </w:p>
        </w:tc>
        <w:tc>
          <w:tcPr>
            <w:tcW w:w="1012" w:type="dxa"/>
            <w:gridSpan w:val="2"/>
          </w:tcPr>
          <w:p w14:paraId="2A90245A" w14:textId="77777777" w:rsidR="00C65482" w:rsidRDefault="00AA233E">
            <w:pPr>
              <w:spacing w:after="200" w:line="276" w:lineRule="auto"/>
              <w:rPr>
                <w:rFonts w:ascii="Arial" w:eastAsia="Calibri" w:hAnsi="Arial" w:cs="Arial"/>
                <w:sz w:val="16"/>
                <w:szCs w:val="20"/>
              </w:rPr>
            </w:pPr>
            <w:r>
              <w:rPr>
                <w:rFonts w:ascii="Arial" w:eastAsia="Calibri" w:hAnsi="Arial" w:cs="Arial"/>
                <w:noProof/>
                <w:sz w:val="16"/>
              </w:rPr>
              <w:drawing>
                <wp:anchor distT="0" distB="0" distL="114300" distR="114300" simplePos="0" relativeHeight="251663360" behindDoc="1" locked="0" layoutInCell="1" allowOverlap="1" wp14:anchorId="2A9024C8" wp14:editId="2A9024C9">
                  <wp:simplePos x="0" y="0"/>
                  <wp:positionH relativeFrom="column">
                    <wp:posOffset>3175</wp:posOffset>
                  </wp:positionH>
                  <wp:positionV relativeFrom="paragraph">
                    <wp:posOffset>635</wp:posOffset>
                  </wp:positionV>
                  <wp:extent cx="201295" cy="201295"/>
                  <wp:effectExtent l="0" t="0" r="8255" b="8255"/>
                  <wp:wrapNone/>
                  <wp:docPr id="58639576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395766" name="Imagen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01295" cy="201295"/>
                          </a:xfrm>
                          <a:prstGeom prst="rect">
                            <a:avLst/>
                          </a:prstGeom>
                          <a:noFill/>
                        </pic:spPr>
                      </pic:pic>
                    </a:graphicData>
                  </a:graphic>
                </wp:anchor>
              </w:drawing>
            </w:r>
          </w:p>
        </w:tc>
        <w:tc>
          <w:tcPr>
            <w:tcW w:w="1096" w:type="dxa"/>
            <w:gridSpan w:val="2"/>
          </w:tcPr>
          <w:p w14:paraId="2A90245B" w14:textId="77777777" w:rsidR="00C65482" w:rsidRDefault="00C65482">
            <w:pPr>
              <w:spacing w:after="200" w:line="276" w:lineRule="auto"/>
              <w:rPr>
                <w:rFonts w:ascii="Arial" w:eastAsia="Calibri" w:hAnsi="Arial" w:cs="Arial"/>
                <w:sz w:val="16"/>
                <w:szCs w:val="20"/>
              </w:rPr>
            </w:pPr>
          </w:p>
        </w:tc>
      </w:tr>
      <w:tr w:rsidR="00C65482" w14:paraId="2A902461" w14:textId="77777777">
        <w:trPr>
          <w:trHeight w:val="210"/>
        </w:trPr>
        <w:tc>
          <w:tcPr>
            <w:tcW w:w="1659" w:type="dxa"/>
            <w:gridSpan w:val="2"/>
          </w:tcPr>
          <w:p w14:paraId="2A90245D" w14:textId="77777777" w:rsidR="00C65482" w:rsidRDefault="00AA233E">
            <w:pPr>
              <w:spacing w:after="200" w:line="276" w:lineRule="auto"/>
              <w:rPr>
                <w:rFonts w:ascii="Arial" w:eastAsia="Calibri" w:hAnsi="Arial" w:cs="Arial"/>
                <w:b/>
                <w:bCs/>
                <w:sz w:val="18"/>
                <w:szCs w:val="18"/>
              </w:rPr>
            </w:pPr>
            <w:r>
              <w:rPr>
                <w:rFonts w:ascii="Arial" w:eastAsia="Calibri" w:hAnsi="Arial" w:cs="Arial"/>
                <w:b/>
                <w:bCs/>
                <w:sz w:val="18"/>
                <w:szCs w:val="18"/>
              </w:rPr>
              <w:t xml:space="preserve">Vocal </w:t>
            </w:r>
          </w:p>
        </w:tc>
        <w:tc>
          <w:tcPr>
            <w:tcW w:w="4846" w:type="dxa"/>
          </w:tcPr>
          <w:p w14:paraId="2A90245E" w14:textId="77777777" w:rsidR="00C65482" w:rsidRDefault="00AA233E">
            <w:pPr>
              <w:spacing w:after="200" w:line="276" w:lineRule="auto"/>
              <w:rPr>
                <w:rFonts w:ascii="Arial" w:eastAsia="Calibri" w:hAnsi="Arial" w:cs="Arial"/>
                <w:sz w:val="18"/>
                <w:szCs w:val="18"/>
              </w:rPr>
            </w:pPr>
            <w:r>
              <w:rPr>
                <w:rFonts w:ascii="Arial" w:eastAsia="Calibri" w:hAnsi="Arial" w:cs="Arial"/>
                <w:sz w:val="18"/>
                <w:szCs w:val="18"/>
              </w:rPr>
              <w:t xml:space="preserve">Lic. Jorge de Jesús Juárez Parra </w:t>
            </w:r>
          </w:p>
        </w:tc>
        <w:tc>
          <w:tcPr>
            <w:tcW w:w="1012" w:type="dxa"/>
            <w:gridSpan w:val="2"/>
          </w:tcPr>
          <w:p w14:paraId="2A90245F" w14:textId="77777777" w:rsidR="00C65482" w:rsidRDefault="00AA233E">
            <w:pPr>
              <w:spacing w:after="200" w:line="276" w:lineRule="auto"/>
              <w:rPr>
                <w:rFonts w:ascii="Arial" w:eastAsia="Calibri" w:hAnsi="Arial" w:cs="Arial"/>
                <w:sz w:val="16"/>
                <w:szCs w:val="20"/>
              </w:rPr>
            </w:pPr>
            <w:r>
              <w:rPr>
                <w:rFonts w:ascii="Arial" w:eastAsia="Calibri" w:hAnsi="Arial" w:cs="Arial"/>
                <w:noProof/>
                <w:sz w:val="16"/>
              </w:rPr>
              <w:drawing>
                <wp:anchor distT="0" distB="0" distL="114300" distR="114300" simplePos="0" relativeHeight="251664384" behindDoc="1" locked="0" layoutInCell="1" allowOverlap="1" wp14:anchorId="2A9024CA" wp14:editId="2A9024CB">
                  <wp:simplePos x="0" y="0"/>
                  <wp:positionH relativeFrom="column">
                    <wp:posOffset>3175</wp:posOffset>
                  </wp:positionH>
                  <wp:positionV relativeFrom="paragraph">
                    <wp:posOffset>-635</wp:posOffset>
                  </wp:positionV>
                  <wp:extent cx="201295" cy="201295"/>
                  <wp:effectExtent l="0" t="0" r="8255" b="8255"/>
                  <wp:wrapNone/>
                  <wp:docPr id="50120127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201270" name="Imagen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01295" cy="201295"/>
                          </a:xfrm>
                          <a:prstGeom prst="rect">
                            <a:avLst/>
                          </a:prstGeom>
                          <a:noFill/>
                        </pic:spPr>
                      </pic:pic>
                    </a:graphicData>
                  </a:graphic>
                </wp:anchor>
              </w:drawing>
            </w:r>
          </w:p>
        </w:tc>
        <w:tc>
          <w:tcPr>
            <w:tcW w:w="1096" w:type="dxa"/>
            <w:gridSpan w:val="2"/>
          </w:tcPr>
          <w:p w14:paraId="2A902460" w14:textId="77777777" w:rsidR="00C65482" w:rsidRDefault="00C65482">
            <w:pPr>
              <w:spacing w:after="200" w:line="276" w:lineRule="auto"/>
              <w:rPr>
                <w:rFonts w:ascii="Arial" w:eastAsia="Calibri" w:hAnsi="Arial" w:cs="Arial"/>
                <w:sz w:val="16"/>
                <w:szCs w:val="20"/>
              </w:rPr>
            </w:pPr>
          </w:p>
        </w:tc>
      </w:tr>
      <w:tr w:rsidR="00C65482" w14:paraId="2A902463" w14:textId="77777777">
        <w:trPr>
          <w:trHeight w:val="210"/>
        </w:trPr>
        <w:tc>
          <w:tcPr>
            <w:tcW w:w="8613" w:type="dxa"/>
            <w:gridSpan w:val="7"/>
          </w:tcPr>
          <w:p w14:paraId="2A902462" w14:textId="77777777" w:rsidR="00C65482" w:rsidRDefault="00AA233E">
            <w:pPr>
              <w:spacing w:after="200" w:line="276" w:lineRule="auto"/>
              <w:jc w:val="center"/>
              <w:rPr>
                <w:rFonts w:ascii="Arial" w:eastAsia="Calibri" w:hAnsi="Arial" w:cs="Arial"/>
                <w:b/>
                <w:bCs/>
                <w:sz w:val="18"/>
                <w:szCs w:val="24"/>
              </w:rPr>
            </w:pPr>
            <w:r>
              <w:rPr>
                <w:rFonts w:ascii="Arial" w:eastAsia="Calibri" w:hAnsi="Arial" w:cs="Arial"/>
                <w:b/>
                <w:bCs/>
                <w:sz w:val="18"/>
                <w:szCs w:val="24"/>
              </w:rPr>
              <w:t>INVITADOS</w:t>
            </w:r>
          </w:p>
        </w:tc>
      </w:tr>
      <w:tr w:rsidR="00C65482" w14:paraId="2A902468" w14:textId="77777777">
        <w:trPr>
          <w:trHeight w:val="210"/>
        </w:trPr>
        <w:tc>
          <w:tcPr>
            <w:tcW w:w="1630" w:type="dxa"/>
          </w:tcPr>
          <w:p w14:paraId="2A902464" w14:textId="77777777" w:rsidR="00C65482" w:rsidRDefault="00AA233E">
            <w:pPr>
              <w:spacing w:after="200" w:line="276" w:lineRule="auto"/>
              <w:rPr>
                <w:rFonts w:ascii="Arial" w:eastAsia="Calibri" w:hAnsi="Arial" w:cs="Arial"/>
                <w:b/>
                <w:bCs/>
                <w:sz w:val="18"/>
                <w:szCs w:val="24"/>
              </w:rPr>
            </w:pPr>
            <w:r>
              <w:rPr>
                <w:rFonts w:ascii="Arial" w:eastAsia="Calibri" w:hAnsi="Arial" w:cs="Arial"/>
                <w:b/>
                <w:bCs/>
                <w:sz w:val="18"/>
                <w:szCs w:val="24"/>
              </w:rPr>
              <w:t>Presidenta</w:t>
            </w:r>
          </w:p>
        </w:tc>
        <w:tc>
          <w:tcPr>
            <w:tcW w:w="4904" w:type="dxa"/>
            <w:gridSpan w:val="3"/>
          </w:tcPr>
          <w:p w14:paraId="2A902465" w14:textId="5777810F" w:rsidR="00C65482" w:rsidRDefault="00AA233E">
            <w:pPr>
              <w:spacing w:after="200" w:line="276" w:lineRule="auto"/>
              <w:rPr>
                <w:rFonts w:ascii="Arial" w:eastAsia="Calibri" w:hAnsi="Arial" w:cs="Arial"/>
                <w:sz w:val="18"/>
                <w:szCs w:val="24"/>
              </w:rPr>
            </w:pPr>
            <w:r>
              <w:rPr>
                <w:rFonts w:ascii="Arial" w:eastAsia="Calibri" w:hAnsi="Arial" w:cs="Arial"/>
                <w:sz w:val="18"/>
                <w:szCs w:val="24"/>
              </w:rPr>
              <w:t xml:space="preserve">Mtra. Nohemí Gutiérrez Guzmán, presidenta de la </w:t>
            </w:r>
            <w:r w:rsidR="003A4C07">
              <w:rPr>
                <w:rFonts w:ascii="Arial" w:eastAsia="Calibri" w:hAnsi="Arial" w:cs="Arial"/>
                <w:sz w:val="18"/>
                <w:szCs w:val="24"/>
              </w:rPr>
              <w:t>cámara</w:t>
            </w:r>
            <w:r>
              <w:rPr>
                <w:rFonts w:ascii="Arial" w:eastAsia="Calibri" w:hAnsi="Arial" w:cs="Arial"/>
                <w:sz w:val="18"/>
                <w:szCs w:val="24"/>
              </w:rPr>
              <w:t xml:space="preserve"> nacional de comercio y servicios </w:t>
            </w:r>
            <w:r w:rsidR="003A4C07">
              <w:rPr>
                <w:rFonts w:ascii="Arial" w:eastAsia="Calibri" w:hAnsi="Arial" w:cs="Arial"/>
                <w:sz w:val="18"/>
                <w:szCs w:val="24"/>
              </w:rPr>
              <w:t>turísticos</w:t>
            </w:r>
            <w:r>
              <w:rPr>
                <w:rFonts w:ascii="Arial" w:eastAsia="Calibri" w:hAnsi="Arial" w:cs="Arial"/>
                <w:sz w:val="18"/>
                <w:szCs w:val="24"/>
              </w:rPr>
              <w:t>, (CANACO)</w:t>
            </w:r>
          </w:p>
        </w:tc>
        <w:tc>
          <w:tcPr>
            <w:tcW w:w="1005" w:type="dxa"/>
            <w:gridSpan w:val="2"/>
          </w:tcPr>
          <w:p w14:paraId="2A902466" w14:textId="77777777" w:rsidR="00C65482" w:rsidRDefault="00AA233E">
            <w:pPr>
              <w:spacing w:after="200" w:line="276" w:lineRule="auto"/>
              <w:jc w:val="center"/>
              <w:rPr>
                <w:rFonts w:ascii="Arial" w:eastAsia="Calibri" w:hAnsi="Arial" w:cs="Arial"/>
                <w:b/>
                <w:bCs/>
                <w:sz w:val="18"/>
                <w:szCs w:val="24"/>
              </w:rPr>
            </w:pPr>
            <w:r>
              <w:rPr>
                <w:rFonts w:ascii="Arial" w:eastAsia="Calibri" w:hAnsi="Arial" w:cs="Arial"/>
                <w:noProof/>
                <w:sz w:val="16"/>
              </w:rPr>
              <w:drawing>
                <wp:anchor distT="0" distB="0" distL="114300" distR="114300" simplePos="0" relativeHeight="251670528" behindDoc="1" locked="0" layoutInCell="1" allowOverlap="1" wp14:anchorId="2A9024CC" wp14:editId="2A9024CD">
                  <wp:simplePos x="0" y="0"/>
                  <wp:positionH relativeFrom="column">
                    <wp:posOffset>3175</wp:posOffset>
                  </wp:positionH>
                  <wp:positionV relativeFrom="paragraph">
                    <wp:posOffset>-635</wp:posOffset>
                  </wp:positionV>
                  <wp:extent cx="201295" cy="201295"/>
                  <wp:effectExtent l="0" t="0" r="8255" b="8255"/>
                  <wp:wrapNone/>
                  <wp:docPr id="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01295" cy="201295"/>
                          </a:xfrm>
                          <a:prstGeom prst="rect">
                            <a:avLst/>
                          </a:prstGeom>
                          <a:noFill/>
                        </pic:spPr>
                      </pic:pic>
                    </a:graphicData>
                  </a:graphic>
                </wp:anchor>
              </w:drawing>
            </w:r>
          </w:p>
        </w:tc>
        <w:tc>
          <w:tcPr>
            <w:tcW w:w="1074" w:type="dxa"/>
          </w:tcPr>
          <w:p w14:paraId="2A902467" w14:textId="77777777" w:rsidR="00C65482" w:rsidRDefault="00C65482">
            <w:pPr>
              <w:spacing w:after="200" w:line="276" w:lineRule="auto"/>
              <w:jc w:val="center"/>
              <w:rPr>
                <w:rFonts w:ascii="Arial" w:eastAsia="Calibri" w:hAnsi="Arial" w:cs="Arial"/>
                <w:b/>
                <w:bCs/>
                <w:sz w:val="18"/>
                <w:szCs w:val="24"/>
              </w:rPr>
            </w:pPr>
          </w:p>
        </w:tc>
      </w:tr>
      <w:bookmarkEnd w:id="1"/>
    </w:tbl>
    <w:p w14:paraId="2A902469" w14:textId="77777777" w:rsidR="00C65482" w:rsidRDefault="00C65482">
      <w:pPr>
        <w:jc w:val="both"/>
        <w:rPr>
          <w:rFonts w:ascii="Arial" w:hAnsi="Arial" w:cs="Arial"/>
          <w:b/>
          <w:bCs/>
          <w:sz w:val="32"/>
          <w:szCs w:val="32"/>
        </w:rPr>
      </w:pPr>
    </w:p>
    <w:p w14:paraId="2A90246A" w14:textId="10249494" w:rsidR="00C65482" w:rsidRPr="00C01150" w:rsidRDefault="00AA233E">
      <w:pPr>
        <w:jc w:val="both"/>
        <w:rPr>
          <w:rFonts w:ascii="Arial" w:hAnsi="Arial" w:cs="Arial"/>
          <w:sz w:val="24"/>
          <w:szCs w:val="24"/>
        </w:rPr>
      </w:pPr>
      <w:r w:rsidRPr="00C01150">
        <w:rPr>
          <w:rFonts w:ascii="Arial" w:hAnsi="Arial" w:cs="Arial"/>
          <w:b/>
          <w:bCs/>
          <w:sz w:val="24"/>
          <w:szCs w:val="24"/>
        </w:rPr>
        <w:lastRenderedPageBreak/>
        <w:t xml:space="preserve">Eva María de Jesús Barreto: </w:t>
      </w:r>
      <w:r w:rsidRPr="00C01150">
        <w:rPr>
          <w:rFonts w:ascii="Arial" w:hAnsi="Arial" w:cs="Arial"/>
          <w:sz w:val="24"/>
          <w:szCs w:val="24"/>
        </w:rPr>
        <w:t xml:space="preserve">por lo que declaro fórum legal y vamos a dar inicio a la continuación no sin antes agradecerle a la maestra Nohemí Gutiérrez Guzmán presidenta de la CANACO, gracias por su asistencia a la regidora Mónica Reynoso bueno la pasada en la pasada sesión este nos llevamos a la tarea de invitar a la presidenta de la canaco también al director de </w:t>
      </w:r>
      <w:proofErr w:type="spellStart"/>
      <w:r w:rsidR="00494EA3" w:rsidRPr="00C01150">
        <w:rPr>
          <w:rFonts w:ascii="Arial" w:hAnsi="Arial" w:cs="Arial"/>
          <w:sz w:val="24"/>
          <w:szCs w:val="24"/>
        </w:rPr>
        <w:t>E</w:t>
      </w:r>
      <w:r w:rsidRPr="00C01150">
        <w:rPr>
          <w:rFonts w:ascii="Arial" w:hAnsi="Arial" w:cs="Arial"/>
          <w:sz w:val="24"/>
          <w:szCs w:val="24"/>
        </w:rPr>
        <w:t>stacionómetros</w:t>
      </w:r>
      <w:proofErr w:type="spellEnd"/>
      <w:r w:rsidRPr="00C01150">
        <w:rPr>
          <w:rFonts w:ascii="Arial" w:hAnsi="Arial" w:cs="Arial"/>
          <w:sz w:val="24"/>
          <w:szCs w:val="24"/>
        </w:rPr>
        <w:t xml:space="preserve"> que no nos va a poder acompañar pero nos hizo llegar este un informe donde él nos señala, dónde están los estacionamientos exclusivos para las personas en situación de discapacidad de toda la ciudad entonces esto se va a [inaudible] a la base de datos también otra de la, otro de los de los puntos que nos llevamos era la cotización y el diseño de la lámina, el diseño las están las chicas de instituto Silviano Carrillo que son las creadoras del proyecto y la cotización me hicieron llegar una cotización de la imprenta magenta, y en esa una lámina de 23 por 30 nos saldría en 79 pesos también le comenté al licenciado de Estacionometros Alejandro que si nos podía ayudar con  el costo me dijo que sin problema, que sin problema nos puede apoyar y también nos presta los parquímetros para poder instalar por debajo colocar los [inaudible] que tenemos más de 500 pero no  es necesario los 500 pero si este mínimo uno por calle uno por cuadro. También pues queríamos comentarle aquí a la presidenta de la canaco si ellos nos podían hacer el favor de  ser los que se encarguen de este proyecto que se llama punto fácil para alimentarlo alimentando la base de datos </w:t>
      </w:r>
      <w:r w:rsidRPr="00C01150">
        <w:rPr>
          <w:rFonts w:ascii="Arial" w:hAnsi="Arial" w:cs="Arial"/>
          <w:b/>
          <w:bCs/>
          <w:sz w:val="24"/>
          <w:szCs w:val="24"/>
        </w:rPr>
        <w:t xml:space="preserve">Nohemí Gutiérrez Guzmán: </w:t>
      </w:r>
      <w:r w:rsidRPr="00C01150">
        <w:rPr>
          <w:rFonts w:ascii="Arial" w:hAnsi="Arial" w:cs="Arial"/>
          <w:sz w:val="24"/>
          <w:szCs w:val="24"/>
        </w:rPr>
        <w:t xml:space="preserve">Claro que sí ya definitivamente primero felicitarles agradecerles por la invitación de poder estar con ustedes, definitivamente [inaudible] por retomar el tema tan importante que me comentaba la regidora no, que si teníamos como el dato de Cuántas empresas, actividades [inaudible] cámaras estaban en el tema de la inclusión Y definitivamente el dato es muy triste porque el porcentaje es casi nulo, entonces Creo que este programa el tema de capturar o de poder subir al sistema no nos implica nada Y si nos puede nos puede implicar mucho en el sentido de poder mover este a los empresarios para que cada vez nos tomemos más a este tema tan importante y que cada vez cada vez ahora sí tenemos más y más temas de del tema de inclusión no de poderes sumar a las personas que no están en condiciones similares a las que tenemos la bendición de estar bien entonces cuenten con el apoyo completamente para este tema que es la parte de la factura y demás y para poder sumar en lo que se venga adelante para poder incluir a más empresarios. </w:t>
      </w:r>
      <w:r w:rsidRPr="00C01150">
        <w:rPr>
          <w:rFonts w:ascii="Arial" w:hAnsi="Arial" w:cs="Arial"/>
          <w:b/>
          <w:bCs/>
          <w:sz w:val="24"/>
          <w:szCs w:val="24"/>
        </w:rPr>
        <w:t>Eva María de Jesús Barreto:</w:t>
      </w:r>
      <w:r w:rsidRPr="00C01150">
        <w:rPr>
          <w:rFonts w:ascii="Arial" w:hAnsi="Arial" w:cs="Arial"/>
          <w:sz w:val="24"/>
          <w:szCs w:val="24"/>
        </w:rPr>
        <w:t xml:space="preserve"> pues muchas gracias este también no sé si tendríamos que pedirle a las chicas del código QR a las creadoras del proyecto un convenio de colaboración o se harían con el ayuntamiento </w:t>
      </w:r>
      <w:r w:rsidRPr="00C01150">
        <w:rPr>
          <w:rFonts w:ascii="Arial" w:hAnsi="Arial" w:cs="Arial"/>
          <w:b/>
          <w:bCs/>
          <w:sz w:val="24"/>
          <w:szCs w:val="24"/>
        </w:rPr>
        <w:t>Jorge De Jesús Juárez</w:t>
      </w:r>
      <w:r w:rsidRPr="00C01150">
        <w:rPr>
          <w:rFonts w:ascii="Arial" w:hAnsi="Arial" w:cs="Arial"/>
          <w:sz w:val="24"/>
          <w:szCs w:val="24"/>
        </w:rPr>
        <w:t xml:space="preserve"> </w:t>
      </w:r>
      <w:r w:rsidRPr="00C01150">
        <w:rPr>
          <w:rFonts w:ascii="Arial" w:hAnsi="Arial" w:cs="Arial"/>
          <w:b/>
          <w:bCs/>
          <w:sz w:val="24"/>
          <w:szCs w:val="24"/>
        </w:rPr>
        <w:t xml:space="preserve">Parra: </w:t>
      </w:r>
      <w:r w:rsidRPr="00C01150">
        <w:rPr>
          <w:rFonts w:ascii="Arial" w:hAnsi="Arial" w:cs="Arial"/>
          <w:sz w:val="24"/>
          <w:szCs w:val="24"/>
        </w:rPr>
        <w:t>[inaudible]</w:t>
      </w:r>
      <w:r w:rsidRPr="00C01150">
        <w:rPr>
          <w:rFonts w:ascii="Arial" w:hAnsi="Arial" w:cs="Arial"/>
          <w:b/>
          <w:bCs/>
          <w:sz w:val="24"/>
          <w:szCs w:val="24"/>
        </w:rPr>
        <w:t xml:space="preserve"> </w:t>
      </w:r>
      <w:r w:rsidRPr="00C01150">
        <w:rPr>
          <w:rFonts w:ascii="Arial" w:hAnsi="Arial" w:cs="Arial"/>
          <w:sz w:val="24"/>
          <w:szCs w:val="24"/>
        </w:rPr>
        <w:t xml:space="preserve">comentábamos el detalle de los estudiantes es que nos vamos dando, la idea es muy buena Este creo que vale la pena rescatarlo el ayuntamiento de alguna manera va a hacer una inversión de poner en los espacios de estacionamiento donde la gente se estaciona con silla de ruedas poner efectivamente estos códigos QR para que de alguna manera puedan este saber dónde puedan encontrar lugares de acceso fácil con silla de ruedas, en total entonces hablamos de la necesidad también de la banquetas que ahora quiero hacer un segundo paso Porque de nada sirve tener un QR y las </w:t>
      </w:r>
      <w:r w:rsidRPr="00C01150">
        <w:rPr>
          <w:rFonts w:ascii="Arial" w:hAnsi="Arial" w:cs="Arial"/>
          <w:sz w:val="24"/>
          <w:szCs w:val="24"/>
        </w:rPr>
        <w:lastRenderedPageBreak/>
        <w:t xml:space="preserve">personas con silla de ruedas no lleguen a ningún lado aun cuando lo manejan Cuál es el detalle principal que le vemos a la plataforma como una debilidad es que las muchachas son estudiantes y tarde o temprano, este proyecto aunque sea muy bueno, el ayuntamiento le va a meter dinero necesitamos que alguien le interese, se dedique a alimentar el sistema ¿sí? Entonces en realidad el ayuntamiento no tiene como tal, pues no sabemos en qué momento qué restaurante tiene y acceso qué parte tiene como tal servicio o como tal y lo que sí estamos buscando a través de la canaco yo lo que comentábamos en la comisión es que si a ustedes de alguna manera el ayuntamiento haría el gasto de los señalamientos, haría el gasto a lo mejor de reparar algunas maquetas a través de la obra pública para ver [inaudible] este hacer una política completas para este programa pero necesitamos la segunda parte, quien le esté dando alimentación y este programa ya lo de alguna manera las muchachas ya hicieron el primer cáliz y a lo mejor ustedes como como canaco les interesa tomarlo y estarlo alimentando y no dejarlo caer porque algo importante hablábamos de los señalamientos las muchachas traían unos pequeños cartones de policarbonato ¿sí?, pero bueno de estos ¿cuánto tiempo te duran a la intemperie? ósea en realidad dura muy poco ¿no? Y entonces si queremos que mínimo dure la administración o por lo menos tres años sí necesitan ser de  materiales un poco más este más más duro por lo menos de aluminio o, no sé qué materiales haya y en donde puedan este escanearlos ¿no? pero por lo menos este tiempo que duren esos QR también esté ahí en alimentando la base de datos y que le esté dando la continuidad entonces la intención de la invitación Nohemí era esa sí porque para poder llevar a cabo esto viene desde una escuela primaria el tema. </w:t>
      </w:r>
      <w:r w:rsidRPr="00C01150">
        <w:rPr>
          <w:rFonts w:ascii="Arial" w:hAnsi="Arial" w:cs="Arial"/>
          <w:b/>
          <w:bCs/>
          <w:sz w:val="24"/>
          <w:szCs w:val="24"/>
        </w:rPr>
        <w:t xml:space="preserve"> Marisol Mendoza Pinto:</w:t>
      </w:r>
      <w:r w:rsidRPr="00C01150">
        <w:rPr>
          <w:rFonts w:ascii="Arial" w:hAnsi="Arial" w:cs="Arial"/>
          <w:sz w:val="24"/>
          <w:szCs w:val="24"/>
        </w:rPr>
        <w:t xml:space="preserve"> preparatoria [inaudible] </w:t>
      </w:r>
      <w:r w:rsidRPr="00C01150">
        <w:rPr>
          <w:rFonts w:ascii="Arial" w:hAnsi="Arial" w:cs="Arial"/>
          <w:b/>
          <w:bCs/>
          <w:sz w:val="24"/>
          <w:szCs w:val="24"/>
        </w:rPr>
        <w:t>Jorge De Jesús Juárez</w:t>
      </w:r>
      <w:r w:rsidRPr="00C01150">
        <w:rPr>
          <w:rFonts w:ascii="Arial" w:hAnsi="Arial" w:cs="Arial"/>
          <w:sz w:val="24"/>
          <w:szCs w:val="24"/>
        </w:rPr>
        <w:t xml:space="preserve"> </w:t>
      </w:r>
      <w:r w:rsidRPr="00C01150">
        <w:rPr>
          <w:rFonts w:ascii="Arial" w:hAnsi="Arial" w:cs="Arial"/>
          <w:b/>
          <w:bCs/>
          <w:sz w:val="24"/>
          <w:szCs w:val="24"/>
        </w:rPr>
        <w:t xml:space="preserve">Parra: </w:t>
      </w:r>
      <w:r w:rsidRPr="00C01150">
        <w:rPr>
          <w:rFonts w:ascii="Arial" w:hAnsi="Arial" w:cs="Arial"/>
          <w:sz w:val="24"/>
          <w:szCs w:val="24"/>
        </w:rPr>
        <w:t xml:space="preserve"> Pero al final de cuentas de nada sirve en realidad que el ayuntamiento le meta este, pues dinero a las plataformas estas por lo menos a las placas, a la lámina no ya digamos que las banquetas es útil para todo el mundo sí, es para todos pero que en realidad es para que realmente sea útil necesitamos alguien externo que lo está alimentando sí entonces la verdad es que yo no creo que las muchachas digan yo veo que se montan a la plataforma de Google </w:t>
      </w:r>
      <w:proofErr w:type="spellStart"/>
      <w:r w:rsidRPr="00C01150">
        <w:rPr>
          <w:rFonts w:ascii="Arial" w:hAnsi="Arial" w:cs="Arial"/>
          <w:sz w:val="24"/>
          <w:szCs w:val="24"/>
        </w:rPr>
        <w:t>Maps</w:t>
      </w:r>
      <w:proofErr w:type="spellEnd"/>
      <w:r w:rsidRPr="00C01150">
        <w:rPr>
          <w:rFonts w:ascii="Arial" w:hAnsi="Arial" w:cs="Arial"/>
          <w:sz w:val="24"/>
          <w:szCs w:val="24"/>
        </w:rPr>
        <w:t xml:space="preserve">, yo siento que no hay una especie como derechos de autor como tal, estás trabajando sobre una plataforma de identidad de alguien correcto y autorizas dar más datos tú de lo que yo estoy proporcionando como tal pero este, esa prácticamente es la invitación Nohemí de echar adelante este programa, esta situación ¿no?[inaudible] </w:t>
      </w:r>
      <w:r w:rsidRPr="00C01150">
        <w:rPr>
          <w:rFonts w:ascii="Arial" w:hAnsi="Arial" w:cs="Arial"/>
          <w:b/>
          <w:bCs/>
          <w:sz w:val="24"/>
          <w:szCs w:val="24"/>
        </w:rPr>
        <w:t xml:space="preserve">Nohemí Gutiérrez Guzmán: </w:t>
      </w:r>
      <w:r w:rsidRPr="00C01150">
        <w:rPr>
          <w:rFonts w:ascii="Arial" w:hAnsi="Arial" w:cs="Arial"/>
          <w:sz w:val="24"/>
          <w:szCs w:val="24"/>
        </w:rPr>
        <w:t>Si, lo que comentaba Jorge es que cuentan</w:t>
      </w:r>
      <w:r w:rsidRPr="00C01150">
        <w:rPr>
          <w:rFonts w:ascii="Arial" w:hAnsi="Arial" w:cs="Arial"/>
          <w:b/>
          <w:bCs/>
          <w:sz w:val="24"/>
          <w:szCs w:val="24"/>
        </w:rPr>
        <w:t xml:space="preserve"> </w:t>
      </w:r>
      <w:r w:rsidRPr="00C01150">
        <w:rPr>
          <w:rFonts w:ascii="Arial" w:hAnsi="Arial" w:cs="Arial"/>
          <w:sz w:val="24"/>
          <w:szCs w:val="24"/>
        </w:rPr>
        <w:t xml:space="preserve">definitivamente con la con el apoyo porque aparte también nosotros como cámara tenemos como esa parte de tener que, queremos hacer más empresas socialmente responsables no entonces creo que tema importante más que  estar alimentando el sistema sería también socializarlo ósea porque de nada va a servir si tienes un sistema y no lo socializas entonces creo que el punto importante es socializarlo insisto con los socios de cámara que son como los que nosotros podemos tener como mayor cercanía este y ver cómo también ellos pudieran aportar no dice sabes qué si quiero sumar si quiero poner porque tenemos en cámara tenemos empresas grandes ya importantes pero la </w:t>
      </w:r>
      <w:r w:rsidRPr="00C01150">
        <w:rPr>
          <w:rFonts w:ascii="Arial" w:hAnsi="Arial" w:cs="Arial"/>
          <w:sz w:val="24"/>
          <w:szCs w:val="24"/>
        </w:rPr>
        <w:lastRenderedPageBreak/>
        <w:t xml:space="preserve">mayoría somos empresarios de familiares, empresas pequeñas que podemos ir sembrando el que cada uno nos, podamos hacer no en las condiciones que podamos entonces creo que lo más importante más que estar alimentando el sistema que creo que lo menos este fácil lo podemos hacer porque también nosotros contamos con chicos de servicio social de la universidad entonces también para ellos es darles tarea que también sumen al principio pero creo que lo importante sería socializarlo para que más empresas este tengamos la conciencia de adoptar este tema </w:t>
      </w:r>
      <w:r w:rsidRPr="00C01150">
        <w:rPr>
          <w:rFonts w:ascii="Arial" w:hAnsi="Arial" w:cs="Arial"/>
          <w:b/>
          <w:bCs/>
          <w:sz w:val="24"/>
          <w:szCs w:val="24"/>
        </w:rPr>
        <w:t>Eva María De Jesús Barreto:</w:t>
      </w:r>
      <w:r w:rsidRPr="00C01150">
        <w:rPr>
          <w:rFonts w:ascii="Arial" w:hAnsi="Arial" w:cs="Arial"/>
          <w:sz w:val="24"/>
          <w:szCs w:val="24"/>
        </w:rPr>
        <w:t xml:space="preserve"> así es, cada vez se vayan agregando más. </w:t>
      </w:r>
      <w:r w:rsidRPr="00C01150">
        <w:rPr>
          <w:rFonts w:ascii="Arial" w:hAnsi="Arial" w:cs="Arial"/>
          <w:b/>
          <w:bCs/>
          <w:sz w:val="24"/>
          <w:szCs w:val="24"/>
        </w:rPr>
        <w:t xml:space="preserve">Nohemí Gutiérrez Guzmán: </w:t>
      </w:r>
      <w:r w:rsidRPr="00C01150">
        <w:rPr>
          <w:rFonts w:ascii="Arial" w:hAnsi="Arial" w:cs="Arial"/>
          <w:sz w:val="24"/>
          <w:szCs w:val="24"/>
        </w:rPr>
        <w:t xml:space="preserve">así es. </w:t>
      </w:r>
      <w:r w:rsidRPr="00C01150">
        <w:rPr>
          <w:rFonts w:ascii="Arial" w:hAnsi="Arial" w:cs="Arial"/>
          <w:b/>
          <w:bCs/>
          <w:sz w:val="24"/>
          <w:szCs w:val="24"/>
        </w:rPr>
        <w:t xml:space="preserve">Eva María de Jesús Barreto: </w:t>
      </w:r>
      <w:r w:rsidRPr="00C01150">
        <w:rPr>
          <w:rFonts w:ascii="Arial" w:hAnsi="Arial" w:cs="Arial"/>
          <w:sz w:val="24"/>
          <w:szCs w:val="24"/>
        </w:rPr>
        <w:t xml:space="preserve">adelante regidora Laura. </w:t>
      </w:r>
      <w:r w:rsidRPr="00C01150">
        <w:rPr>
          <w:rFonts w:ascii="Arial" w:hAnsi="Arial" w:cs="Arial"/>
          <w:b/>
          <w:bCs/>
          <w:sz w:val="24"/>
          <w:szCs w:val="24"/>
        </w:rPr>
        <w:t>Laura Elena Martínez Ruvalcaba:</w:t>
      </w:r>
      <w:r w:rsidRPr="00C01150">
        <w:rPr>
          <w:rFonts w:ascii="Arial" w:hAnsi="Arial" w:cs="Arial"/>
          <w:sz w:val="24"/>
          <w:szCs w:val="24"/>
        </w:rPr>
        <w:t xml:space="preserve"> Gracias la primera vez que tuvieron esta sesión este me tuve que disculpar no pude asistir pero por supuesto que me parece muy buena esta, porque lo vimos en el pleno, esta actividad y recogiendo un poquito los comentarios que ya se han vertido y para hacer como una especie también de lanzamiento del PUNTO FÁCIL y eso tal vez sí, si se debiera o se pudiera hacer un convenio de colaboración con la canaco en términos este fáciles obviamente de lo que se va a hacer de lo que se compromete un lado y otro y así también se tiene un instrumento legal con el que se puede hacer: una reunión de canaco, con los miembros una rueda de prensa, para darlo a conocer y ya con un instrumento legal más formal. Entonces a mí me parece que sí se pudiera transitar a esa parte y hacerlo este más grande que se conozca te comentaba la regidora Eva que ya se habían utilizado los parquímetros para hacer algún tipo de publicidad del propio [inaudible] en la administración creo que fue la del 2015 se lanzó una campaña porque se quería dar a conocer, que el ciudadano supiera en que se iba o en qué se gasta la monedita que pones en el parquímetro y entonces se hicieron, esa publicidad de decir tu dinero se gasta en esta asociación civil en esta, en esta y en esta entonces el licenciado Alejandro ya tiene muy claro incluso este debe de tener cuando se pusieron, el, la medida correcta para mandarlos a este a cotizar, y máxime si él este a través de la </w:t>
      </w:r>
      <w:proofErr w:type="spellStart"/>
      <w:r w:rsidRPr="00C01150">
        <w:rPr>
          <w:rFonts w:ascii="Arial" w:hAnsi="Arial" w:cs="Arial"/>
          <w:sz w:val="24"/>
          <w:szCs w:val="24"/>
        </w:rPr>
        <w:t>opd</w:t>
      </w:r>
      <w:proofErr w:type="spellEnd"/>
      <w:r w:rsidRPr="00C01150">
        <w:rPr>
          <w:rFonts w:ascii="Arial" w:hAnsi="Arial" w:cs="Arial"/>
          <w:sz w:val="24"/>
          <w:szCs w:val="24"/>
        </w:rPr>
        <w:t xml:space="preserve"> se va a hacer el desembolso económico Pues porque me parece muy bien pues es fortalecer yo creo que el programa para que tenga más Impacto. </w:t>
      </w:r>
      <w:r w:rsidRPr="00C01150">
        <w:rPr>
          <w:rFonts w:ascii="Arial" w:hAnsi="Arial" w:cs="Arial"/>
          <w:b/>
          <w:bCs/>
          <w:sz w:val="24"/>
          <w:szCs w:val="24"/>
        </w:rPr>
        <w:t xml:space="preserve">Eva María De Jesús Barreto: </w:t>
      </w:r>
      <w:r w:rsidRPr="00C01150">
        <w:rPr>
          <w:rFonts w:ascii="Arial" w:hAnsi="Arial" w:cs="Arial"/>
          <w:sz w:val="24"/>
          <w:szCs w:val="24"/>
        </w:rPr>
        <w:t>muchas gracias regidora Laura</w:t>
      </w:r>
      <w:r w:rsidRPr="00C01150">
        <w:rPr>
          <w:rFonts w:ascii="Arial" w:hAnsi="Arial" w:cs="Arial"/>
          <w:b/>
          <w:bCs/>
          <w:sz w:val="24"/>
          <w:szCs w:val="24"/>
        </w:rPr>
        <w:t xml:space="preserve"> </w:t>
      </w:r>
      <w:r w:rsidRPr="00C01150">
        <w:rPr>
          <w:rFonts w:ascii="Arial" w:hAnsi="Arial" w:cs="Arial"/>
          <w:sz w:val="24"/>
          <w:szCs w:val="24"/>
        </w:rPr>
        <w:t xml:space="preserve">¿algún otro comentario? Adelante regidor. </w:t>
      </w:r>
      <w:r w:rsidRPr="00C01150">
        <w:rPr>
          <w:rFonts w:ascii="Arial" w:hAnsi="Arial" w:cs="Arial"/>
          <w:b/>
          <w:bCs/>
          <w:sz w:val="24"/>
          <w:szCs w:val="24"/>
        </w:rPr>
        <w:t xml:space="preserve">Víctor Manuel Monroy Rivera: </w:t>
      </w:r>
      <w:r w:rsidRPr="00C01150">
        <w:rPr>
          <w:rFonts w:ascii="Arial" w:hAnsi="Arial" w:cs="Arial"/>
          <w:sz w:val="24"/>
          <w:szCs w:val="24"/>
        </w:rPr>
        <w:t xml:space="preserve">Nada más este poner sobre la mesa el reconocimiento [inaudible] porque al final [inaudible] no se les puede comprar la idea, no es algo que se pueda hacer de manera legal, pero sí creo que [inaudible] en base al esfuerzo cuando de repente veo el [inaudible] y hablaban ya de hipótesis y [inaudible] investigación y cuando veo que son de segundo semestre, ¿no?  digo, están bien chiquitas como para ya [inaudible] algo así, ¿no?   el estar interesadas en un tema de este tiempo ¿no?  entonces bueno se ve una formación [inaudible], del trabajo que debemos de hacer también, me lleva mucho la reflexión. No sé qué reconocimiento se les pueda dar [inaudible], zas, y también nada más, no se ahí que incentivo pudieran tener también las empresas ¿no?, porque de alguna manera, [inaudible] ir más allá únicamente de que este localizado hay negocios que deberían de ver que, buscar la manera de tener una silla especifica, una mesa especifica, rampas, que, en su </w:t>
      </w:r>
      <w:r w:rsidRPr="00C01150">
        <w:rPr>
          <w:rFonts w:ascii="Arial" w:hAnsi="Arial" w:cs="Arial"/>
          <w:sz w:val="24"/>
          <w:szCs w:val="24"/>
        </w:rPr>
        <w:lastRenderedPageBreak/>
        <w:t xml:space="preserve">momento, este, digo no puede haber un incentivo ¿no? [inaudible] pero si algún distintivo de reconocimiento ¿no?, ósea que se vea que esa empresa, ósea, que se vea eso de la empresa socialmente responsable  [inaudible] negocio local que haga este, ese protocolo al interior que se necesita poner una rampa, que se necesitan, porque nosotros no somos discapacitados [inaudible] digo, tendríamos que de alguna manera, este [inaudible] dinero [inaudible] pudiera este, proyectarse con una reunión, como, que los empresarios que al final de cuentas son los que forman la ciudad este, que, para irlos transitando ¿no?  en ese sentido no nada más que se quede como un localizador de espacios, si no que termine [inaudible] más allá. </w:t>
      </w:r>
      <w:r w:rsidRPr="00C01150">
        <w:rPr>
          <w:rFonts w:ascii="Arial" w:hAnsi="Arial" w:cs="Arial"/>
          <w:b/>
          <w:bCs/>
          <w:sz w:val="24"/>
          <w:szCs w:val="24"/>
        </w:rPr>
        <w:t xml:space="preserve">Eva María De Jesús Barreto: </w:t>
      </w:r>
      <w:r w:rsidRPr="00C01150">
        <w:rPr>
          <w:rFonts w:ascii="Arial" w:hAnsi="Arial" w:cs="Arial"/>
          <w:sz w:val="24"/>
          <w:szCs w:val="24"/>
        </w:rPr>
        <w:t xml:space="preserve">Gracias regidor, adelante maestra Marisol </w:t>
      </w:r>
      <w:proofErr w:type="spellStart"/>
      <w:r w:rsidRPr="00C01150">
        <w:rPr>
          <w:rFonts w:ascii="Arial" w:hAnsi="Arial" w:cs="Arial"/>
          <w:b/>
          <w:bCs/>
          <w:sz w:val="24"/>
          <w:szCs w:val="24"/>
        </w:rPr>
        <w:t>Marisol</w:t>
      </w:r>
      <w:proofErr w:type="spellEnd"/>
      <w:r w:rsidRPr="00C01150">
        <w:rPr>
          <w:rFonts w:ascii="Arial" w:hAnsi="Arial" w:cs="Arial"/>
          <w:b/>
          <w:bCs/>
          <w:sz w:val="24"/>
          <w:szCs w:val="24"/>
        </w:rPr>
        <w:t xml:space="preserve"> Mendoza Pinto: </w:t>
      </w:r>
      <w:r w:rsidRPr="00C01150">
        <w:rPr>
          <w:rFonts w:ascii="Arial" w:hAnsi="Arial" w:cs="Arial"/>
          <w:sz w:val="24"/>
          <w:szCs w:val="24"/>
        </w:rPr>
        <w:t xml:space="preserve">[inaudible] </w:t>
      </w:r>
      <w:r w:rsidRPr="00C01150">
        <w:rPr>
          <w:rFonts w:ascii="Arial" w:hAnsi="Arial" w:cs="Arial"/>
          <w:b/>
          <w:bCs/>
          <w:sz w:val="24"/>
          <w:szCs w:val="24"/>
        </w:rPr>
        <w:t xml:space="preserve">Nohemí Gutiérrez Guzmán: </w:t>
      </w:r>
      <w:r w:rsidRPr="00C01150">
        <w:rPr>
          <w:rFonts w:ascii="Arial" w:hAnsi="Arial" w:cs="Arial"/>
          <w:sz w:val="24"/>
          <w:szCs w:val="24"/>
        </w:rPr>
        <w:t xml:space="preserve"> Sí de hecho comentarles que justo en este tema de principalmente de cómo incentivar a las empresas en todos los sentidos, porque tristemente somos empresas constituidas legalmente pero dejamos de hacer muchas cosas legalmente ¿no?,  como comentario teníamos un porcentaje muy alto todavía al inicio de este año con socios tanto del área restaurantera que también formo parte de [inaudible] como lo que es canal como canaco que no teníamos licencias municipales ¿no? , y había, es un tema que creo que ni siquiera viene aquí por temas burocráticos que ha salido mejorando y que hemos tenido como como cambios en este sentido, en el tema de capacitarnos también porque [inaudible] la mayoría somos empresas pequeñas todavía ¿no?, y nos hace falta muchísima capacitación para poder dar el salto a que seamos socialmente responsables, a que cumplamos con todo lo que nos toca como empresarios, y estamos buscando justamente también con el ayuntamiento como con el tema de desarrollo económico cómo buscar incentivarlos darles un, este, una insignia diferente a aquellos empresarios que se estén sumando a todas estas, son un montón de cosas no que tenemos que empaparnos poco a poco, pero sí definitivamente el incentivo a todos nos gusta. Entonces eso también va a ser un motivador para que puedan, se puedan sumar y que puedan sumar más, no de hecho [inaudible] del propio ayuntamiento ¿no?, tema de déjate del descuento que puedas hacer con cierto pago [inaudible] la licencia, decir si yo estoy capacitado me voy a evitar este y este y este proceso a la hora que vaya a sacar mi licencia municipal, entonces que ya vayamos a un paso adelante por aquellos que sean, que se estén regularizando y que se [inaudible] superar se podría decir, pero si definitivamente tendríamos que buscar algo así, y como dice la maestra ¿no? este claro que en el este, galardones anuales podemos poner también esa categoría, entonces que también les gustaría igual reconocimiento. </w:t>
      </w:r>
      <w:r w:rsidRPr="00C01150">
        <w:rPr>
          <w:rFonts w:ascii="Arial" w:hAnsi="Arial" w:cs="Arial"/>
          <w:b/>
          <w:bCs/>
          <w:sz w:val="24"/>
          <w:szCs w:val="24"/>
        </w:rPr>
        <w:t>Eva María De Jesús Barreto:</w:t>
      </w:r>
      <w:r w:rsidRPr="00C01150">
        <w:rPr>
          <w:rFonts w:ascii="Arial" w:hAnsi="Arial" w:cs="Arial"/>
          <w:sz w:val="24"/>
          <w:szCs w:val="24"/>
        </w:rPr>
        <w:t xml:space="preserve">   pues no sé si alguien más tenga. </w:t>
      </w:r>
      <w:r w:rsidRPr="00C01150">
        <w:rPr>
          <w:rFonts w:ascii="Arial" w:hAnsi="Arial" w:cs="Arial"/>
          <w:b/>
          <w:bCs/>
          <w:sz w:val="24"/>
          <w:szCs w:val="24"/>
        </w:rPr>
        <w:t>Marisol Mendoza Pinto:</w:t>
      </w:r>
      <w:r w:rsidRPr="00C01150">
        <w:rPr>
          <w:rFonts w:ascii="Arial" w:hAnsi="Arial" w:cs="Arial"/>
          <w:sz w:val="24"/>
          <w:szCs w:val="24"/>
        </w:rPr>
        <w:t xml:space="preserve"> y se me hace muy bien lo que comenta el ingeniero Monroy de darles un reconocimiento a las alumnas del colegio, porque fue un proyecto de escuela [inaudible] entonces tienen que aplicarlo y miren hasta dónde está llegando, entonces el impacto social si lo están logrando, si se va a lograr con el apoyo de todos los que estamos aquí. </w:t>
      </w:r>
      <w:r w:rsidRPr="00C01150">
        <w:rPr>
          <w:rFonts w:ascii="Arial" w:hAnsi="Arial" w:cs="Arial"/>
          <w:b/>
          <w:bCs/>
          <w:sz w:val="24"/>
          <w:szCs w:val="24"/>
        </w:rPr>
        <w:t xml:space="preserve">Eva María De Jesús Barreto: </w:t>
      </w:r>
      <w:r w:rsidRPr="00C01150">
        <w:rPr>
          <w:rFonts w:ascii="Arial" w:hAnsi="Arial" w:cs="Arial"/>
          <w:sz w:val="24"/>
          <w:szCs w:val="24"/>
        </w:rPr>
        <w:t xml:space="preserve">de hecho si escanea el QR te direcciona al primer cuadro de la ciudad y ella se dieron la tarea de ir, este, físicamente a revisar y que si </w:t>
      </w:r>
      <w:r w:rsidRPr="00C01150">
        <w:rPr>
          <w:rFonts w:ascii="Arial" w:hAnsi="Arial" w:cs="Arial"/>
          <w:sz w:val="24"/>
          <w:szCs w:val="24"/>
        </w:rPr>
        <w:lastRenderedPageBreak/>
        <w:t xml:space="preserve">estuviera con la rampa o señalamientos, entonces cuando vienen a mí yo les comento y si lo trasladamos a todo el municipio y no nada más a donde haya estacionamientos o donde haya restaurantes con  rampas para acceso a estas personas en situaciones de discapacidad y ellas no dimensionaron pues el impacto que podía tener este, le comentó a, le hicieron una entrevista a un señor y en, el menciona que fue de muy de mucha ayuda, él viene cada semana a recibir tratamiento, y está en silla de ruedas y él dice, y dónde vamos a comer no hay dónde comer, y gracias al QR ha podido localizar diferentes restaurantes y no comer solamente en uno, entonces sí sé, te genera un poquito más de economías y nos va a servir mucho yo tengo mucha fe en este proyecto y sí como dice el regidor víctor y la maestra, no dejar de reconocer a los, a las estudiantes son seis chicas, son 5 jovencitas este que si ellas están involucradas en el diseño ellas van a hacer el diseño, les pedimos que modificaran ese diseño, y ellas están ahorita enfocadas en el diseño, e igual se va a llamar punto fácil el nombre no va a cambiar, sigue siendo punto fácil y si yo [inaudible] ese punto, con el reconocimiento. </w:t>
      </w:r>
      <w:r w:rsidRPr="00C01150">
        <w:rPr>
          <w:rFonts w:ascii="Arial" w:hAnsi="Arial" w:cs="Arial"/>
          <w:b/>
          <w:bCs/>
          <w:sz w:val="24"/>
          <w:szCs w:val="24"/>
        </w:rPr>
        <w:t>Nohemí Gutiérrez Guzmán:</w:t>
      </w:r>
      <w:r w:rsidRPr="00C01150">
        <w:rPr>
          <w:rFonts w:ascii="Arial" w:hAnsi="Arial" w:cs="Arial"/>
          <w:sz w:val="24"/>
          <w:szCs w:val="24"/>
        </w:rPr>
        <w:t xml:space="preserve">  creo que aquí también los, muy muy importante de reconocimiento hacia ellas en la motivación porque yo platico mucho con los chicos que trabajan en un restaurante, y si les digo ¿no? el tema de que esta, ósea, la, el país está en las manos de los jóvenes y es mucha quejadera ahorita por el tema de los incumplimientos porque no les pueden decir nada, porque, entonces yo siempre lo he puesto, de hecho también tenemos ahí en cámara un posible este una posible reunión con una mesa de trabajo, en el que comentamos que, yo les digo a los a los empresarios a la gente ya [inaudible] arriba este, porque ellos por qué nosotros ellos se tienen que adaptar a nosotros tenemos que hacer una comunión de adaptación mucho de generaciones, ósea porque uno como como gente ya más grande reniega, si es que no lo entiende pero cuando nos hemos escuchado para saber qué es lo que creen ellos y buscar un punto intermedio para buscar el cómo poder fluir ¿no? ¿somos generaciones diferentes?, sí, y tenemos que buscar cómo nos comunicamos cómo nos entendemos para las dos partes encontrar el punto y salir adelante entonces creo que es sumamente importante que se le reconozca a estas chicas porque estamos hablando de chicas que no tienen más de 18 años, ósea entonces si es de verdad de reconocerlas de decir y también me invitarlas a que inviten ellos a que se sumen más gente como como se me ocurre ahorita por ejemplo ya tenemos tanto el CUSUR como el TEC tienen las ingenierías en sistemas ¿no? cómo podremos sumar ya a un nivel ya más universitario que a lo mejor pueden sumar con ellas y ganarle más crecimiento porque deben de estar limitadas pues tanto puedes aprender en la prepa, pero el solo hecho de poder sumar a lo mejor en el mismo proyecto a ya otro nivel este académico que puede ser la de una licenciatura u una ingeniería que puedan sumar también jóvenes y  que más le puedan incluir a este proyecto para que sigan los mismos jóvenes diciendo, me están tomando en cuenta ¿no? están tomando en cuenta mi esfuerzo me están escuchando qué es lo que ellos quieren entonces pues también pudiera ser por ahí buscar algo como como propuestas. </w:t>
      </w:r>
      <w:r w:rsidRPr="00C01150">
        <w:rPr>
          <w:rFonts w:ascii="Arial" w:hAnsi="Arial" w:cs="Arial"/>
          <w:b/>
          <w:bCs/>
          <w:sz w:val="24"/>
          <w:szCs w:val="24"/>
        </w:rPr>
        <w:t>Eva María De Jesús Barreto:</w:t>
      </w:r>
      <w:r w:rsidRPr="00C01150">
        <w:rPr>
          <w:rFonts w:ascii="Arial" w:hAnsi="Arial" w:cs="Arial"/>
          <w:sz w:val="24"/>
          <w:szCs w:val="24"/>
        </w:rPr>
        <w:t xml:space="preserve"> </w:t>
      </w:r>
      <w:r w:rsidRPr="00C01150">
        <w:rPr>
          <w:rFonts w:ascii="Arial" w:hAnsi="Arial" w:cs="Arial"/>
          <w:sz w:val="24"/>
          <w:szCs w:val="24"/>
        </w:rPr>
        <w:lastRenderedPageBreak/>
        <w:t xml:space="preserve">muchas gracias Nohemí si ya no hay ningún otro comentario les parece si lo sometemos ya a votación. </w:t>
      </w:r>
      <w:r w:rsidRPr="00C01150">
        <w:rPr>
          <w:rFonts w:ascii="Arial" w:hAnsi="Arial" w:cs="Arial"/>
          <w:b/>
          <w:bCs/>
          <w:sz w:val="24"/>
          <w:szCs w:val="24"/>
        </w:rPr>
        <w:t>Jorge De Jesús Juárez</w:t>
      </w:r>
      <w:r w:rsidRPr="00C01150">
        <w:rPr>
          <w:rFonts w:ascii="Arial" w:hAnsi="Arial" w:cs="Arial"/>
          <w:sz w:val="24"/>
          <w:szCs w:val="24"/>
        </w:rPr>
        <w:t xml:space="preserve"> </w:t>
      </w:r>
      <w:r w:rsidRPr="00C01150">
        <w:rPr>
          <w:rFonts w:ascii="Arial" w:hAnsi="Arial" w:cs="Arial"/>
          <w:b/>
          <w:bCs/>
          <w:sz w:val="24"/>
          <w:szCs w:val="24"/>
        </w:rPr>
        <w:t xml:space="preserve">Parra: </w:t>
      </w:r>
      <w:r w:rsidRPr="00C01150">
        <w:rPr>
          <w:rFonts w:ascii="Arial" w:hAnsi="Arial" w:cs="Arial"/>
          <w:sz w:val="24"/>
          <w:szCs w:val="24"/>
        </w:rPr>
        <w:t xml:space="preserve">que ahora sí que es lo vas a someter a votación, ¿qué vamos a votar? </w:t>
      </w:r>
      <w:r w:rsidRPr="00C01150">
        <w:rPr>
          <w:rFonts w:ascii="Arial" w:hAnsi="Arial" w:cs="Arial"/>
          <w:b/>
          <w:bCs/>
          <w:sz w:val="24"/>
          <w:szCs w:val="24"/>
        </w:rPr>
        <w:t>Eva María De Jesús Barreto:</w:t>
      </w:r>
      <w:r w:rsidRPr="00C01150">
        <w:rPr>
          <w:rFonts w:ascii="Arial" w:hAnsi="Arial" w:cs="Arial"/>
          <w:sz w:val="24"/>
          <w:szCs w:val="24"/>
        </w:rPr>
        <w:t xml:space="preserve"> ah,[inaudible] </w:t>
      </w:r>
      <w:r w:rsidRPr="00C01150">
        <w:rPr>
          <w:rFonts w:ascii="Arial" w:hAnsi="Arial" w:cs="Arial"/>
          <w:b/>
          <w:bCs/>
          <w:sz w:val="24"/>
          <w:szCs w:val="24"/>
        </w:rPr>
        <w:t>Jorge De Jesús Juárez</w:t>
      </w:r>
      <w:r w:rsidRPr="00C01150">
        <w:rPr>
          <w:rFonts w:ascii="Arial" w:hAnsi="Arial" w:cs="Arial"/>
          <w:sz w:val="24"/>
          <w:szCs w:val="24"/>
        </w:rPr>
        <w:t xml:space="preserve"> </w:t>
      </w:r>
      <w:r w:rsidRPr="00C01150">
        <w:rPr>
          <w:rFonts w:ascii="Arial" w:hAnsi="Arial" w:cs="Arial"/>
          <w:b/>
          <w:bCs/>
          <w:sz w:val="24"/>
          <w:szCs w:val="24"/>
        </w:rPr>
        <w:t>Parra:</w:t>
      </w:r>
      <w:r w:rsidRPr="00C01150">
        <w:rPr>
          <w:rFonts w:ascii="Arial" w:hAnsi="Arial" w:cs="Arial"/>
          <w:sz w:val="24"/>
          <w:szCs w:val="24"/>
        </w:rPr>
        <w:t xml:space="preserve"> bueno, lo que votaríamos a lo mejor son, lo que vayas a necesitar para el gasto, no sé cómo vaya a salir el gasto [inaudible] gasto como tal, pero yo creo que [inaudible] retomarlo bien con la directora Laura yo creo que si es importante este convenio con la canaco y con las muchachas de alguna manera con los estudiantes como tal ¿no?, este yo creo [inaudible] votación es que estamos de acuerdo un convenio con la escuela, aparte con [inaudible], la escuela [inaudible] </w:t>
      </w:r>
      <w:r w:rsidRPr="00C01150">
        <w:rPr>
          <w:rFonts w:ascii="Arial" w:hAnsi="Arial" w:cs="Arial"/>
          <w:b/>
          <w:bCs/>
          <w:sz w:val="24"/>
          <w:szCs w:val="24"/>
        </w:rPr>
        <w:t xml:space="preserve">Laura Elena Martínez Ruvalcaba: </w:t>
      </w:r>
      <w:r w:rsidRPr="00C01150">
        <w:rPr>
          <w:rFonts w:ascii="Arial" w:hAnsi="Arial" w:cs="Arial"/>
          <w:sz w:val="24"/>
          <w:szCs w:val="24"/>
        </w:rPr>
        <w:t xml:space="preserve">[inaudible], lo va a pagar </w:t>
      </w:r>
      <w:proofErr w:type="spellStart"/>
      <w:r w:rsidRPr="00C01150">
        <w:rPr>
          <w:rFonts w:ascii="Arial" w:hAnsi="Arial" w:cs="Arial"/>
          <w:sz w:val="24"/>
          <w:szCs w:val="24"/>
        </w:rPr>
        <w:t>estacionometros</w:t>
      </w:r>
      <w:proofErr w:type="spellEnd"/>
      <w:r w:rsidRPr="00C01150">
        <w:rPr>
          <w:rFonts w:ascii="Arial" w:hAnsi="Arial" w:cs="Arial"/>
          <w:sz w:val="24"/>
          <w:szCs w:val="24"/>
        </w:rPr>
        <w:t xml:space="preserve">, entonces que también lo ponga escrito ¿no? </w:t>
      </w:r>
      <w:r w:rsidRPr="00C01150">
        <w:rPr>
          <w:rFonts w:ascii="Arial" w:hAnsi="Arial" w:cs="Arial"/>
          <w:b/>
          <w:bCs/>
          <w:sz w:val="24"/>
          <w:szCs w:val="24"/>
        </w:rPr>
        <w:t>Jorge De Jesús Juárez</w:t>
      </w:r>
      <w:r w:rsidRPr="00C01150">
        <w:rPr>
          <w:rFonts w:ascii="Arial" w:hAnsi="Arial" w:cs="Arial"/>
          <w:sz w:val="24"/>
          <w:szCs w:val="24"/>
        </w:rPr>
        <w:t xml:space="preserve"> </w:t>
      </w:r>
      <w:r w:rsidRPr="00C01150">
        <w:rPr>
          <w:rFonts w:ascii="Arial" w:hAnsi="Arial" w:cs="Arial"/>
          <w:b/>
          <w:bCs/>
          <w:sz w:val="24"/>
          <w:szCs w:val="24"/>
        </w:rPr>
        <w:t xml:space="preserve">Parra: </w:t>
      </w:r>
      <w:r w:rsidRPr="00C01150">
        <w:rPr>
          <w:rFonts w:ascii="Arial" w:hAnsi="Arial" w:cs="Arial"/>
          <w:sz w:val="24"/>
          <w:szCs w:val="24"/>
        </w:rPr>
        <w:t xml:space="preserve">[inaudible] </w:t>
      </w:r>
      <w:r w:rsidRPr="00C01150">
        <w:rPr>
          <w:rFonts w:ascii="Arial" w:hAnsi="Arial" w:cs="Arial"/>
          <w:b/>
          <w:bCs/>
          <w:sz w:val="24"/>
          <w:szCs w:val="24"/>
        </w:rPr>
        <w:t xml:space="preserve">Eva María De Jesús Barreto: </w:t>
      </w:r>
      <w:r w:rsidRPr="00C01150">
        <w:rPr>
          <w:rFonts w:ascii="Arial" w:hAnsi="Arial" w:cs="Arial"/>
          <w:sz w:val="24"/>
          <w:szCs w:val="24"/>
        </w:rPr>
        <w:t>¿y eso también se somete a votación?, ¿lo del costo? [inaudible] Laura</w:t>
      </w:r>
      <w:r w:rsidRPr="00C01150">
        <w:rPr>
          <w:rFonts w:ascii="Arial" w:hAnsi="Arial" w:cs="Arial"/>
          <w:b/>
          <w:bCs/>
          <w:sz w:val="24"/>
          <w:szCs w:val="24"/>
        </w:rPr>
        <w:t xml:space="preserve"> Elena Martínez Ruvalcaba:</w:t>
      </w:r>
      <w:r w:rsidRPr="00C01150">
        <w:rPr>
          <w:rFonts w:ascii="Arial" w:hAnsi="Arial" w:cs="Arial"/>
          <w:sz w:val="24"/>
          <w:szCs w:val="24"/>
        </w:rPr>
        <w:t xml:space="preserve"> es como decir se va a hacer un convenio ya tenemos de donde el dinero, o sea. </w:t>
      </w:r>
      <w:r w:rsidRPr="00C01150">
        <w:rPr>
          <w:rFonts w:ascii="Arial" w:hAnsi="Arial" w:cs="Arial"/>
          <w:b/>
          <w:bCs/>
          <w:sz w:val="24"/>
          <w:szCs w:val="24"/>
        </w:rPr>
        <w:t>Yuritzi Alejandra Hermosillo Tejeda:</w:t>
      </w:r>
      <w:r w:rsidRPr="00C01150">
        <w:rPr>
          <w:rFonts w:ascii="Arial" w:hAnsi="Arial" w:cs="Arial"/>
          <w:sz w:val="24"/>
          <w:szCs w:val="24"/>
        </w:rPr>
        <w:t xml:space="preserve"> se solicita un presupuesto a </w:t>
      </w:r>
      <w:proofErr w:type="spellStart"/>
      <w:r w:rsidRPr="00C01150">
        <w:rPr>
          <w:rFonts w:ascii="Arial" w:hAnsi="Arial" w:cs="Arial"/>
          <w:sz w:val="24"/>
          <w:szCs w:val="24"/>
        </w:rPr>
        <w:t>estacionometros</w:t>
      </w:r>
      <w:proofErr w:type="spellEnd"/>
      <w:r w:rsidRPr="00C01150">
        <w:rPr>
          <w:rFonts w:ascii="Arial" w:hAnsi="Arial" w:cs="Arial"/>
          <w:sz w:val="24"/>
          <w:szCs w:val="24"/>
        </w:rPr>
        <w:t xml:space="preserve">. </w:t>
      </w:r>
      <w:r w:rsidRPr="00C01150">
        <w:rPr>
          <w:rFonts w:ascii="Arial" w:hAnsi="Arial" w:cs="Arial"/>
          <w:b/>
          <w:bCs/>
          <w:sz w:val="24"/>
          <w:szCs w:val="24"/>
        </w:rPr>
        <w:t xml:space="preserve">Laura Elena Martínez Ruvalcaba: </w:t>
      </w:r>
      <w:r w:rsidRPr="00C01150">
        <w:rPr>
          <w:rFonts w:ascii="Arial" w:hAnsi="Arial" w:cs="Arial"/>
          <w:sz w:val="24"/>
          <w:szCs w:val="24"/>
        </w:rPr>
        <w:t xml:space="preserve">y ahora que el presupuesto lo consigan ellos. </w:t>
      </w:r>
      <w:r w:rsidRPr="00C01150">
        <w:rPr>
          <w:rFonts w:ascii="Arial" w:hAnsi="Arial" w:cs="Arial"/>
          <w:b/>
          <w:bCs/>
          <w:sz w:val="24"/>
          <w:szCs w:val="24"/>
        </w:rPr>
        <w:t>Yuritzi Alejandra Hermosillo Tejeda:</w:t>
      </w:r>
      <w:r w:rsidRPr="00C01150">
        <w:rPr>
          <w:rFonts w:ascii="Arial" w:hAnsi="Arial" w:cs="Arial"/>
          <w:sz w:val="24"/>
          <w:szCs w:val="24"/>
        </w:rPr>
        <w:t xml:space="preserve"> también les solicitan [inaudible] una campaña de comunicación social, </w:t>
      </w:r>
      <w:r w:rsidRPr="00C01150">
        <w:rPr>
          <w:rFonts w:ascii="Arial" w:hAnsi="Arial" w:cs="Arial"/>
          <w:b/>
          <w:bCs/>
          <w:sz w:val="24"/>
          <w:szCs w:val="24"/>
        </w:rPr>
        <w:t>Jorge De Jesús Juárez</w:t>
      </w:r>
      <w:r w:rsidRPr="00C01150">
        <w:rPr>
          <w:rFonts w:ascii="Arial" w:hAnsi="Arial" w:cs="Arial"/>
          <w:sz w:val="24"/>
          <w:szCs w:val="24"/>
        </w:rPr>
        <w:t xml:space="preserve"> </w:t>
      </w:r>
      <w:r w:rsidRPr="00C01150">
        <w:rPr>
          <w:rFonts w:ascii="Arial" w:hAnsi="Arial" w:cs="Arial"/>
          <w:b/>
          <w:bCs/>
          <w:sz w:val="24"/>
          <w:szCs w:val="24"/>
        </w:rPr>
        <w:t xml:space="preserve">Parra: </w:t>
      </w:r>
      <w:r w:rsidRPr="00C01150">
        <w:rPr>
          <w:rFonts w:ascii="Arial" w:hAnsi="Arial" w:cs="Arial"/>
          <w:sz w:val="24"/>
          <w:szCs w:val="24"/>
        </w:rPr>
        <w:t>[inaudible]</w:t>
      </w:r>
      <w:r w:rsidRPr="00C01150">
        <w:rPr>
          <w:rFonts w:ascii="Arial" w:hAnsi="Arial" w:cs="Arial"/>
          <w:b/>
          <w:bCs/>
          <w:sz w:val="24"/>
          <w:szCs w:val="24"/>
        </w:rPr>
        <w:t xml:space="preserve"> </w:t>
      </w:r>
      <w:r w:rsidRPr="00C01150">
        <w:rPr>
          <w:rFonts w:ascii="Arial" w:hAnsi="Arial" w:cs="Arial"/>
          <w:sz w:val="24"/>
          <w:szCs w:val="24"/>
        </w:rPr>
        <w:t xml:space="preserve">ya le habías platicado el tema, y él dijo que esos letreros los podía el poner con parquímetros </w:t>
      </w:r>
      <w:r w:rsidRPr="00C01150">
        <w:rPr>
          <w:rFonts w:ascii="Arial" w:hAnsi="Arial" w:cs="Arial"/>
          <w:b/>
          <w:bCs/>
          <w:sz w:val="24"/>
          <w:szCs w:val="24"/>
        </w:rPr>
        <w:t xml:space="preserve">Yuritzi Alejandra Hermosillo Tejeda: </w:t>
      </w:r>
      <w:r w:rsidRPr="00C01150">
        <w:rPr>
          <w:rFonts w:ascii="Arial" w:hAnsi="Arial" w:cs="Arial"/>
          <w:sz w:val="24"/>
          <w:szCs w:val="24"/>
        </w:rPr>
        <w:t xml:space="preserve">le solicitan una campaña una en redes con comunicación social </w:t>
      </w:r>
      <w:r w:rsidRPr="00C01150">
        <w:rPr>
          <w:rFonts w:ascii="Arial" w:hAnsi="Arial" w:cs="Arial"/>
          <w:b/>
          <w:bCs/>
          <w:sz w:val="24"/>
          <w:szCs w:val="24"/>
        </w:rPr>
        <w:t xml:space="preserve">Laura Elena Martínez Ruvalcaba: </w:t>
      </w:r>
      <w:r w:rsidRPr="00C01150">
        <w:rPr>
          <w:rFonts w:ascii="Arial" w:hAnsi="Arial" w:cs="Arial"/>
          <w:sz w:val="24"/>
          <w:szCs w:val="24"/>
        </w:rPr>
        <w:t xml:space="preserve">si, es la idea, poder solicitar una campaña y a lo mejor en el no sé ya no sé yo en el marco de lanzamiento del punto fácil este reconocer a las chicas no sé ósea podríamos por qué no poner hasta eso que haya un evento de lanzamiento del proyecto donde vayan a estar los involucrados y ahí se les puede hacer el reconocimiento a las jovencitas. </w:t>
      </w:r>
      <w:r w:rsidRPr="00C01150">
        <w:rPr>
          <w:rFonts w:ascii="Arial" w:hAnsi="Arial" w:cs="Arial"/>
          <w:b/>
          <w:bCs/>
          <w:sz w:val="24"/>
          <w:szCs w:val="24"/>
        </w:rPr>
        <w:t>Víctor Manuel Monroy Rivera:</w:t>
      </w:r>
      <w:r w:rsidRPr="00C01150">
        <w:rPr>
          <w:rFonts w:ascii="Arial" w:hAnsi="Arial" w:cs="Arial"/>
          <w:sz w:val="24"/>
          <w:szCs w:val="24"/>
        </w:rPr>
        <w:t xml:space="preserve"> a las niñas, a la escuela, a la maestra [inaudible] y es como de entregado esta oferta de la escuela hacia canal </w:t>
      </w:r>
      <w:r w:rsidRPr="00C01150">
        <w:rPr>
          <w:rFonts w:ascii="Arial" w:hAnsi="Arial" w:cs="Arial"/>
          <w:b/>
          <w:bCs/>
          <w:sz w:val="24"/>
          <w:szCs w:val="24"/>
        </w:rPr>
        <w:t xml:space="preserve">Eva María de Jesús Barreto: </w:t>
      </w:r>
      <w:r w:rsidRPr="00C01150">
        <w:rPr>
          <w:rFonts w:ascii="Arial" w:hAnsi="Arial" w:cs="Arial"/>
          <w:sz w:val="24"/>
          <w:szCs w:val="24"/>
        </w:rPr>
        <w:t>reconocimiento a las chicas, a las autoras del proyecto. [</w:t>
      </w:r>
      <w:r w:rsidR="00B95DE7" w:rsidRPr="00C01150">
        <w:rPr>
          <w:rFonts w:ascii="Arial" w:hAnsi="Arial" w:cs="Arial"/>
          <w:sz w:val="24"/>
          <w:szCs w:val="24"/>
        </w:rPr>
        <w:t>inaudible</w:t>
      </w:r>
      <w:r w:rsidRPr="00C01150">
        <w:rPr>
          <w:rFonts w:ascii="Arial" w:hAnsi="Arial" w:cs="Arial"/>
          <w:sz w:val="24"/>
          <w:szCs w:val="24"/>
        </w:rPr>
        <w:t xml:space="preserve">] </w:t>
      </w:r>
      <w:r w:rsidRPr="00C01150">
        <w:rPr>
          <w:rFonts w:ascii="Arial" w:hAnsi="Arial" w:cs="Arial"/>
          <w:b/>
          <w:bCs/>
          <w:sz w:val="24"/>
          <w:szCs w:val="24"/>
        </w:rPr>
        <w:t>Laura Elena Martínez Ruvalcaba:</w:t>
      </w:r>
      <w:r w:rsidRPr="00C01150">
        <w:rPr>
          <w:rFonts w:ascii="Arial" w:hAnsi="Arial" w:cs="Arial"/>
          <w:sz w:val="24"/>
          <w:szCs w:val="24"/>
        </w:rPr>
        <w:t xml:space="preserve"> sí se puede promocionar también como como la firma del convenio, y aprovechan para hacer la [inaudible] vienen y firman, no sé ¿no?, puede haber varias maneras. </w:t>
      </w:r>
      <w:r w:rsidRPr="00C01150">
        <w:rPr>
          <w:rFonts w:ascii="Arial" w:hAnsi="Arial" w:cs="Arial"/>
          <w:b/>
          <w:bCs/>
          <w:sz w:val="24"/>
          <w:szCs w:val="24"/>
        </w:rPr>
        <w:t xml:space="preserve">Eva María de Jesús Barreto: </w:t>
      </w:r>
      <w:r w:rsidRPr="00C01150">
        <w:rPr>
          <w:rFonts w:ascii="Arial" w:hAnsi="Arial" w:cs="Arial"/>
          <w:sz w:val="24"/>
          <w:szCs w:val="24"/>
        </w:rPr>
        <w:t>el reconocimiento les parece si lo creamos el día del convenio, de la firma, o el tres de diciembre que es el día de la discapacidad. [</w:t>
      </w:r>
      <w:r w:rsidR="00B95DE7" w:rsidRPr="00C01150">
        <w:rPr>
          <w:rFonts w:ascii="Arial" w:hAnsi="Arial" w:cs="Arial"/>
          <w:sz w:val="24"/>
          <w:szCs w:val="24"/>
        </w:rPr>
        <w:t>inaudible</w:t>
      </w:r>
      <w:r w:rsidRPr="00C01150">
        <w:rPr>
          <w:rFonts w:ascii="Arial" w:hAnsi="Arial" w:cs="Arial"/>
          <w:sz w:val="24"/>
          <w:szCs w:val="24"/>
        </w:rPr>
        <w:t xml:space="preserve">] </w:t>
      </w:r>
      <w:r w:rsidRPr="00C01150">
        <w:rPr>
          <w:rFonts w:ascii="Arial" w:hAnsi="Arial" w:cs="Arial"/>
          <w:b/>
          <w:bCs/>
          <w:sz w:val="24"/>
          <w:szCs w:val="24"/>
        </w:rPr>
        <w:t>Laura Elena Martínez Ruvalcaba:</w:t>
      </w:r>
      <w:r w:rsidRPr="00C01150">
        <w:rPr>
          <w:rFonts w:ascii="Arial" w:hAnsi="Arial" w:cs="Arial"/>
          <w:sz w:val="24"/>
          <w:szCs w:val="24"/>
        </w:rPr>
        <w:t xml:space="preserve">  me parece que es muy buen marco y a lo mejor el tiempo para tener todo es bastante. </w:t>
      </w:r>
      <w:r w:rsidRPr="00C01150">
        <w:rPr>
          <w:rFonts w:ascii="Arial" w:hAnsi="Arial" w:cs="Arial"/>
          <w:b/>
          <w:bCs/>
          <w:sz w:val="24"/>
          <w:szCs w:val="24"/>
        </w:rPr>
        <w:t>Jorge De Jesús Juárez</w:t>
      </w:r>
      <w:r w:rsidRPr="00C01150">
        <w:rPr>
          <w:rFonts w:ascii="Arial" w:hAnsi="Arial" w:cs="Arial"/>
          <w:sz w:val="24"/>
          <w:szCs w:val="24"/>
        </w:rPr>
        <w:t xml:space="preserve"> </w:t>
      </w:r>
      <w:r w:rsidRPr="00C01150">
        <w:rPr>
          <w:rFonts w:ascii="Arial" w:hAnsi="Arial" w:cs="Arial"/>
          <w:b/>
          <w:bCs/>
          <w:sz w:val="24"/>
          <w:szCs w:val="24"/>
        </w:rPr>
        <w:t xml:space="preserve">Parra: </w:t>
      </w:r>
      <w:r w:rsidRPr="00C01150">
        <w:rPr>
          <w:rFonts w:ascii="Arial" w:hAnsi="Arial" w:cs="Arial"/>
          <w:sz w:val="24"/>
          <w:szCs w:val="24"/>
        </w:rPr>
        <w:t xml:space="preserve">[inaudible] y más información porque estás muy corto en la información al momento de que le das clic </w:t>
      </w:r>
      <w:r w:rsidRPr="00C01150">
        <w:rPr>
          <w:rFonts w:ascii="Arial" w:hAnsi="Arial" w:cs="Arial"/>
          <w:b/>
          <w:bCs/>
          <w:sz w:val="24"/>
          <w:szCs w:val="24"/>
        </w:rPr>
        <w:t>Laura Elena Martínez Ruvalcaba:</w:t>
      </w:r>
      <w:r w:rsidRPr="00C01150">
        <w:rPr>
          <w:rFonts w:ascii="Arial" w:hAnsi="Arial" w:cs="Arial"/>
          <w:sz w:val="24"/>
          <w:szCs w:val="24"/>
        </w:rPr>
        <w:t xml:space="preserve"> si, apenas Alejandro incluyó los estacionamientos que van a ir ojalá que pueda ir haciendo una lista también de sus asociados que tienen rampas y este, y [inaudible] incluyentes y se va alimentando, me parece muy bien la fecha del 3 de diciembre o en el marco de esta conmemoración [inaudible] </w:t>
      </w:r>
      <w:r w:rsidRPr="00C01150">
        <w:rPr>
          <w:rFonts w:ascii="Arial" w:hAnsi="Arial" w:cs="Arial"/>
          <w:b/>
          <w:bCs/>
          <w:sz w:val="24"/>
          <w:szCs w:val="24"/>
        </w:rPr>
        <w:t xml:space="preserve">Marisol Mendoza Pinto: </w:t>
      </w:r>
      <w:r w:rsidRPr="00C01150">
        <w:rPr>
          <w:rFonts w:ascii="Arial" w:hAnsi="Arial" w:cs="Arial"/>
          <w:sz w:val="24"/>
          <w:szCs w:val="24"/>
        </w:rPr>
        <w:t xml:space="preserve">uno de los familiares de las chicas es médico y tiene un consultorio y él dijo que quería poner este, esta lamina en su consultorio para que ellos supieran que su consultorio era incluyente que tenía rampa, y que tenían estacionamiento </w:t>
      </w:r>
      <w:r w:rsidRPr="00C01150">
        <w:rPr>
          <w:rFonts w:ascii="Arial" w:hAnsi="Arial" w:cs="Arial"/>
          <w:sz w:val="24"/>
          <w:szCs w:val="24"/>
        </w:rPr>
        <w:lastRenderedPageBreak/>
        <w:t xml:space="preserve">¿no?,[inaudible] invitarlos al [inaudible] también a todos ¿no?, </w:t>
      </w:r>
      <w:r w:rsidRPr="00C01150">
        <w:rPr>
          <w:rFonts w:ascii="Arial" w:hAnsi="Arial" w:cs="Arial"/>
          <w:b/>
          <w:bCs/>
          <w:sz w:val="24"/>
          <w:szCs w:val="24"/>
        </w:rPr>
        <w:t xml:space="preserve">Yuritzi Alejandra Hermosillo Tejeda: </w:t>
      </w:r>
      <w:r w:rsidRPr="00C01150">
        <w:rPr>
          <w:rFonts w:ascii="Arial" w:hAnsi="Arial" w:cs="Arial"/>
          <w:sz w:val="24"/>
          <w:szCs w:val="24"/>
        </w:rPr>
        <w:t xml:space="preserve">una campaña de inscripción y a lo mejor generar un link, de si te interesa participar ponte aquí tus datos, para que puedas participar </w:t>
      </w:r>
      <w:r w:rsidRPr="00C01150">
        <w:rPr>
          <w:rFonts w:ascii="Arial" w:hAnsi="Arial" w:cs="Arial"/>
          <w:b/>
          <w:bCs/>
          <w:sz w:val="24"/>
          <w:szCs w:val="24"/>
        </w:rPr>
        <w:t xml:space="preserve">Nohemí Gutiérrez Guzmán: </w:t>
      </w:r>
      <w:r w:rsidRPr="00C01150">
        <w:rPr>
          <w:rFonts w:ascii="Arial" w:hAnsi="Arial" w:cs="Arial"/>
          <w:sz w:val="24"/>
          <w:szCs w:val="24"/>
        </w:rPr>
        <w:t xml:space="preserve">si, está bien  </w:t>
      </w:r>
      <w:r w:rsidRPr="00C01150">
        <w:rPr>
          <w:rFonts w:ascii="Arial" w:hAnsi="Arial" w:cs="Arial"/>
          <w:b/>
          <w:bCs/>
          <w:sz w:val="24"/>
          <w:szCs w:val="24"/>
        </w:rPr>
        <w:t xml:space="preserve">Laura Elena Martínez Ruvalcaba: </w:t>
      </w:r>
      <w:r w:rsidRPr="00C01150">
        <w:rPr>
          <w:rFonts w:ascii="Arial" w:hAnsi="Arial" w:cs="Arial"/>
          <w:sz w:val="24"/>
          <w:szCs w:val="24"/>
        </w:rPr>
        <w:t xml:space="preserve">porque acá bueno, son puros comercios. De hecho, ahorita que lo menciona la maestra, hay muchos consultorios que sí son incluyentes y tienen sus rampas todo entonces también pueden quedar dentro de. </w:t>
      </w:r>
      <w:r w:rsidRPr="00C01150">
        <w:rPr>
          <w:rFonts w:ascii="Arial" w:hAnsi="Arial" w:cs="Arial"/>
          <w:b/>
          <w:bCs/>
          <w:sz w:val="24"/>
          <w:szCs w:val="24"/>
        </w:rPr>
        <w:t>Jorge De Jesús Juárez</w:t>
      </w:r>
      <w:r w:rsidRPr="00C01150">
        <w:rPr>
          <w:rFonts w:ascii="Arial" w:hAnsi="Arial" w:cs="Arial"/>
          <w:sz w:val="24"/>
          <w:szCs w:val="24"/>
        </w:rPr>
        <w:t xml:space="preserve"> </w:t>
      </w:r>
      <w:r w:rsidRPr="00C01150">
        <w:rPr>
          <w:rFonts w:ascii="Arial" w:hAnsi="Arial" w:cs="Arial"/>
          <w:b/>
          <w:bCs/>
          <w:sz w:val="24"/>
          <w:szCs w:val="24"/>
        </w:rPr>
        <w:t>Parra:</w:t>
      </w:r>
      <w:r w:rsidRPr="00C01150">
        <w:rPr>
          <w:rFonts w:ascii="Arial" w:hAnsi="Arial" w:cs="Arial"/>
          <w:sz w:val="24"/>
          <w:szCs w:val="24"/>
        </w:rPr>
        <w:t xml:space="preserve"> dentro de los afiliados. </w:t>
      </w:r>
      <w:r w:rsidRPr="00C01150">
        <w:rPr>
          <w:rFonts w:ascii="Arial" w:hAnsi="Arial" w:cs="Arial"/>
          <w:b/>
          <w:bCs/>
          <w:sz w:val="24"/>
          <w:szCs w:val="24"/>
        </w:rPr>
        <w:t>Víctor Manuel Monroy Rivera:</w:t>
      </w:r>
      <w:r w:rsidRPr="00C01150">
        <w:rPr>
          <w:rFonts w:ascii="Arial" w:hAnsi="Arial" w:cs="Arial"/>
          <w:sz w:val="24"/>
          <w:szCs w:val="24"/>
        </w:rPr>
        <w:t xml:space="preserve"> quizá pueda servir eso, ósea que sea un distintivo como el de la fase cero [inaudible], y que se pegue y se les entregue. </w:t>
      </w:r>
      <w:r w:rsidRPr="00C01150">
        <w:rPr>
          <w:rFonts w:ascii="Arial" w:hAnsi="Arial" w:cs="Arial"/>
          <w:b/>
          <w:bCs/>
          <w:sz w:val="24"/>
          <w:szCs w:val="24"/>
        </w:rPr>
        <w:t>Laura Elena Martínez Ruvalcaba:</w:t>
      </w:r>
      <w:r w:rsidRPr="00C01150">
        <w:rPr>
          <w:rFonts w:ascii="Arial" w:hAnsi="Arial" w:cs="Arial"/>
          <w:sz w:val="24"/>
          <w:szCs w:val="24"/>
        </w:rPr>
        <w:t xml:space="preserve"> sí por la cantidad de negocios o de consultorios que estamos hablando yo creo que es viable que son puntos [inaudible]. </w:t>
      </w:r>
      <w:r w:rsidRPr="00C01150">
        <w:rPr>
          <w:rFonts w:ascii="Arial" w:hAnsi="Arial" w:cs="Arial"/>
          <w:b/>
          <w:bCs/>
          <w:sz w:val="24"/>
          <w:szCs w:val="24"/>
        </w:rPr>
        <w:t xml:space="preserve">Yuritzi Alejandra Hermosillo Tejeda: </w:t>
      </w:r>
      <w:r w:rsidRPr="00C01150">
        <w:rPr>
          <w:rFonts w:ascii="Arial" w:hAnsi="Arial" w:cs="Arial"/>
          <w:sz w:val="24"/>
          <w:szCs w:val="24"/>
        </w:rPr>
        <w:t xml:space="preserve">[inaudible] pero que sean negocios que deseen participar o hacer difusión de que ya son incluyentes. </w:t>
      </w:r>
      <w:r w:rsidRPr="00C01150">
        <w:rPr>
          <w:rFonts w:ascii="Arial" w:hAnsi="Arial" w:cs="Arial"/>
          <w:b/>
          <w:bCs/>
          <w:sz w:val="24"/>
          <w:szCs w:val="24"/>
        </w:rPr>
        <w:t>Eva María de Jesús Barreto:</w:t>
      </w:r>
      <w:r w:rsidRPr="00C01150">
        <w:rPr>
          <w:rFonts w:ascii="Arial" w:hAnsi="Arial" w:cs="Arial"/>
          <w:sz w:val="24"/>
          <w:szCs w:val="24"/>
        </w:rPr>
        <w:t xml:space="preserve"> Jorge [inaudible] ayuntamiento con la cámara nacional.  </w:t>
      </w:r>
      <w:r w:rsidRPr="00C01150">
        <w:rPr>
          <w:rFonts w:ascii="Arial" w:hAnsi="Arial" w:cs="Arial"/>
          <w:b/>
          <w:bCs/>
          <w:sz w:val="24"/>
          <w:szCs w:val="24"/>
        </w:rPr>
        <w:t>Jorge De Jesús Juárez</w:t>
      </w:r>
      <w:r w:rsidRPr="00C01150">
        <w:rPr>
          <w:rFonts w:ascii="Arial" w:hAnsi="Arial" w:cs="Arial"/>
          <w:sz w:val="24"/>
          <w:szCs w:val="24"/>
        </w:rPr>
        <w:t xml:space="preserve"> </w:t>
      </w:r>
      <w:r w:rsidRPr="00C01150">
        <w:rPr>
          <w:rFonts w:ascii="Arial" w:hAnsi="Arial" w:cs="Arial"/>
          <w:b/>
          <w:bCs/>
          <w:sz w:val="24"/>
          <w:szCs w:val="24"/>
        </w:rPr>
        <w:t>Parra:</w:t>
      </w:r>
      <w:r w:rsidRPr="00C01150">
        <w:rPr>
          <w:rFonts w:ascii="Arial" w:hAnsi="Arial" w:cs="Arial"/>
          <w:sz w:val="24"/>
          <w:szCs w:val="24"/>
        </w:rPr>
        <w:t xml:space="preserve"> [inaudible] porque las muchachas, ósea, yo como vi la intención de las muchachas la última vez [inaudible] por pasarles la contraseña para que alguien más se anime [inaudible] con el director de la escuela lo que se pretende hacer eso. </w:t>
      </w:r>
      <w:r w:rsidRPr="00C01150">
        <w:rPr>
          <w:rFonts w:ascii="Arial" w:hAnsi="Arial" w:cs="Arial"/>
          <w:b/>
          <w:bCs/>
          <w:sz w:val="24"/>
          <w:szCs w:val="24"/>
        </w:rPr>
        <w:t>Eva María de Jesús Barreto:</w:t>
      </w:r>
      <w:r w:rsidRPr="00C01150">
        <w:rPr>
          <w:rFonts w:ascii="Arial" w:hAnsi="Arial" w:cs="Arial"/>
          <w:sz w:val="24"/>
          <w:szCs w:val="24"/>
        </w:rPr>
        <w:t xml:space="preserve"> ahí se puede solicitar en el convenio, lo de solicitar a la comunicación social la difusión del programa. </w:t>
      </w:r>
      <w:r w:rsidRPr="00C01150">
        <w:rPr>
          <w:rFonts w:ascii="Arial" w:hAnsi="Arial" w:cs="Arial"/>
          <w:b/>
          <w:bCs/>
          <w:sz w:val="24"/>
          <w:szCs w:val="24"/>
        </w:rPr>
        <w:t>Jorge De Jesús Juárez</w:t>
      </w:r>
      <w:r w:rsidRPr="00C01150">
        <w:rPr>
          <w:rFonts w:ascii="Arial" w:hAnsi="Arial" w:cs="Arial"/>
          <w:sz w:val="24"/>
          <w:szCs w:val="24"/>
        </w:rPr>
        <w:t xml:space="preserve"> </w:t>
      </w:r>
      <w:r w:rsidRPr="00C01150">
        <w:rPr>
          <w:rFonts w:ascii="Arial" w:hAnsi="Arial" w:cs="Arial"/>
          <w:b/>
          <w:bCs/>
          <w:sz w:val="24"/>
          <w:szCs w:val="24"/>
        </w:rPr>
        <w:t xml:space="preserve">Parra: </w:t>
      </w:r>
      <w:r w:rsidRPr="00C01150">
        <w:rPr>
          <w:rFonts w:ascii="Arial" w:hAnsi="Arial" w:cs="Arial"/>
          <w:sz w:val="24"/>
          <w:szCs w:val="24"/>
        </w:rPr>
        <w:t xml:space="preserve"> si, a lo largo dijo Yuri hace rato decía que hay entre las </w:t>
      </w:r>
      <w:proofErr w:type="gramStart"/>
      <w:r w:rsidRPr="00C01150">
        <w:rPr>
          <w:rFonts w:ascii="Arial" w:hAnsi="Arial" w:cs="Arial"/>
          <w:sz w:val="24"/>
          <w:szCs w:val="24"/>
        </w:rPr>
        <w:t>clínicas</w:t>
      </w:r>
      <w:proofErr w:type="gramEnd"/>
      <w:r w:rsidRPr="00C01150">
        <w:rPr>
          <w:rFonts w:ascii="Arial" w:hAnsi="Arial" w:cs="Arial"/>
          <w:sz w:val="24"/>
          <w:szCs w:val="24"/>
        </w:rPr>
        <w:t xml:space="preserve"> por ejemplo, [inaudible] preguntaba a Yuri cuantos metros había pero hay clínicas ahí hablando nada más del sector restaurantero o de comercio como tal pero la parte de la medicina como tal también tiene ramas a las clínicas que actualmente, cada vez hay más clínicas, y decir que pusiéramos una invitación a los que quisieran darse de alta. </w:t>
      </w:r>
      <w:r w:rsidRPr="00C01150">
        <w:rPr>
          <w:rFonts w:ascii="Arial" w:hAnsi="Arial" w:cs="Arial"/>
          <w:b/>
          <w:bCs/>
          <w:sz w:val="24"/>
          <w:szCs w:val="24"/>
        </w:rPr>
        <w:t>Yuritzi Alejandra Hermosillo Tejeda:</w:t>
      </w:r>
      <w:r w:rsidRPr="00C01150">
        <w:rPr>
          <w:rFonts w:ascii="Arial" w:hAnsi="Arial" w:cs="Arial"/>
          <w:sz w:val="24"/>
          <w:szCs w:val="24"/>
        </w:rPr>
        <w:t xml:space="preserve">  como generar un link de registro, aunque no pague directamente el gobierno ni la CANACO su lámina solamente es un registro ya que tengas el registro ya se hace la impresión. </w:t>
      </w:r>
      <w:r w:rsidRPr="00C01150">
        <w:rPr>
          <w:rFonts w:ascii="Arial" w:hAnsi="Arial" w:cs="Arial"/>
          <w:b/>
          <w:bCs/>
          <w:sz w:val="24"/>
          <w:szCs w:val="24"/>
        </w:rPr>
        <w:t>Eva María de Jesús Barreto:</w:t>
      </w:r>
      <w:r w:rsidRPr="00C01150">
        <w:rPr>
          <w:rFonts w:ascii="Arial" w:hAnsi="Arial" w:cs="Arial"/>
          <w:sz w:val="24"/>
          <w:szCs w:val="24"/>
        </w:rPr>
        <w:t xml:space="preserve"> bueno les voy a dar lectura el primero se instruye al departamento de jurídico para elaboración de convenios de colaboración con la cámara nacional de comercio y servicios turísticos la canaco el H. ayuntamiento municipal de Zapotlán el grande jalisco y el instituto Silviano carrillo, ese sería el primero, el segundo solicitar al licenciado santos Alejandro Jiménez cuevas director del organismo de </w:t>
      </w:r>
      <w:proofErr w:type="spellStart"/>
      <w:r w:rsidRPr="00C01150">
        <w:rPr>
          <w:rFonts w:ascii="Arial" w:hAnsi="Arial" w:cs="Arial"/>
          <w:sz w:val="24"/>
          <w:szCs w:val="24"/>
        </w:rPr>
        <w:t>estacionómetros</w:t>
      </w:r>
      <w:proofErr w:type="spellEnd"/>
      <w:r w:rsidRPr="00C01150">
        <w:rPr>
          <w:rFonts w:ascii="Arial" w:hAnsi="Arial" w:cs="Arial"/>
          <w:sz w:val="24"/>
          <w:szCs w:val="24"/>
        </w:rPr>
        <w:t xml:space="preserve"> el presupuesto para el pago de las láminas, el tercero solicitar al departamento de comunicación social la elaboración de un link de registro para aquellos interesados en participar en el proyecto punto fácil así como la difusión del programa una vez aprobado, el cuarto se emita reconocimiento a las alumnas creadoras del proyecto así como a su profesor y escuela, puede ser el instituto, en el marco del día mundial de la discapacidad a celebrarse el día 3 de diciembre, les parece bien, eso es lo que se sometería a votación, entonces quien esté a favor de aprobar los puntos leídos anteriormente favor de hacerlo levantando su mano. </w:t>
      </w:r>
      <w:r w:rsidR="00B95DE7" w:rsidRPr="00C01150">
        <w:rPr>
          <w:rFonts w:ascii="Arial" w:hAnsi="Arial" w:cs="Arial"/>
          <w:sz w:val="24"/>
          <w:szCs w:val="24"/>
        </w:rPr>
        <w:t>---------------------------------------</w:t>
      </w:r>
    </w:p>
    <w:p w14:paraId="2A90246B" w14:textId="77777777" w:rsidR="00C65482" w:rsidRPr="00C01150" w:rsidRDefault="00C65482">
      <w:pPr>
        <w:rPr>
          <w:rFonts w:ascii="Arial" w:hAnsi="Arial" w:cs="Arial"/>
          <w:b/>
          <w:bCs/>
          <w:sz w:val="24"/>
          <w:szCs w:val="24"/>
        </w:rPr>
      </w:pPr>
    </w:p>
    <w:p w14:paraId="2A90246C" w14:textId="77777777" w:rsidR="00C65482" w:rsidRDefault="00C65482">
      <w:pPr>
        <w:rPr>
          <w:rFonts w:ascii="Arial" w:hAnsi="Arial" w:cs="Arial"/>
          <w:b/>
          <w:bCs/>
          <w:sz w:val="28"/>
          <w:szCs w:val="28"/>
        </w:rPr>
      </w:pPr>
    </w:p>
    <w:p w14:paraId="2A90246D" w14:textId="77777777" w:rsidR="00C65482" w:rsidRDefault="00AA233E">
      <w:pPr>
        <w:jc w:val="center"/>
        <w:rPr>
          <w:rFonts w:ascii="Arial" w:hAnsi="Arial" w:cs="Arial"/>
          <w:b/>
          <w:bCs/>
          <w:sz w:val="28"/>
          <w:szCs w:val="28"/>
        </w:rPr>
      </w:pPr>
      <w:r>
        <w:rPr>
          <w:rFonts w:ascii="Arial" w:hAnsi="Arial" w:cs="Arial"/>
          <w:b/>
          <w:bCs/>
          <w:sz w:val="28"/>
          <w:szCs w:val="28"/>
        </w:rPr>
        <w:lastRenderedPageBreak/>
        <w:t>Sentido del voto para la aprobación del punto 3 del orden del día</w:t>
      </w:r>
    </w:p>
    <w:tbl>
      <w:tblPr>
        <w:tblStyle w:val="Tablaconcuadrcula"/>
        <w:tblW w:w="9351" w:type="dxa"/>
        <w:tblLook w:val="04A0" w:firstRow="1" w:lastRow="0" w:firstColumn="1" w:lastColumn="0" w:noHBand="0" w:noVBand="1"/>
      </w:tblPr>
      <w:tblGrid>
        <w:gridCol w:w="1550"/>
        <w:gridCol w:w="4882"/>
        <w:gridCol w:w="657"/>
        <w:gridCol w:w="988"/>
        <w:gridCol w:w="1274"/>
      </w:tblGrid>
      <w:tr w:rsidR="00C65482" w14:paraId="2A902472" w14:textId="77777777" w:rsidTr="00C01150">
        <w:trPr>
          <w:trHeight w:val="466"/>
        </w:trPr>
        <w:tc>
          <w:tcPr>
            <w:tcW w:w="6516" w:type="dxa"/>
            <w:gridSpan w:val="2"/>
          </w:tcPr>
          <w:p w14:paraId="2A90246E" w14:textId="77777777" w:rsidR="00C65482" w:rsidRDefault="00AA233E">
            <w:pPr>
              <w:spacing w:after="200" w:line="276" w:lineRule="auto"/>
              <w:jc w:val="center"/>
              <w:rPr>
                <w:rFonts w:ascii="Arial" w:eastAsia="Calibri" w:hAnsi="Arial" w:cs="Arial"/>
                <w:b/>
                <w:bCs/>
                <w:sz w:val="18"/>
                <w:szCs w:val="18"/>
              </w:rPr>
            </w:pPr>
            <w:r>
              <w:rPr>
                <w:rFonts w:ascii="Arial" w:eastAsia="Calibri" w:hAnsi="Arial" w:cs="Arial"/>
                <w:b/>
                <w:bCs/>
                <w:sz w:val="18"/>
                <w:szCs w:val="18"/>
              </w:rPr>
              <w:t xml:space="preserve">COMISIÓN CONVOCANTE </w:t>
            </w:r>
            <w:r>
              <w:rPr>
                <w:rFonts w:ascii="Arial" w:hAnsi="Arial" w:cs="Arial"/>
                <w:b/>
                <w:bCs/>
                <w:sz w:val="18"/>
                <w:szCs w:val="18"/>
              </w:rPr>
              <w:t>DERECHOS HUMANOS, EQUIDAD DE GÉNERO Y ASUNTOS INDÍGENAS.</w:t>
            </w:r>
          </w:p>
        </w:tc>
        <w:tc>
          <w:tcPr>
            <w:tcW w:w="567" w:type="dxa"/>
          </w:tcPr>
          <w:p w14:paraId="2A90246F" w14:textId="77777777" w:rsidR="00C65482" w:rsidRDefault="00AA233E">
            <w:pPr>
              <w:spacing w:after="200" w:line="276" w:lineRule="auto"/>
              <w:rPr>
                <w:rFonts w:ascii="Arial" w:eastAsia="Calibri" w:hAnsi="Arial" w:cs="Arial"/>
                <w:b/>
                <w:bCs/>
                <w:sz w:val="18"/>
                <w:szCs w:val="18"/>
              </w:rPr>
            </w:pPr>
            <w:r>
              <w:rPr>
                <w:rFonts w:ascii="Arial" w:eastAsia="Calibri" w:hAnsi="Arial" w:cs="Arial"/>
                <w:b/>
                <w:bCs/>
                <w:sz w:val="18"/>
                <w:szCs w:val="18"/>
              </w:rPr>
              <w:t>A favor</w:t>
            </w:r>
          </w:p>
        </w:tc>
        <w:tc>
          <w:tcPr>
            <w:tcW w:w="992" w:type="dxa"/>
          </w:tcPr>
          <w:p w14:paraId="2A902470" w14:textId="77777777" w:rsidR="00C65482" w:rsidRDefault="00AA233E">
            <w:pPr>
              <w:spacing w:after="200" w:line="276" w:lineRule="auto"/>
              <w:rPr>
                <w:rFonts w:ascii="Arial" w:eastAsia="Calibri" w:hAnsi="Arial" w:cs="Arial"/>
                <w:b/>
                <w:bCs/>
                <w:sz w:val="18"/>
                <w:szCs w:val="18"/>
              </w:rPr>
            </w:pPr>
            <w:r>
              <w:rPr>
                <w:rFonts w:ascii="Arial" w:eastAsia="Calibri" w:hAnsi="Arial" w:cs="Arial"/>
                <w:b/>
                <w:bCs/>
                <w:sz w:val="18"/>
                <w:szCs w:val="18"/>
              </w:rPr>
              <w:t>En contra</w:t>
            </w:r>
          </w:p>
        </w:tc>
        <w:tc>
          <w:tcPr>
            <w:tcW w:w="1276" w:type="dxa"/>
          </w:tcPr>
          <w:p w14:paraId="2A902471" w14:textId="77777777" w:rsidR="00C65482" w:rsidRDefault="00AA233E">
            <w:pPr>
              <w:spacing w:after="200" w:line="276" w:lineRule="auto"/>
              <w:rPr>
                <w:rFonts w:ascii="Arial" w:eastAsia="Calibri" w:hAnsi="Arial" w:cs="Arial"/>
                <w:b/>
                <w:bCs/>
                <w:sz w:val="18"/>
                <w:szCs w:val="18"/>
              </w:rPr>
            </w:pPr>
            <w:r>
              <w:rPr>
                <w:rFonts w:ascii="Arial" w:eastAsia="Calibri" w:hAnsi="Arial" w:cs="Arial"/>
                <w:b/>
                <w:bCs/>
                <w:sz w:val="18"/>
                <w:szCs w:val="18"/>
              </w:rPr>
              <w:t xml:space="preserve">En Abstención </w:t>
            </w:r>
          </w:p>
        </w:tc>
      </w:tr>
      <w:tr w:rsidR="00C65482" w14:paraId="2A902478" w14:textId="77777777" w:rsidTr="00C01150">
        <w:trPr>
          <w:trHeight w:val="225"/>
        </w:trPr>
        <w:tc>
          <w:tcPr>
            <w:tcW w:w="1558" w:type="dxa"/>
          </w:tcPr>
          <w:p w14:paraId="2A902473" w14:textId="77777777" w:rsidR="00C65482" w:rsidRDefault="00AA233E">
            <w:pPr>
              <w:spacing w:after="200" w:line="276" w:lineRule="auto"/>
              <w:rPr>
                <w:rFonts w:ascii="Arial" w:eastAsia="Calibri" w:hAnsi="Arial" w:cs="Arial"/>
                <w:b/>
                <w:bCs/>
                <w:sz w:val="18"/>
                <w:szCs w:val="18"/>
              </w:rPr>
            </w:pPr>
            <w:r>
              <w:rPr>
                <w:rFonts w:ascii="Arial" w:eastAsia="Calibri" w:hAnsi="Arial" w:cs="Arial"/>
                <w:b/>
                <w:bCs/>
                <w:sz w:val="18"/>
                <w:szCs w:val="18"/>
              </w:rPr>
              <w:t xml:space="preserve">Presidenta </w:t>
            </w:r>
          </w:p>
        </w:tc>
        <w:tc>
          <w:tcPr>
            <w:tcW w:w="4958" w:type="dxa"/>
          </w:tcPr>
          <w:p w14:paraId="2A902474" w14:textId="77777777" w:rsidR="00C65482" w:rsidRDefault="00AA233E">
            <w:pPr>
              <w:spacing w:after="200" w:line="276" w:lineRule="auto"/>
              <w:rPr>
                <w:rFonts w:ascii="Arial" w:eastAsia="Calibri" w:hAnsi="Arial" w:cs="Arial"/>
                <w:sz w:val="18"/>
                <w:szCs w:val="18"/>
              </w:rPr>
            </w:pPr>
            <w:r>
              <w:rPr>
                <w:rFonts w:ascii="Arial" w:eastAsia="Calibri" w:hAnsi="Arial" w:cs="Arial"/>
                <w:sz w:val="18"/>
                <w:szCs w:val="18"/>
              </w:rPr>
              <w:t xml:space="preserve">Lic. Eva </w:t>
            </w:r>
            <w:proofErr w:type="spellStart"/>
            <w:r>
              <w:rPr>
                <w:rFonts w:ascii="Arial" w:eastAsia="Calibri" w:hAnsi="Arial" w:cs="Arial"/>
                <w:sz w:val="18"/>
                <w:szCs w:val="18"/>
              </w:rPr>
              <w:t>Maria</w:t>
            </w:r>
            <w:proofErr w:type="spellEnd"/>
            <w:r>
              <w:rPr>
                <w:rFonts w:ascii="Arial" w:eastAsia="Calibri" w:hAnsi="Arial" w:cs="Arial"/>
                <w:sz w:val="18"/>
                <w:szCs w:val="18"/>
              </w:rPr>
              <w:t xml:space="preserve"> de Jesús Barreto </w:t>
            </w:r>
          </w:p>
        </w:tc>
        <w:tc>
          <w:tcPr>
            <w:tcW w:w="567" w:type="dxa"/>
          </w:tcPr>
          <w:p w14:paraId="2A902475" w14:textId="77777777" w:rsidR="00C65482" w:rsidRDefault="00AA233E">
            <w:pPr>
              <w:spacing w:after="200" w:line="276" w:lineRule="auto"/>
              <w:jc w:val="center"/>
              <w:rPr>
                <w:rFonts w:ascii="Arial" w:eastAsia="Calibri" w:hAnsi="Arial" w:cs="Arial"/>
                <w:sz w:val="16"/>
                <w:szCs w:val="20"/>
              </w:rPr>
            </w:pPr>
            <w:r>
              <w:rPr>
                <w:rFonts w:ascii="Arial" w:eastAsia="Calibri" w:hAnsi="Arial" w:cs="Arial"/>
                <w:noProof/>
                <w:sz w:val="16"/>
              </w:rPr>
              <w:drawing>
                <wp:anchor distT="0" distB="0" distL="114300" distR="114300" simplePos="0" relativeHeight="251665408" behindDoc="1" locked="0" layoutInCell="1" allowOverlap="1" wp14:anchorId="2A9024CE" wp14:editId="2A9024CF">
                  <wp:simplePos x="0" y="0"/>
                  <wp:positionH relativeFrom="column">
                    <wp:posOffset>146050</wp:posOffset>
                  </wp:positionH>
                  <wp:positionV relativeFrom="paragraph">
                    <wp:posOffset>635</wp:posOffset>
                  </wp:positionV>
                  <wp:extent cx="201295" cy="201295"/>
                  <wp:effectExtent l="0" t="0" r="8255" b="8255"/>
                  <wp:wrapNone/>
                  <wp:docPr id="209837341" name="Imagen 209837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37341" name="Imagen 20983734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01295" cy="201295"/>
                          </a:xfrm>
                          <a:prstGeom prst="rect">
                            <a:avLst/>
                          </a:prstGeom>
                          <a:noFill/>
                        </pic:spPr>
                      </pic:pic>
                    </a:graphicData>
                  </a:graphic>
                </wp:anchor>
              </w:drawing>
            </w:r>
          </w:p>
        </w:tc>
        <w:tc>
          <w:tcPr>
            <w:tcW w:w="992" w:type="dxa"/>
          </w:tcPr>
          <w:p w14:paraId="2A902476" w14:textId="77777777" w:rsidR="00C65482" w:rsidRDefault="00C65482">
            <w:pPr>
              <w:spacing w:after="200" w:line="276" w:lineRule="auto"/>
              <w:rPr>
                <w:rFonts w:ascii="Arial" w:eastAsia="Calibri" w:hAnsi="Arial" w:cs="Arial"/>
                <w:sz w:val="16"/>
                <w:szCs w:val="20"/>
              </w:rPr>
            </w:pPr>
          </w:p>
        </w:tc>
        <w:tc>
          <w:tcPr>
            <w:tcW w:w="1276" w:type="dxa"/>
          </w:tcPr>
          <w:p w14:paraId="2A902477" w14:textId="77777777" w:rsidR="00C65482" w:rsidRDefault="00C65482">
            <w:pPr>
              <w:spacing w:after="200" w:line="276" w:lineRule="auto"/>
              <w:rPr>
                <w:rFonts w:ascii="Arial" w:eastAsia="Calibri" w:hAnsi="Arial" w:cs="Arial"/>
                <w:sz w:val="16"/>
              </w:rPr>
            </w:pPr>
          </w:p>
        </w:tc>
      </w:tr>
      <w:tr w:rsidR="00C65482" w14:paraId="2A90247E" w14:textId="77777777" w:rsidTr="00C01150">
        <w:trPr>
          <w:trHeight w:val="433"/>
        </w:trPr>
        <w:tc>
          <w:tcPr>
            <w:tcW w:w="1558" w:type="dxa"/>
          </w:tcPr>
          <w:p w14:paraId="2A902479" w14:textId="77777777" w:rsidR="00C65482" w:rsidRDefault="00AA233E">
            <w:pPr>
              <w:spacing w:after="200" w:line="276" w:lineRule="auto"/>
              <w:rPr>
                <w:rFonts w:ascii="Arial" w:eastAsia="Calibri" w:hAnsi="Arial" w:cs="Arial"/>
                <w:b/>
                <w:bCs/>
                <w:sz w:val="18"/>
                <w:szCs w:val="18"/>
              </w:rPr>
            </w:pPr>
            <w:r>
              <w:rPr>
                <w:rFonts w:ascii="Arial" w:eastAsia="Calibri" w:hAnsi="Arial" w:cs="Arial"/>
                <w:b/>
                <w:bCs/>
                <w:sz w:val="18"/>
                <w:szCs w:val="18"/>
              </w:rPr>
              <w:t xml:space="preserve">Vocal </w:t>
            </w:r>
          </w:p>
        </w:tc>
        <w:tc>
          <w:tcPr>
            <w:tcW w:w="4958" w:type="dxa"/>
          </w:tcPr>
          <w:p w14:paraId="2A90247A" w14:textId="77777777" w:rsidR="00C65482" w:rsidRDefault="00AA233E">
            <w:pPr>
              <w:spacing w:after="200" w:line="276" w:lineRule="auto"/>
              <w:rPr>
                <w:rFonts w:ascii="Arial" w:eastAsia="Calibri" w:hAnsi="Arial" w:cs="Arial"/>
                <w:sz w:val="18"/>
                <w:szCs w:val="18"/>
              </w:rPr>
            </w:pPr>
            <w:r>
              <w:rPr>
                <w:rFonts w:ascii="Arial" w:eastAsia="Calibri" w:hAnsi="Arial" w:cs="Arial"/>
                <w:sz w:val="18"/>
                <w:szCs w:val="18"/>
              </w:rPr>
              <w:t xml:space="preserve">Yuritzi Alejandra Hermosillo Tejeda </w:t>
            </w:r>
          </w:p>
        </w:tc>
        <w:tc>
          <w:tcPr>
            <w:tcW w:w="567" w:type="dxa"/>
          </w:tcPr>
          <w:p w14:paraId="2A90247B" w14:textId="77777777" w:rsidR="00C65482" w:rsidRDefault="00AA233E">
            <w:pPr>
              <w:tabs>
                <w:tab w:val="left" w:pos="345"/>
                <w:tab w:val="center" w:pos="398"/>
              </w:tabs>
              <w:spacing w:after="200" w:line="276" w:lineRule="auto"/>
              <w:rPr>
                <w:rFonts w:ascii="Arial" w:eastAsia="Calibri" w:hAnsi="Arial" w:cs="Arial"/>
                <w:sz w:val="16"/>
                <w:szCs w:val="20"/>
              </w:rPr>
            </w:pPr>
            <w:r>
              <w:rPr>
                <w:rFonts w:ascii="Arial" w:eastAsia="Calibri" w:hAnsi="Arial" w:cs="Arial"/>
                <w:sz w:val="16"/>
                <w:szCs w:val="20"/>
              </w:rPr>
              <w:tab/>
            </w:r>
            <w:r>
              <w:rPr>
                <w:rFonts w:ascii="Arial" w:eastAsia="Calibri" w:hAnsi="Arial" w:cs="Arial"/>
                <w:sz w:val="16"/>
                <w:szCs w:val="20"/>
              </w:rPr>
              <w:tab/>
            </w:r>
            <w:r>
              <w:rPr>
                <w:rFonts w:ascii="Arial" w:hAnsi="Arial" w:cs="Arial"/>
                <w:noProof/>
              </w:rPr>
              <w:drawing>
                <wp:anchor distT="0" distB="0" distL="114300" distR="114300" simplePos="0" relativeHeight="251666432" behindDoc="1" locked="0" layoutInCell="1" allowOverlap="1" wp14:anchorId="2A9024D0" wp14:editId="2A9024D1">
                  <wp:simplePos x="0" y="0"/>
                  <wp:positionH relativeFrom="column">
                    <wp:posOffset>146050</wp:posOffset>
                  </wp:positionH>
                  <wp:positionV relativeFrom="paragraph">
                    <wp:posOffset>1905</wp:posOffset>
                  </wp:positionV>
                  <wp:extent cx="200025" cy="200025"/>
                  <wp:effectExtent l="0" t="0" r="9525" b="9525"/>
                  <wp:wrapNone/>
                  <wp:docPr id="1584051838" name="Imagen 158405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051838" name="Imagen 158405183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00025" cy="200025"/>
                          </a:xfrm>
                          <a:prstGeom prst="rect">
                            <a:avLst/>
                          </a:prstGeom>
                          <a:noFill/>
                        </pic:spPr>
                      </pic:pic>
                    </a:graphicData>
                  </a:graphic>
                </wp:anchor>
              </w:drawing>
            </w:r>
          </w:p>
        </w:tc>
        <w:tc>
          <w:tcPr>
            <w:tcW w:w="992" w:type="dxa"/>
          </w:tcPr>
          <w:p w14:paraId="2A90247C" w14:textId="77777777" w:rsidR="00C65482" w:rsidRDefault="00C65482">
            <w:pPr>
              <w:spacing w:after="200" w:line="276" w:lineRule="auto"/>
              <w:rPr>
                <w:rFonts w:ascii="Arial" w:eastAsia="Calibri" w:hAnsi="Arial" w:cs="Arial"/>
                <w:sz w:val="16"/>
                <w:szCs w:val="20"/>
              </w:rPr>
            </w:pPr>
          </w:p>
        </w:tc>
        <w:tc>
          <w:tcPr>
            <w:tcW w:w="1276" w:type="dxa"/>
          </w:tcPr>
          <w:p w14:paraId="2A90247D" w14:textId="77777777" w:rsidR="00C65482" w:rsidRDefault="00C65482">
            <w:pPr>
              <w:spacing w:after="200" w:line="276" w:lineRule="auto"/>
              <w:rPr>
                <w:rFonts w:ascii="Arial" w:eastAsia="Calibri" w:hAnsi="Arial" w:cs="Arial"/>
                <w:sz w:val="16"/>
              </w:rPr>
            </w:pPr>
          </w:p>
        </w:tc>
      </w:tr>
      <w:tr w:rsidR="00C65482" w14:paraId="2A902482" w14:textId="77777777" w:rsidTr="00C01150">
        <w:trPr>
          <w:trHeight w:val="427"/>
        </w:trPr>
        <w:tc>
          <w:tcPr>
            <w:tcW w:w="1558" w:type="dxa"/>
          </w:tcPr>
          <w:p w14:paraId="2A90247F" w14:textId="77777777" w:rsidR="00C65482" w:rsidRDefault="00AA233E">
            <w:pPr>
              <w:spacing w:after="200" w:line="276" w:lineRule="auto"/>
              <w:rPr>
                <w:rFonts w:ascii="Arial" w:eastAsia="Calibri" w:hAnsi="Arial" w:cs="Arial"/>
                <w:b/>
                <w:bCs/>
                <w:sz w:val="18"/>
                <w:szCs w:val="18"/>
              </w:rPr>
            </w:pPr>
            <w:r>
              <w:rPr>
                <w:rFonts w:ascii="Arial" w:eastAsia="Calibri" w:hAnsi="Arial" w:cs="Arial"/>
                <w:b/>
                <w:bCs/>
                <w:sz w:val="18"/>
                <w:szCs w:val="18"/>
              </w:rPr>
              <w:t xml:space="preserve">Vocal </w:t>
            </w:r>
          </w:p>
        </w:tc>
        <w:tc>
          <w:tcPr>
            <w:tcW w:w="4958" w:type="dxa"/>
          </w:tcPr>
          <w:p w14:paraId="2A902480" w14:textId="77777777" w:rsidR="00C65482" w:rsidRDefault="00AA233E">
            <w:pPr>
              <w:spacing w:after="200" w:line="276" w:lineRule="auto"/>
              <w:rPr>
                <w:rFonts w:ascii="Arial" w:eastAsia="Calibri" w:hAnsi="Arial" w:cs="Arial"/>
                <w:sz w:val="18"/>
                <w:szCs w:val="18"/>
              </w:rPr>
            </w:pPr>
            <w:proofErr w:type="spellStart"/>
            <w:r>
              <w:rPr>
                <w:rFonts w:ascii="Arial" w:eastAsia="Calibri" w:hAnsi="Arial" w:cs="Arial"/>
                <w:sz w:val="18"/>
                <w:szCs w:val="18"/>
              </w:rPr>
              <w:t>Raul</w:t>
            </w:r>
            <w:proofErr w:type="spellEnd"/>
            <w:r>
              <w:rPr>
                <w:rFonts w:ascii="Arial" w:eastAsia="Calibri" w:hAnsi="Arial" w:cs="Arial"/>
                <w:sz w:val="18"/>
                <w:szCs w:val="18"/>
              </w:rPr>
              <w:t xml:space="preserve"> Chávez García </w:t>
            </w:r>
          </w:p>
        </w:tc>
        <w:tc>
          <w:tcPr>
            <w:tcW w:w="2835" w:type="dxa"/>
            <w:gridSpan w:val="3"/>
          </w:tcPr>
          <w:p w14:paraId="2A902481" w14:textId="77777777" w:rsidR="00C65482" w:rsidRDefault="00AA233E">
            <w:pPr>
              <w:spacing w:after="200" w:line="276" w:lineRule="auto"/>
              <w:jc w:val="center"/>
              <w:rPr>
                <w:rFonts w:ascii="Arial" w:eastAsia="Calibri" w:hAnsi="Arial" w:cs="Arial"/>
                <w:b/>
                <w:bCs/>
                <w:sz w:val="16"/>
              </w:rPr>
            </w:pPr>
            <w:r>
              <w:rPr>
                <w:rFonts w:ascii="Arial" w:eastAsia="Calibri" w:hAnsi="Arial" w:cs="Arial"/>
                <w:b/>
                <w:bCs/>
                <w:szCs w:val="32"/>
              </w:rPr>
              <w:t>AUSENTE</w:t>
            </w:r>
          </w:p>
        </w:tc>
      </w:tr>
      <w:tr w:rsidR="00C65482" w14:paraId="2A902485" w14:textId="77777777" w:rsidTr="00C01150">
        <w:trPr>
          <w:trHeight w:val="255"/>
        </w:trPr>
        <w:tc>
          <w:tcPr>
            <w:tcW w:w="6516" w:type="dxa"/>
            <w:gridSpan w:val="2"/>
          </w:tcPr>
          <w:p w14:paraId="2A902483" w14:textId="77777777" w:rsidR="00C65482" w:rsidRDefault="00AA233E">
            <w:pPr>
              <w:tabs>
                <w:tab w:val="left" w:pos="2610"/>
              </w:tabs>
              <w:spacing w:after="200" w:line="276" w:lineRule="auto"/>
              <w:jc w:val="center"/>
              <w:rPr>
                <w:rFonts w:ascii="Arial" w:eastAsia="Calibri" w:hAnsi="Arial" w:cs="Arial"/>
                <w:sz w:val="18"/>
                <w:szCs w:val="18"/>
              </w:rPr>
            </w:pPr>
            <w:r>
              <w:rPr>
                <w:rFonts w:ascii="Arial" w:eastAsia="Calibri" w:hAnsi="Arial" w:cs="Arial"/>
                <w:b/>
                <w:sz w:val="18"/>
                <w:szCs w:val="18"/>
              </w:rPr>
              <w:t>COMISIÓN COADYUVANTE DE INNOVACIÓN CIENCIA Y TECNOLOGÍA</w:t>
            </w:r>
          </w:p>
        </w:tc>
        <w:tc>
          <w:tcPr>
            <w:tcW w:w="2835" w:type="dxa"/>
            <w:gridSpan w:val="3"/>
          </w:tcPr>
          <w:p w14:paraId="2A902484" w14:textId="77777777" w:rsidR="00C65482" w:rsidRDefault="00C65482">
            <w:pPr>
              <w:tabs>
                <w:tab w:val="left" w:pos="2610"/>
              </w:tabs>
              <w:spacing w:after="200" w:line="276" w:lineRule="auto"/>
              <w:jc w:val="center"/>
              <w:rPr>
                <w:rFonts w:ascii="Arial" w:eastAsia="Calibri" w:hAnsi="Arial" w:cs="Arial"/>
                <w:sz w:val="18"/>
                <w:szCs w:val="18"/>
              </w:rPr>
            </w:pPr>
          </w:p>
        </w:tc>
      </w:tr>
      <w:tr w:rsidR="00C65482" w14:paraId="2A90248B" w14:textId="77777777" w:rsidTr="00C01150">
        <w:trPr>
          <w:trHeight w:val="165"/>
        </w:trPr>
        <w:tc>
          <w:tcPr>
            <w:tcW w:w="1558" w:type="dxa"/>
          </w:tcPr>
          <w:p w14:paraId="2A902486" w14:textId="77777777" w:rsidR="00C65482" w:rsidRDefault="00AA233E">
            <w:pPr>
              <w:spacing w:after="200" w:line="276" w:lineRule="auto"/>
              <w:rPr>
                <w:rFonts w:ascii="Arial" w:eastAsia="Calibri" w:hAnsi="Arial" w:cs="Arial"/>
                <w:b/>
                <w:bCs/>
                <w:sz w:val="18"/>
                <w:szCs w:val="18"/>
              </w:rPr>
            </w:pPr>
            <w:r>
              <w:rPr>
                <w:rFonts w:ascii="Arial" w:eastAsia="Calibri" w:hAnsi="Arial" w:cs="Arial"/>
                <w:b/>
                <w:bCs/>
                <w:sz w:val="18"/>
                <w:szCs w:val="18"/>
              </w:rPr>
              <w:t xml:space="preserve">Presidenta </w:t>
            </w:r>
          </w:p>
        </w:tc>
        <w:tc>
          <w:tcPr>
            <w:tcW w:w="4958" w:type="dxa"/>
          </w:tcPr>
          <w:p w14:paraId="2A902487" w14:textId="77777777" w:rsidR="00C65482" w:rsidRDefault="00AA233E">
            <w:pPr>
              <w:spacing w:after="200" w:line="276" w:lineRule="auto"/>
              <w:rPr>
                <w:rFonts w:ascii="Arial" w:eastAsia="Calibri" w:hAnsi="Arial" w:cs="Arial"/>
                <w:sz w:val="18"/>
                <w:szCs w:val="18"/>
              </w:rPr>
            </w:pPr>
            <w:r>
              <w:rPr>
                <w:rFonts w:ascii="Arial" w:eastAsia="Calibri" w:hAnsi="Arial" w:cs="Arial"/>
                <w:sz w:val="18"/>
                <w:szCs w:val="18"/>
              </w:rPr>
              <w:t>Lic. Laura Elena Martínez Ruvalcaba</w:t>
            </w:r>
          </w:p>
        </w:tc>
        <w:tc>
          <w:tcPr>
            <w:tcW w:w="567" w:type="dxa"/>
          </w:tcPr>
          <w:p w14:paraId="2A902488" w14:textId="77777777" w:rsidR="00C65482" w:rsidRDefault="00AA233E">
            <w:pPr>
              <w:spacing w:after="200" w:line="276" w:lineRule="auto"/>
              <w:rPr>
                <w:rFonts w:ascii="Arial" w:eastAsia="Calibri" w:hAnsi="Arial" w:cs="Arial"/>
                <w:sz w:val="16"/>
                <w:szCs w:val="20"/>
              </w:rPr>
            </w:pPr>
            <w:r>
              <w:rPr>
                <w:rFonts w:ascii="Arial" w:eastAsia="Calibri" w:hAnsi="Arial" w:cs="Arial"/>
                <w:noProof/>
                <w:sz w:val="16"/>
              </w:rPr>
              <w:drawing>
                <wp:inline distT="0" distB="0" distL="0" distR="0" wp14:anchorId="2A9024D2" wp14:editId="2A9024D3">
                  <wp:extent cx="201295" cy="201295"/>
                  <wp:effectExtent l="0" t="0" r="8255" b="8255"/>
                  <wp:docPr id="386521268" name="Imagen 38652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521268" name="Imagen 38652126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01295" cy="201295"/>
                          </a:xfrm>
                          <a:prstGeom prst="rect">
                            <a:avLst/>
                          </a:prstGeom>
                          <a:noFill/>
                        </pic:spPr>
                      </pic:pic>
                    </a:graphicData>
                  </a:graphic>
                </wp:inline>
              </w:drawing>
            </w:r>
          </w:p>
        </w:tc>
        <w:tc>
          <w:tcPr>
            <w:tcW w:w="992" w:type="dxa"/>
          </w:tcPr>
          <w:p w14:paraId="2A902489" w14:textId="77777777" w:rsidR="00C65482" w:rsidRDefault="00C65482">
            <w:pPr>
              <w:spacing w:after="200" w:line="276" w:lineRule="auto"/>
              <w:rPr>
                <w:rFonts w:ascii="Arial" w:eastAsia="Calibri" w:hAnsi="Arial" w:cs="Arial"/>
                <w:sz w:val="16"/>
                <w:szCs w:val="20"/>
              </w:rPr>
            </w:pPr>
          </w:p>
        </w:tc>
        <w:tc>
          <w:tcPr>
            <w:tcW w:w="1276" w:type="dxa"/>
          </w:tcPr>
          <w:p w14:paraId="2A90248A" w14:textId="77777777" w:rsidR="00C65482" w:rsidRDefault="00C65482">
            <w:pPr>
              <w:spacing w:after="200" w:line="276" w:lineRule="auto"/>
              <w:rPr>
                <w:rFonts w:ascii="Arial" w:eastAsia="Calibri" w:hAnsi="Arial" w:cs="Arial"/>
                <w:sz w:val="16"/>
              </w:rPr>
            </w:pPr>
          </w:p>
        </w:tc>
      </w:tr>
      <w:tr w:rsidR="00C65482" w14:paraId="2A902491" w14:textId="77777777" w:rsidTr="00C01150">
        <w:tc>
          <w:tcPr>
            <w:tcW w:w="1558" w:type="dxa"/>
          </w:tcPr>
          <w:p w14:paraId="2A90248C" w14:textId="77777777" w:rsidR="00C65482" w:rsidRDefault="00AA233E">
            <w:pPr>
              <w:spacing w:after="200" w:line="276" w:lineRule="auto"/>
              <w:rPr>
                <w:rFonts w:ascii="Arial" w:eastAsia="Calibri" w:hAnsi="Arial" w:cs="Arial"/>
                <w:b/>
                <w:bCs/>
                <w:sz w:val="18"/>
                <w:szCs w:val="18"/>
              </w:rPr>
            </w:pPr>
            <w:r>
              <w:rPr>
                <w:rFonts w:ascii="Arial" w:eastAsia="Calibri" w:hAnsi="Arial" w:cs="Arial"/>
                <w:b/>
                <w:bCs/>
                <w:sz w:val="18"/>
                <w:szCs w:val="18"/>
              </w:rPr>
              <w:t xml:space="preserve">Vocal </w:t>
            </w:r>
          </w:p>
        </w:tc>
        <w:tc>
          <w:tcPr>
            <w:tcW w:w="4958" w:type="dxa"/>
          </w:tcPr>
          <w:p w14:paraId="2A90248D" w14:textId="77777777" w:rsidR="00C65482" w:rsidRDefault="00AA233E">
            <w:pPr>
              <w:spacing w:after="200" w:line="276" w:lineRule="auto"/>
              <w:rPr>
                <w:rFonts w:ascii="Arial" w:eastAsia="Calibri" w:hAnsi="Arial" w:cs="Arial"/>
                <w:sz w:val="18"/>
                <w:szCs w:val="18"/>
              </w:rPr>
            </w:pPr>
            <w:r>
              <w:rPr>
                <w:rFonts w:ascii="Arial" w:eastAsia="Calibri" w:hAnsi="Arial" w:cs="Arial"/>
                <w:sz w:val="18"/>
                <w:szCs w:val="18"/>
              </w:rPr>
              <w:t xml:space="preserve">Lic. Diana Laura Ortega Palafox </w:t>
            </w:r>
          </w:p>
        </w:tc>
        <w:tc>
          <w:tcPr>
            <w:tcW w:w="567" w:type="dxa"/>
          </w:tcPr>
          <w:p w14:paraId="2A90248E" w14:textId="77777777" w:rsidR="00C65482" w:rsidRDefault="00AA233E">
            <w:pPr>
              <w:spacing w:after="200" w:line="276" w:lineRule="auto"/>
              <w:rPr>
                <w:rFonts w:ascii="Arial" w:eastAsia="Calibri" w:hAnsi="Arial" w:cs="Arial"/>
                <w:sz w:val="16"/>
                <w:szCs w:val="20"/>
              </w:rPr>
            </w:pPr>
            <w:r>
              <w:rPr>
                <w:rFonts w:ascii="Arial" w:eastAsia="Calibri" w:hAnsi="Arial" w:cs="Arial"/>
                <w:noProof/>
                <w:sz w:val="16"/>
              </w:rPr>
              <w:drawing>
                <wp:inline distT="0" distB="0" distL="0" distR="0" wp14:anchorId="2A9024D4" wp14:editId="2A9024D5">
                  <wp:extent cx="201295" cy="201295"/>
                  <wp:effectExtent l="0" t="0" r="8255" b="8255"/>
                  <wp:docPr id="1010442868" name="Imagen 1010442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442868" name="Imagen 101044286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01295" cy="201295"/>
                          </a:xfrm>
                          <a:prstGeom prst="rect">
                            <a:avLst/>
                          </a:prstGeom>
                          <a:noFill/>
                        </pic:spPr>
                      </pic:pic>
                    </a:graphicData>
                  </a:graphic>
                </wp:inline>
              </w:drawing>
            </w:r>
          </w:p>
        </w:tc>
        <w:tc>
          <w:tcPr>
            <w:tcW w:w="992" w:type="dxa"/>
          </w:tcPr>
          <w:p w14:paraId="2A90248F" w14:textId="77777777" w:rsidR="00C65482" w:rsidRDefault="00C65482">
            <w:pPr>
              <w:spacing w:after="200" w:line="276" w:lineRule="auto"/>
              <w:rPr>
                <w:rFonts w:ascii="Arial" w:eastAsia="Calibri" w:hAnsi="Arial" w:cs="Arial"/>
                <w:sz w:val="16"/>
                <w:szCs w:val="20"/>
              </w:rPr>
            </w:pPr>
          </w:p>
        </w:tc>
        <w:tc>
          <w:tcPr>
            <w:tcW w:w="1276" w:type="dxa"/>
          </w:tcPr>
          <w:p w14:paraId="2A902490" w14:textId="77777777" w:rsidR="00C65482" w:rsidRDefault="00C65482">
            <w:pPr>
              <w:spacing w:after="200" w:line="276" w:lineRule="auto"/>
              <w:rPr>
                <w:rFonts w:ascii="Arial" w:eastAsia="Calibri" w:hAnsi="Arial" w:cs="Arial"/>
                <w:sz w:val="16"/>
              </w:rPr>
            </w:pPr>
          </w:p>
        </w:tc>
      </w:tr>
      <w:tr w:rsidR="00C65482" w14:paraId="2A902497" w14:textId="77777777" w:rsidTr="00C01150">
        <w:tc>
          <w:tcPr>
            <w:tcW w:w="1558" w:type="dxa"/>
          </w:tcPr>
          <w:p w14:paraId="2A902492" w14:textId="77777777" w:rsidR="00C65482" w:rsidRDefault="00AA233E">
            <w:pPr>
              <w:spacing w:after="200" w:line="276" w:lineRule="auto"/>
              <w:rPr>
                <w:rFonts w:ascii="Arial" w:eastAsia="Calibri" w:hAnsi="Arial" w:cs="Arial"/>
                <w:b/>
                <w:bCs/>
                <w:sz w:val="18"/>
                <w:szCs w:val="18"/>
              </w:rPr>
            </w:pPr>
            <w:r>
              <w:rPr>
                <w:rFonts w:ascii="Arial" w:eastAsia="Calibri" w:hAnsi="Arial" w:cs="Arial"/>
                <w:b/>
                <w:bCs/>
                <w:sz w:val="18"/>
                <w:szCs w:val="18"/>
              </w:rPr>
              <w:t xml:space="preserve">Vocal </w:t>
            </w:r>
          </w:p>
        </w:tc>
        <w:tc>
          <w:tcPr>
            <w:tcW w:w="4958" w:type="dxa"/>
          </w:tcPr>
          <w:p w14:paraId="2A902493" w14:textId="77777777" w:rsidR="00C65482" w:rsidRDefault="00AA233E">
            <w:pPr>
              <w:spacing w:after="200" w:line="276" w:lineRule="auto"/>
              <w:rPr>
                <w:rFonts w:ascii="Arial" w:eastAsia="Calibri" w:hAnsi="Arial" w:cs="Arial"/>
                <w:sz w:val="18"/>
                <w:szCs w:val="18"/>
              </w:rPr>
            </w:pPr>
            <w:r>
              <w:rPr>
                <w:rFonts w:ascii="Arial" w:eastAsia="Calibri" w:hAnsi="Arial" w:cs="Arial"/>
                <w:sz w:val="18"/>
                <w:szCs w:val="18"/>
              </w:rPr>
              <w:t>Lic. Yuritzi Alejandra Hermosillo Tejeda</w:t>
            </w:r>
          </w:p>
        </w:tc>
        <w:tc>
          <w:tcPr>
            <w:tcW w:w="567" w:type="dxa"/>
          </w:tcPr>
          <w:p w14:paraId="2A902494" w14:textId="77777777" w:rsidR="00C65482" w:rsidRDefault="00AA233E">
            <w:pPr>
              <w:spacing w:after="200" w:line="276" w:lineRule="auto"/>
              <w:rPr>
                <w:rFonts w:ascii="Arial" w:eastAsia="Calibri" w:hAnsi="Arial" w:cs="Arial"/>
                <w:sz w:val="16"/>
                <w:szCs w:val="20"/>
              </w:rPr>
            </w:pPr>
            <w:r>
              <w:rPr>
                <w:rFonts w:ascii="Arial" w:eastAsia="Calibri" w:hAnsi="Arial" w:cs="Arial"/>
                <w:noProof/>
                <w:sz w:val="16"/>
              </w:rPr>
              <w:drawing>
                <wp:inline distT="0" distB="0" distL="0" distR="0" wp14:anchorId="2A9024D6" wp14:editId="2A9024D7">
                  <wp:extent cx="201295" cy="201295"/>
                  <wp:effectExtent l="0" t="0" r="8255" b="8255"/>
                  <wp:docPr id="1362098864" name="Imagen 1362098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098864" name="Imagen 136209886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01295" cy="201295"/>
                          </a:xfrm>
                          <a:prstGeom prst="rect">
                            <a:avLst/>
                          </a:prstGeom>
                          <a:noFill/>
                        </pic:spPr>
                      </pic:pic>
                    </a:graphicData>
                  </a:graphic>
                </wp:inline>
              </w:drawing>
            </w:r>
          </w:p>
        </w:tc>
        <w:tc>
          <w:tcPr>
            <w:tcW w:w="992" w:type="dxa"/>
          </w:tcPr>
          <w:p w14:paraId="2A902495" w14:textId="77777777" w:rsidR="00C65482" w:rsidRDefault="00C65482">
            <w:pPr>
              <w:spacing w:after="200" w:line="276" w:lineRule="auto"/>
              <w:rPr>
                <w:rFonts w:ascii="Arial" w:eastAsia="Calibri" w:hAnsi="Arial" w:cs="Arial"/>
                <w:sz w:val="16"/>
                <w:szCs w:val="20"/>
              </w:rPr>
            </w:pPr>
          </w:p>
        </w:tc>
        <w:tc>
          <w:tcPr>
            <w:tcW w:w="1276" w:type="dxa"/>
          </w:tcPr>
          <w:p w14:paraId="2A902496" w14:textId="77777777" w:rsidR="00C65482" w:rsidRDefault="00C65482">
            <w:pPr>
              <w:spacing w:after="200" w:line="276" w:lineRule="auto"/>
              <w:rPr>
                <w:rFonts w:ascii="Arial" w:eastAsia="Calibri" w:hAnsi="Arial" w:cs="Arial"/>
                <w:sz w:val="16"/>
              </w:rPr>
            </w:pPr>
          </w:p>
        </w:tc>
      </w:tr>
      <w:tr w:rsidR="00C65482" w14:paraId="2A90249D" w14:textId="77777777" w:rsidTr="00C01150">
        <w:tc>
          <w:tcPr>
            <w:tcW w:w="1558" w:type="dxa"/>
          </w:tcPr>
          <w:p w14:paraId="2A902498" w14:textId="77777777" w:rsidR="00C65482" w:rsidRDefault="00AA233E">
            <w:pPr>
              <w:spacing w:after="200" w:line="276" w:lineRule="auto"/>
              <w:rPr>
                <w:rFonts w:ascii="Arial" w:eastAsia="Calibri" w:hAnsi="Arial" w:cs="Arial"/>
                <w:b/>
                <w:bCs/>
                <w:sz w:val="18"/>
                <w:szCs w:val="18"/>
              </w:rPr>
            </w:pPr>
            <w:r>
              <w:rPr>
                <w:rFonts w:ascii="Arial" w:eastAsia="Calibri" w:hAnsi="Arial" w:cs="Arial"/>
                <w:b/>
                <w:bCs/>
                <w:sz w:val="18"/>
                <w:szCs w:val="18"/>
              </w:rPr>
              <w:t>Vocal</w:t>
            </w:r>
          </w:p>
        </w:tc>
        <w:tc>
          <w:tcPr>
            <w:tcW w:w="4958" w:type="dxa"/>
          </w:tcPr>
          <w:p w14:paraId="2A902499" w14:textId="77777777" w:rsidR="00C65482" w:rsidRDefault="00AA233E">
            <w:pPr>
              <w:spacing w:after="200" w:line="276" w:lineRule="auto"/>
              <w:rPr>
                <w:rFonts w:ascii="Arial" w:eastAsia="Calibri" w:hAnsi="Arial" w:cs="Arial"/>
                <w:sz w:val="18"/>
                <w:szCs w:val="18"/>
              </w:rPr>
            </w:pPr>
            <w:r>
              <w:rPr>
                <w:rFonts w:ascii="Arial" w:eastAsia="Calibri" w:hAnsi="Arial" w:cs="Arial"/>
                <w:sz w:val="18"/>
                <w:szCs w:val="18"/>
              </w:rPr>
              <w:t xml:space="preserve">Lic. </w:t>
            </w:r>
            <w:proofErr w:type="spellStart"/>
            <w:r>
              <w:rPr>
                <w:rFonts w:ascii="Arial" w:eastAsia="Calibri" w:hAnsi="Arial" w:cs="Arial"/>
                <w:sz w:val="18"/>
                <w:szCs w:val="18"/>
              </w:rPr>
              <w:t>Victor</w:t>
            </w:r>
            <w:proofErr w:type="spellEnd"/>
            <w:r>
              <w:rPr>
                <w:rFonts w:ascii="Arial" w:eastAsia="Calibri" w:hAnsi="Arial" w:cs="Arial"/>
                <w:sz w:val="18"/>
                <w:szCs w:val="18"/>
              </w:rPr>
              <w:t xml:space="preserve"> Manuel Monroy Rivera </w:t>
            </w:r>
          </w:p>
        </w:tc>
        <w:tc>
          <w:tcPr>
            <w:tcW w:w="567" w:type="dxa"/>
          </w:tcPr>
          <w:p w14:paraId="2A90249A" w14:textId="77777777" w:rsidR="00C65482" w:rsidRDefault="00AA233E">
            <w:pPr>
              <w:spacing w:after="200" w:line="276" w:lineRule="auto"/>
              <w:rPr>
                <w:rFonts w:ascii="Arial" w:eastAsia="Calibri" w:hAnsi="Arial" w:cs="Arial"/>
                <w:sz w:val="16"/>
                <w:szCs w:val="20"/>
              </w:rPr>
            </w:pPr>
            <w:r>
              <w:rPr>
                <w:rFonts w:ascii="Arial" w:eastAsia="Calibri" w:hAnsi="Arial" w:cs="Arial"/>
                <w:noProof/>
                <w:sz w:val="16"/>
              </w:rPr>
              <w:drawing>
                <wp:inline distT="0" distB="0" distL="0" distR="0" wp14:anchorId="2A9024D8" wp14:editId="2A9024D9">
                  <wp:extent cx="201295" cy="201295"/>
                  <wp:effectExtent l="0" t="0" r="8255" b="8255"/>
                  <wp:docPr id="574883813" name="Imagen 574883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883813" name="Imagen 5748838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01295" cy="201295"/>
                          </a:xfrm>
                          <a:prstGeom prst="rect">
                            <a:avLst/>
                          </a:prstGeom>
                          <a:noFill/>
                        </pic:spPr>
                      </pic:pic>
                    </a:graphicData>
                  </a:graphic>
                </wp:inline>
              </w:drawing>
            </w:r>
          </w:p>
        </w:tc>
        <w:tc>
          <w:tcPr>
            <w:tcW w:w="992" w:type="dxa"/>
          </w:tcPr>
          <w:p w14:paraId="2A90249B" w14:textId="77777777" w:rsidR="00C65482" w:rsidRDefault="00C65482">
            <w:pPr>
              <w:spacing w:after="200" w:line="276" w:lineRule="auto"/>
              <w:rPr>
                <w:rFonts w:ascii="Arial" w:eastAsia="Calibri" w:hAnsi="Arial" w:cs="Arial"/>
                <w:sz w:val="16"/>
                <w:szCs w:val="20"/>
              </w:rPr>
            </w:pPr>
          </w:p>
        </w:tc>
        <w:tc>
          <w:tcPr>
            <w:tcW w:w="1276" w:type="dxa"/>
          </w:tcPr>
          <w:p w14:paraId="2A90249C" w14:textId="77777777" w:rsidR="00C65482" w:rsidRDefault="00C65482">
            <w:pPr>
              <w:spacing w:after="200" w:line="276" w:lineRule="auto"/>
              <w:rPr>
                <w:rFonts w:ascii="Arial" w:eastAsia="Calibri" w:hAnsi="Arial" w:cs="Arial"/>
                <w:sz w:val="16"/>
              </w:rPr>
            </w:pPr>
          </w:p>
        </w:tc>
      </w:tr>
      <w:tr w:rsidR="00C65482" w14:paraId="2A9024A0" w14:textId="77777777" w:rsidTr="00C01150">
        <w:tc>
          <w:tcPr>
            <w:tcW w:w="6516" w:type="dxa"/>
            <w:gridSpan w:val="2"/>
          </w:tcPr>
          <w:p w14:paraId="2A90249E" w14:textId="77777777" w:rsidR="00C65482" w:rsidRDefault="00AA233E">
            <w:pPr>
              <w:spacing w:after="200" w:line="276" w:lineRule="auto"/>
              <w:jc w:val="center"/>
              <w:rPr>
                <w:rFonts w:ascii="Arial" w:eastAsia="Calibri" w:hAnsi="Arial" w:cs="Arial"/>
                <w:b/>
                <w:bCs/>
                <w:sz w:val="18"/>
                <w:szCs w:val="18"/>
              </w:rPr>
            </w:pPr>
            <w:r>
              <w:rPr>
                <w:rFonts w:ascii="Arial" w:eastAsia="Calibri" w:hAnsi="Arial" w:cs="Arial"/>
                <w:b/>
                <w:bCs/>
                <w:sz w:val="18"/>
                <w:szCs w:val="18"/>
              </w:rPr>
              <w:t>COMISIÓN COADYUVANTE DE CALLES, ALUMBRADO PÚBLICO Y CEMENTERIOS</w:t>
            </w:r>
          </w:p>
        </w:tc>
        <w:tc>
          <w:tcPr>
            <w:tcW w:w="2835" w:type="dxa"/>
            <w:gridSpan w:val="3"/>
          </w:tcPr>
          <w:p w14:paraId="2A90249F" w14:textId="77777777" w:rsidR="00C65482" w:rsidRDefault="00C65482">
            <w:pPr>
              <w:spacing w:after="200" w:line="276" w:lineRule="auto"/>
              <w:jc w:val="center"/>
              <w:rPr>
                <w:rFonts w:ascii="Arial" w:eastAsia="Calibri" w:hAnsi="Arial" w:cs="Arial"/>
                <w:b/>
                <w:bCs/>
                <w:sz w:val="18"/>
                <w:szCs w:val="18"/>
              </w:rPr>
            </w:pPr>
          </w:p>
        </w:tc>
      </w:tr>
      <w:tr w:rsidR="00C65482" w14:paraId="2A9024A6" w14:textId="77777777" w:rsidTr="00C01150">
        <w:trPr>
          <w:trHeight w:val="191"/>
        </w:trPr>
        <w:tc>
          <w:tcPr>
            <w:tcW w:w="1558" w:type="dxa"/>
          </w:tcPr>
          <w:p w14:paraId="2A9024A1" w14:textId="77777777" w:rsidR="00C65482" w:rsidRDefault="00AA233E">
            <w:pPr>
              <w:spacing w:after="200" w:line="276" w:lineRule="auto"/>
              <w:rPr>
                <w:rFonts w:ascii="Arial" w:eastAsia="Calibri" w:hAnsi="Arial" w:cs="Arial"/>
                <w:b/>
                <w:bCs/>
                <w:sz w:val="18"/>
                <w:szCs w:val="18"/>
              </w:rPr>
            </w:pPr>
            <w:r>
              <w:rPr>
                <w:rFonts w:ascii="Arial" w:eastAsia="Calibri" w:hAnsi="Arial" w:cs="Arial"/>
                <w:b/>
                <w:bCs/>
                <w:sz w:val="18"/>
                <w:szCs w:val="18"/>
              </w:rPr>
              <w:t xml:space="preserve">Presidenta </w:t>
            </w:r>
          </w:p>
        </w:tc>
        <w:tc>
          <w:tcPr>
            <w:tcW w:w="4958" w:type="dxa"/>
          </w:tcPr>
          <w:p w14:paraId="2A9024A2" w14:textId="77777777" w:rsidR="00C65482" w:rsidRDefault="00AA233E">
            <w:pPr>
              <w:spacing w:after="200" w:line="276" w:lineRule="auto"/>
              <w:rPr>
                <w:rFonts w:ascii="Arial" w:eastAsia="Calibri" w:hAnsi="Arial" w:cs="Arial"/>
                <w:sz w:val="18"/>
                <w:szCs w:val="18"/>
              </w:rPr>
            </w:pPr>
            <w:r>
              <w:rPr>
                <w:rFonts w:ascii="Arial" w:eastAsia="Calibri" w:hAnsi="Arial" w:cs="Arial"/>
                <w:sz w:val="18"/>
                <w:szCs w:val="18"/>
              </w:rPr>
              <w:t xml:space="preserve">Lic. Marisol Mendoza Pinto </w:t>
            </w:r>
          </w:p>
        </w:tc>
        <w:tc>
          <w:tcPr>
            <w:tcW w:w="567" w:type="dxa"/>
          </w:tcPr>
          <w:p w14:paraId="2A9024A3" w14:textId="77777777" w:rsidR="00C65482" w:rsidRDefault="00AA233E">
            <w:pPr>
              <w:spacing w:after="200" w:line="276" w:lineRule="auto"/>
              <w:rPr>
                <w:rFonts w:ascii="Arial" w:eastAsia="Calibri" w:hAnsi="Arial" w:cs="Arial"/>
                <w:sz w:val="16"/>
                <w:szCs w:val="20"/>
              </w:rPr>
            </w:pPr>
            <w:r>
              <w:rPr>
                <w:rFonts w:ascii="Arial" w:eastAsia="Calibri" w:hAnsi="Arial" w:cs="Arial"/>
                <w:noProof/>
                <w:sz w:val="16"/>
              </w:rPr>
              <w:drawing>
                <wp:anchor distT="0" distB="0" distL="114300" distR="114300" simplePos="0" relativeHeight="251667456" behindDoc="1" locked="0" layoutInCell="1" allowOverlap="1" wp14:anchorId="2A9024DA" wp14:editId="2A9024DB">
                  <wp:simplePos x="0" y="0"/>
                  <wp:positionH relativeFrom="column">
                    <wp:posOffset>3175</wp:posOffset>
                  </wp:positionH>
                  <wp:positionV relativeFrom="paragraph">
                    <wp:posOffset>2540</wp:posOffset>
                  </wp:positionV>
                  <wp:extent cx="201295" cy="201295"/>
                  <wp:effectExtent l="0" t="0" r="8255" b="8255"/>
                  <wp:wrapNone/>
                  <wp:docPr id="1939868361" name="Imagen 1939868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868361" name="Imagen 193986836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01295" cy="201295"/>
                          </a:xfrm>
                          <a:prstGeom prst="rect">
                            <a:avLst/>
                          </a:prstGeom>
                          <a:noFill/>
                        </pic:spPr>
                      </pic:pic>
                    </a:graphicData>
                  </a:graphic>
                </wp:anchor>
              </w:drawing>
            </w:r>
          </w:p>
        </w:tc>
        <w:tc>
          <w:tcPr>
            <w:tcW w:w="992" w:type="dxa"/>
          </w:tcPr>
          <w:p w14:paraId="2A9024A4" w14:textId="77777777" w:rsidR="00C65482" w:rsidRDefault="00C65482">
            <w:pPr>
              <w:spacing w:after="200" w:line="276" w:lineRule="auto"/>
              <w:rPr>
                <w:rFonts w:ascii="Arial" w:eastAsia="Calibri" w:hAnsi="Arial" w:cs="Arial"/>
                <w:sz w:val="16"/>
                <w:szCs w:val="20"/>
              </w:rPr>
            </w:pPr>
          </w:p>
        </w:tc>
        <w:tc>
          <w:tcPr>
            <w:tcW w:w="1276" w:type="dxa"/>
          </w:tcPr>
          <w:p w14:paraId="2A9024A5" w14:textId="77777777" w:rsidR="00C65482" w:rsidRDefault="00C65482">
            <w:pPr>
              <w:spacing w:after="200" w:line="276" w:lineRule="auto"/>
              <w:rPr>
                <w:rFonts w:ascii="Arial" w:eastAsia="Calibri" w:hAnsi="Arial" w:cs="Arial"/>
                <w:sz w:val="16"/>
              </w:rPr>
            </w:pPr>
          </w:p>
        </w:tc>
      </w:tr>
      <w:tr w:rsidR="00C65482" w14:paraId="2A9024AC" w14:textId="77777777" w:rsidTr="00C01150">
        <w:trPr>
          <w:trHeight w:val="210"/>
        </w:trPr>
        <w:tc>
          <w:tcPr>
            <w:tcW w:w="1558" w:type="dxa"/>
          </w:tcPr>
          <w:p w14:paraId="2A9024A7" w14:textId="77777777" w:rsidR="00C65482" w:rsidRDefault="00AA233E">
            <w:pPr>
              <w:spacing w:after="200" w:line="276" w:lineRule="auto"/>
              <w:rPr>
                <w:rFonts w:ascii="Arial" w:eastAsia="Calibri" w:hAnsi="Arial" w:cs="Arial"/>
                <w:b/>
                <w:bCs/>
                <w:sz w:val="18"/>
                <w:szCs w:val="18"/>
              </w:rPr>
            </w:pPr>
            <w:r>
              <w:rPr>
                <w:rFonts w:ascii="Arial" w:eastAsia="Calibri" w:hAnsi="Arial" w:cs="Arial"/>
                <w:b/>
                <w:bCs/>
                <w:sz w:val="18"/>
                <w:szCs w:val="18"/>
              </w:rPr>
              <w:t xml:space="preserve">Vocal </w:t>
            </w:r>
          </w:p>
        </w:tc>
        <w:tc>
          <w:tcPr>
            <w:tcW w:w="4958" w:type="dxa"/>
          </w:tcPr>
          <w:p w14:paraId="2A9024A8" w14:textId="77777777" w:rsidR="00C65482" w:rsidRDefault="00AA233E">
            <w:pPr>
              <w:spacing w:after="200" w:line="276" w:lineRule="auto"/>
              <w:rPr>
                <w:rFonts w:ascii="Arial" w:eastAsia="Calibri" w:hAnsi="Arial" w:cs="Arial"/>
                <w:sz w:val="18"/>
                <w:szCs w:val="18"/>
              </w:rPr>
            </w:pPr>
            <w:r>
              <w:rPr>
                <w:rFonts w:ascii="Arial" w:eastAsia="Calibri" w:hAnsi="Arial" w:cs="Arial"/>
                <w:sz w:val="18"/>
                <w:szCs w:val="18"/>
              </w:rPr>
              <w:t xml:space="preserve">Lic. </w:t>
            </w:r>
            <w:proofErr w:type="spellStart"/>
            <w:r>
              <w:rPr>
                <w:rFonts w:ascii="Arial" w:eastAsia="Calibri" w:hAnsi="Arial" w:cs="Arial"/>
                <w:sz w:val="18"/>
                <w:szCs w:val="18"/>
              </w:rPr>
              <w:t>Victor</w:t>
            </w:r>
            <w:proofErr w:type="spellEnd"/>
            <w:r>
              <w:rPr>
                <w:rFonts w:ascii="Arial" w:eastAsia="Calibri" w:hAnsi="Arial" w:cs="Arial"/>
                <w:sz w:val="18"/>
                <w:szCs w:val="18"/>
              </w:rPr>
              <w:t xml:space="preserve"> Manuel Monroy Rivera</w:t>
            </w:r>
          </w:p>
        </w:tc>
        <w:tc>
          <w:tcPr>
            <w:tcW w:w="567" w:type="dxa"/>
          </w:tcPr>
          <w:p w14:paraId="2A9024A9" w14:textId="77777777" w:rsidR="00C65482" w:rsidRDefault="00AA233E">
            <w:pPr>
              <w:spacing w:after="200" w:line="276" w:lineRule="auto"/>
              <w:rPr>
                <w:rFonts w:ascii="Arial" w:eastAsia="Calibri" w:hAnsi="Arial" w:cs="Arial"/>
                <w:sz w:val="16"/>
                <w:szCs w:val="20"/>
              </w:rPr>
            </w:pPr>
            <w:r>
              <w:rPr>
                <w:rFonts w:ascii="Arial" w:eastAsia="Calibri" w:hAnsi="Arial" w:cs="Arial"/>
                <w:noProof/>
                <w:sz w:val="16"/>
              </w:rPr>
              <w:drawing>
                <wp:anchor distT="0" distB="0" distL="114300" distR="114300" simplePos="0" relativeHeight="251668480" behindDoc="1" locked="0" layoutInCell="1" allowOverlap="1" wp14:anchorId="2A9024DC" wp14:editId="2A9024DD">
                  <wp:simplePos x="0" y="0"/>
                  <wp:positionH relativeFrom="column">
                    <wp:posOffset>3175</wp:posOffset>
                  </wp:positionH>
                  <wp:positionV relativeFrom="paragraph">
                    <wp:posOffset>635</wp:posOffset>
                  </wp:positionV>
                  <wp:extent cx="201295" cy="201295"/>
                  <wp:effectExtent l="0" t="0" r="8255" b="8255"/>
                  <wp:wrapNone/>
                  <wp:docPr id="1969455925" name="Imagen 1969455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455925" name="Imagen 196945592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01295" cy="201295"/>
                          </a:xfrm>
                          <a:prstGeom prst="rect">
                            <a:avLst/>
                          </a:prstGeom>
                          <a:noFill/>
                        </pic:spPr>
                      </pic:pic>
                    </a:graphicData>
                  </a:graphic>
                </wp:anchor>
              </w:drawing>
            </w:r>
          </w:p>
        </w:tc>
        <w:tc>
          <w:tcPr>
            <w:tcW w:w="992" w:type="dxa"/>
          </w:tcPr>
          <w:p w14:paraId="2A9024AA" w14:textId="77777777" w:rsidR="00C65482" w:rsidRDefault="00C65482">
            <w:pPr>
              <w:spacing w:after="200" w:line="276" w:lineRule="auto"/>
              <w:rPr>
                <w:rFonts w:ascii="Arial" w:eastAsia="Calibri" w:hAnsi="Arial" w:cs="Arial"/>
                <w:sz w:val="16"/>
                <w:szCs w:val="20"/>
              </w:rPr>
            </w:pPr>
          </w:p>
        </w:tc>
        <w:tc>
          <w:tcPr>
            <w:tcW w:w="1276" w:type="dxa"/>
          </w:tcPr>
          <w:p w14:paraId="2A9024AB" w14:textId="77777777" w:rsidR="00C65482" w:rsidRDefault="00C65482">
            <w:pPr>
              <w:spacing w:after="200" w:line="276" w:lineRule="auto"/>
              <w:rPr>
                <w:rFonts w:ascii="Arial" w:eastAsia="Calibri" w:hAnsi="Arial" w:cs="Arial"/>
                <w:sz w:val="16"/>
              </w:rPr>
            </w:pPr>
          </w:p>
        </w:tc>
      </w:tr>
      <w:tr w:rsidR="00C65482" w14:paraId="2A9024B2" w14:textId="77777777" w:rsidTr="00C01150">
        <w:trPr>
          <w:trHeight w:val="210"/>
        </w:trPr>
        <w:tc>
          <w:tcPr>
            <w:tcW w:w="1558" w:type="dxa"/>
          </w:tcPr>
          <w:p w14:paraId="2A9024AD" w14:textId="77777777" w:rsidR="00C65482" w:rsidRDefault="00AA233E">
            <w:pPr>
              <w:spacing w:after="200" w:line="276" w:lineRule="auto"/>
              <w:rPr>
                <w:rFonts w:ascii="Arial" w:eastAsia="Calibri" w:hAnsi="Arial" w:cs="Arial"/>
                <w:b/>
                <w:bCs/>
                <w:sz w:val="18"/>
                <w:szCs w:val="18"/>
              </w:rPr>
            </w:pPr>
            <w:r>
              <w:rPr>
                <w:rFonts w:ascii="Arial" w:eastAsia="Calibri" w:hAnsi="Arial" w:cs="Arial"/>
                <w:b/>
                <w:bCs/>
                <w:sz w:val="18"/>
                <w:szCs w:val="18"/>
              </w:rPr>
              <w:t xml:space="preserve">Vocal </w:t>
            </w:r>
          </w:p>
        </w:tc>
        <w:tc>
          <w:tcPr>
            <w:tcW w:w="4958" w:type="dxa"/>
          </w:tcPr>
          <w:p w14:paraId="2A9024AE" w14:textId="77777777" w:rsidR="00C65482" w:rsidRDefault="00AA233E">
            <w:pPr>
              <w:spacing w:after="200" w:line="276" w:lineRule="auto"/>
              <w:rPr>
                <w:rFonts w:ascii="Arial" w:eastAsia="Calibri" w:hAnsi="Arial" w:cs="Arial"/>
                <w:sz w:val="18"/>
                <w:szCs w:val="18"/>
              </w:rPr>
            </w:pPr>
            <w:r>
              <w:rPr>
                <w:rFonts w:ascii="Arial" w:eastAsia="Calibri" w:hAnsi="Arial" w:cs="Arial"/>
                <w:sz w:val="18"/>
                <w:szCs w:val="18"/>
              </w:rPr>
              <w:t xml:space="preserve">Lic. Jorge de Jesús Juárez Parra </w:t>
            </w:r>
          </w:p>
        </w:tc>
        <w:tc>
          <w:tcPr>
            <w:tcW w:w="567" w:type="dxa"/>
          </w:tcPr>
          <w:p w14:paraId="2A9024AF" w14:textId="77777777" w:rsidR="00C65482" w:rsidRDefault="00AA233E">
            <w:pPr>
              <w:spacing w:after="200" w:line="276" w:lineRule="auto"/>
              <w:rPr>
                <w:rFonts w:ascii="Arial" w:eastAsia="Calibri" w:hAnsi="Arial" w:cs="Arial"/>
                <w:sz w:val="16"/>
                <w:szCs w:val="20"/>
              </w:rPr>
            </w:pPr>
            <w:r>
              <w:rPr>
                <w:rFonts w:ascii="Arial" w:eastAsia="Calibri" w:hAnsi="Arial" w:cs="Arial"/>
                <w:noProof/>
                <w:sz w:val="16"/>
              </w:rPr>
              <w:drawing>
                <wp:anchor distT="0" distB="0" distL="114300" distR="114300" simplePos="0" relativeHeight="251669504" behindDoc="1" locked="0" layoutInCell="1" allowOverlap="1" wp14:anchorId="2A9024DE" wp14:editId="2A9024DF">
                  <wp:simplePos x="0" y="0"/>
                  <wp:positionH relativeFrom="column">
                    <wp:posOffset>3175</wp:posOffset>
                  </wp:positionH>
                  <wp:positionV relativeFrom="paragraph">
                    <wp:posOffset>-635</wp:posOffset>
                  </wp:positionV>
                  <wp:extent cx="201295" cy="201295"/>
                  <wp:effectExtent l="0" t="0" r="8255" b="8255"/>
                  <wp:wrapNone/>
                  <wp:docPr id="204082116" name="Imagen 204082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82116" name="Imagen 2040821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01295" cy="201295"/>
                          </a:xfrm>
                          <a:prstGeom prst="rect">
                            <a:avLst/>
                          </a:prstGeom>
                          <a:noFill/>
                        </pic:spPr>
                      </pic:pic>
                    </a:graphicData>
                  </a:graphic>
                </wp:anchor>
              </w:drawing>
            </w:r>
          </w:p>
        </w:tc>
        <w:tc>
          <w:tcPr>
            <w:tcW w:w="992" w:type="dxa"/>
          </w:tcPr>
          <w:p w14:paraId="2A9024B0" w14:textId="77777777" w:rsidR="00C65482" w:rsidRDefault="00C65482">
            <w:pPr>
              <w:spacing w:after="200" w:line="276" w:lineRule="auto"/>
              <w:rPr>
                <w:rFonts w:ascii="Arial" w:eastAsia="Calibri" w:hAnsi="Arial" w:cs="Arial"/>
                <w:sz w:val="16"/>
                <w:szCs w:val="20"/>
              </w:rPr>
            </w:pPr>
          </w:p>
        </w:tc>
        <w:tc>
          <w:tcPr>
            <w:tcW w:w="1276" w:type="dxa"/>
          </w:tcPr>
          <w:p w14:paraId="2A9024B1" w14:textId="77777777" w:rsidR="00C65482" w:rsidRDefault="00C65482">
            <w:pPr>
              <w:spacing w:after="200" w:line="276" w:lineRule="auto"/>
              <w:rPr>
                <w:rFonts w:ascii="Arial" w:eastAsia="Calibri" w:hAnsi="Arial" w:cs="Arial"/>
                <w:sz w:val="16"/>
              </w:rPr>
            </w:pPr>
          </w:p>
        </w:tc>
      </w:tr>
    </w:tbl>
    <w:p w14:paraId="2A9024B3" w14:textId="0B3088B2" w:rsidR="00C65482" w:rsidRPr="00C01150" w:rsidRDefault="00AA233E">
      <w:pPr>
        <w:jc w:val="both"/>
        <w:rPr>
          <w:rFonts w:ascii="Arial" w:hAnsi="Arial" w:cs="Arial"/>
          <w:sz w:val="24"/>
          <w:szCs w:val="24"/>
        </w:rPr>
      </w:pPr>
      <w:r w:rsidRPr="00C01150">
        <w:rPr>
          <w:rFonts w:ascii="Arial" w:hAnsi="Arial" w:cs="Arial"/>
          <w:sz w:val="24"/>
          <w:szCs w:val="24"/>
        </w:rPr>
        <w:t xml:space="preserve">aprobado por unanimidad de los presentes - - - - - - - - - - - - </w:t>
      </w:r>
      <w:r w:rsidR="00C01150" w:rsidRPr="00C01150">
        <w:rPr>
          <w:rFonts w:ascii="Arial" w:hAnsi="Arial" w:cs="Arial"/>
          <w:sz w:val="24"/>
          <w:szCs w:val="24"/>
        </w:rPr>
        <w:t>- - - - - -- - - - - -- - - - - -</w:t>
      </w:r>
    </w:p>
    <w:p w14:paraId="2A9024B4" w14:textId="71DB113C" w:rsidR="00C65482" w:rsidRPr="00C01150" w:rsidRDefault="00AA233E">
      <w:pPr>
        <w:jc w:val="both"/>
        <w:rPr>
          <w:rFonts w:ascii="Arial" w:hAnsi="Arial" w:cs="Arial"/>
          <w:b/>
          <w:bCs/>
          <w:sz w:val="24"/>
          <w:szCs w:val="24"/>
        </w:rPr>
      </w:pPr>
      <w:r w:rsidRPr="00C01150">
        <w:rPr>
          <w:rFonts w:ascii="Arial" w:hAnsi="Arial" w:cs="Arial"/>
          <w:b/>
          <w:bCs/>
          <w:sz w:val="24"/>
          <w:szCs w:val="24"/>
        </w:rPr>
        <w:t>PUNTO NUMERO 4.- PUNTOS VARIOS</w:t>
      </w:r>
      <w:r w:rsidR="00A66A32" w:rsidRPr="00C01150">
        <w:rPr>
          <w:rFonts w:ascii="Arial" w:hAnsi="Arial" w:cs="Arial"/>
          <w:b/>
          <w:bCs/>
          <w:sz w:val="24"/>
          <w:szCs w:val="24"/>
        </w:rPr>
        <w:t xml:space="preserve"> ------------------------</w:t>
      </w:r>
      <w:r w:rsidR="00C01150" w:rsidRPr="00C01150">
        <w:rPr>
          <w:rFonts w:ascii="Arial" w:hAnsi="Arial" w:cs="Arial"/>
          <w:b/>
          <w:bCs/>
          <w:sz w:val="24"/>
          <w:szCs w:val="24"/>
        </w:rPr>
        <w:t>----------------------------</w:t>
      </w:r>
    </w:p>
    <w:p w14:paraId="2A9024B5" w14:textId="22E20AA1" w:rsidR="00C65482" w:rsidRPr="00C01150" w:rsidRDefault="00AA233E">
      <w:pPr>
        <w:jc w:val="both"/>
        <w:rPr>
          <w:rFonts w:ascii="Arial" w:hAnsi="Arial" w:cs="Arial"/>
          <w:sz w:val="24"/>
          <w:szCs w:val="24"/>
        </w:rPr>
      </w:pPr>
      <w:r w:rsidRPr="00C01150">
        <w:rPr>
          <w:rFonts w:ascii="Arial" w:hAnsi="Arial" w:cs="Arial"/>
          <w:sz w:val="24"/>
          <w:szCs w:val="24"/>
        </w:rPr>
        <w:t xml:space="preserve">Al no haberse agendado en la última sesión puntos varios pasamos al - - - - - - - - - </w:t>
      </w:r>
    </w:p>
    <w:p w14:paraId="2A9024B6" w14:textId="035D06FF" w:rsidR="00C65482" w:rsidRPr="00C01150" w:rsidRDefault="00AA233E">
      <w:pPr>
        <w:jc w:val="both"/>
        <w:rPr>
          <w:rFonts w:ascii="Arial" w:hAnsi="Arial" w:cs="Arial"/>
          <w:b/>
          <w:bCs/>
          <w:sz w:val="24"/>
          <w:szCs w:val="24"/>
        </w:rPr>
      </w:pPr>
      <w:r w:rsidRPr="00C01150">
        <w:rPr>
          <w:rFonts w:ascii="Arial" w:hAnsi="Arial" w:cs="Arial"/>
          <w:b/>
          <w:bCs/>
          <w:sz w:val="24"/>
          <w:szCs w:val="24"/>
        </w:rPr>
        <w:t>PUNTO NUMERO 5.- CLAUSURA --------------------------------</w:t>
      </w:r>
      <w:r w:rsidR="00C01150" w:rsidRPr="00C01150">
        <w:rPr>
          <w:rFonts w:ascii="Arial" w:hAnsi="Arial" w:cs="Arial"/>
          <w:b/>
          <w:bCs/>
          <w:sz w:val="24"/>
          <w:szCs w:val="24"/>
        </w:rPr>
        <w:t>----------------------------</w:t>
      </w:r>
    </w:p>
    <w:p w14:paraId="4D082723" w14:textId="5FF8D746" w:rsidR="00B95DE7" w:rsidRPr="00C01150" w:rsidRDefault="00AA233E" w:rsidP="007162E9">
      <w:pPr>
        <w:jc w:val="both"/>
        <w:rPr>
          <w:rFonts w:ascii="Arial" w:hAnsi="Arial" w:cs="Arial"/>
          <w:sz w:val="24"/>
          <w:szCs w:val="24"/>
        </w:rPr>
      </w:pPr>
      <w:r w:rsidRPr="00C01150">
        <w:rPr>
          <w:rFonts w:ascii="Arial" w:hAnsi="Arial" w:cs="Arial"/>
          <w:sz w:val="24"/>
          <w:szCs w:val="24"/>
        </w:rPr>
        <w:t xml:space="preserve">punto número cinco que sería el punto de clausura por lo que pido ponernos de pie y siendo las 12 con 6 minutos de hoy miércoles nueve de agosto del 2023 damos por clausurado la sesión ordinaria número nueve de la comisión audiencia permanente de derechos humanos muchas gracias Nohemí, gracias </w:t>
      </w:r>
      <w:r w:rsidR="007162E9" w:rsidRPr="00C01150">
        <w:rPr>
          <w:rFonts w:ascii="Arial" w:hAnsi="Arial" w:cs="Arial"/>
          <w:sz w:val="24"/>
          <w:szCs w:val="24"/>
        </w:rPr>
        <w:t>compañeros. -</w:t>
      </w:r>
    </w:p>
    <w:p w14:paraId="4459400E" w14:textId="77777777" w:rsidR="00E579FB" w:rsidRDefault="00E579FB" w:rsidP="00E579FB">
      <w:pPr>
        <w:rPr>
          <w:rFonts w:ascii="Arial" w:hAnsi="Arial" w:cs="Arial"/>
          <w:sz w:val="32"/>
          <w:szCs w:val="32"/>
        </w:rPr>
      </w:pPr>
      <w:bookmarkStart w:id="2" w:name="_Hlk153794643"/>
    </w:p>
    <w:p w14:paraId="1D4C9C2E" w14:textId="1CD66E18" w:rsidR="00E579FB" w:rsidRDefault="00C01150" w:rsidP="00E579FB">
      <w:pPr>
        <w:rPr>
          <w:rFonts w:ascii="Arial" w:hAnsi="Arial" w:cs="Arial"/>
          <w:sz w:val="24"/>
          <w:szCs w:val="24"/>
        </w:rPr>
      </w:pPr>
      <w:r>
        <w:rPr>
          <w:noProof/>
        </w:rPr>
        <w:lastRenderedPageBreak/>
        <w:drawing>
          <wp:anchor distT="0" distB="0" distL="114300" distR="114300" simplePos="0" relativeHeight="251673600" behindDoc="0" locked="0" layoutInCell="1" allowOverlap="1" wp14:anchorId="737F57C8" wp14:editId="6B9BB4BD">
            <wp:simplePos x="0" y="0"/>
            <wp:positionH relativeFrom="margin">
              <wp:align>right</wp:align>
            </wp:positionH>
            <wp:positionV relativeFrom="paragraph">
              <wp:posOffset>0</wp:posOffset>
            </wp:positionV>
            <wp:extent cx="6057900" cy="2956560"/>
            <wp:effectExtent l="0" t="0" r="0" b="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57900" cy="2956560"/>
                    </a:xfrm>
                    <a:prstGeom prst="rect">
                      <a:avLst/>
                    </a:prstGeom>
                  </pic:spPr>
                </pic:pic>
              </a:graphicData>
            </a:graphic>
            <wp14:sizeRelH relativeFrom="margin">
              <wp14:pctWidth>0</wp14:pctWidth>
            </wp14:sizeRelH>
            <wp14:sizeRelV relativeFrom="margin">
              <wp14:pctHeight>0</wp14:pctHeight>
            </wp14:sizeRelV>
          </wp:anchor>
        </w:drawing>
      </w:r>
    </w:p>
    <w:p w14:paraId="4E7392D7" w14:textId="694A4432" w:rsidR="00E579FB" w:rsidRDefault="00E579FB" w:rsidP="00E579FB">
      <w:pPr>
        <w:rPr>
          <w:rFonts w:ascii="Arial" w:hAnsi="Arial" w:cs="Arial"/>
          <w:sz w:val="24"/>
          <w:szCs w:val="24"/>
        </w:rPr>
      </w:pPr>
    </w:p>
    <w:p w14:paraId="072A673C" w14:textId="38701C05" w:rsidR="00E579FB" w:rsidRDefault="00E579FB" w:rsidP="00E579FB">
      <w:pPr>
        <w:rPr>
          <w:rFonts w:ascii="Arial" w:hAnsi="Arial" w:cs="Arial"/>
          <w:sz w:val="24"/>
          <w:szCs w:val="24"/>
        </w:rPr>
      </w:pPr>
    </w:p>
    <w:p w14:paraId="6F4CF55A" w14:textId="2B25ADB0" w:rsidR="00E579FB" w:rsidRDefault="00E579FB" w:rsidP="00E579FB">
      <w:pPr>
        <w:rPr>
          <w:rFonts w:ascii="Arial" w:hAnsi="Arial" w:cs="Arial"/>
          <w:sz w:val="24"/>
          <w:szCs w:val="24"/>
        </w:rPr>
      </w:pPr>
    </w:p>
    <w:p w14:paraId="3924AF5D" w14:textId="37280AEF" w:rsidR="000134B1" w:rsidRDefault="000134B1" w:rsidP="00E579FB">
      <w:pPr>
        <w:rPr>
          <w:rFonts w:ascii="Arial" w:hAnsi="Arial" w:cs="Arial"/>
          <w:sz w:val="24"/>
          <w:szCs w:val="24"/>
        </w:rPr>
      </w:pPr>
    </w:p>
    <w:p w14:paraId="720F53C9" w14:textId="36DCEBFD" w:rsidR="000134B1" w:rsidRDefault="00C01150" w:rsidP="00E579FB">
      <w:pPr>
        <w:rPr>
          <w:rFonts w:ascii="Arial" w:hAnsi="Arial" w:cs="Arial"/>
          <w:sz w:val="24"/>
          <w:szCs w:val="24"/>
        </w:rPr>
      </w:pPr>
      <w:r>
        <w:rPr>
          <w:noProof/>
        </w:rPr>
        <w:drawing>
          <wp:anchor distT="0" distB="0" distL="114300" distR="114300" simplePos="0" relativeHeight="251674624" behindDoc="1" locked="0" layoutInCell="1" allowOverlap="1" wp14:anchorId="68316995" wp14:editId="1ECE68B8">
            <wp:simplePos x="0" y="0"/>
            <wp:positionH relativeFrom="column">
              <wp:posOffset>4390</wp:posOffset>
            </wp:positionH>
            <wp:positionV relativeFrom="paragraph">
              <wp:posOffset>6985</wp:posOffset>
            </wp:positionV>
            <wp:extent cx="6242986" cy="3204845"/>
            <wp:effectExtent l="0" t="0" r="5715" b="0"/>
            <wp:wrapNone/>
            <wp:docPr id="1489622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62230" name=""/>
                    <pic:cNvPicPr/>
                  </pic:nvPicPr>
                  <pic:blipFill>
                    <a:blip r:embed="rId10">
                      <a:extLst>
                        <a:ext uri="{28A0092B-C50C-407E-A947-70E740481C1C}">
                          <a14:useLocalDpi xmlns:a14="http://schemas.microsoft.com/office/drawing/2010/main" val="0"/>
                        </a:ext>
                      </a:extLst>
                    </a:blip>
                    <a:stretch>
                      <a:fillRect/>
                    </a:stretch>
                  </pic:blipFill>
                  <pic:spPr>
                    <a:xfrm>
                      <a:off x="0" y="0"/>
                      <a:ext cx="6243889" cy="3205309"/>
                    </a:xfrm>
                    <a:prstGeom prst="rect">
                      <a:avLst/>
                    </a:prstGeom>
                  </pic:spPr>
                </pic:pic>
              </a:graphicData>
            </a:graphic>
            <wp14:sizeRelH relativeFrom="margin">
              <wp14:pctWidth>0</wp14:pctWidth>
            </wp14:sizeRelH>
            <wp14:sizeRelV relativeFrom="margin">
              <wp14:pctHeight>0</wp14:pctHeight>
            </wp14:sizeRelV>
          </wp:anchor>
        </w:drawing>
      </w:r>
    </w:p>
    <w:p w14:paraId="29B1C103" w14:textId="24847AB5" w:rsidR="000134B1" w:rsidRDefault="000134B1" w:rsidP="00E579FB">
      <w:pPr>
        <w:rPr>
          <w:rFonts w:ascii="Arial" w:hAnsi="Arial" w:cs="Arial"/>
          <w:sz w:val="24"/>
          <w:szCs w:val="24"/>
        </w:rPr>
      </w:pPr>
    </w:p>
    <w:p w14:paraId="5E214F3A" w14:textId="74EF75F3" w:rsidR="000134B1" w:rsidRDefault="000134B1" w:rsidP="00E579FB">
      <w:pPr>
        <w:rPr>
          <w:rFonts w:ascii="Arial" w:hAnsi="Arial" w:cs="Arial"/>
          <w:sz w:val="24"/>
          <w:szCs w:val="24"/>
        </w:rPr>
      </w:pPr>
    </w:p>
    <w:p w14:paraId="18FB1726" w14:textId="075A8640" w:rsidR="000134B1" w:rsidRDefault="000134B1" w:rsidP="00E579FB">
      <w:pPr>
        <w:rPr>
          <w:rFonts w:ascii="Arial" w:hAnsi="Arial" w:cs="Arial"/>
          <w:sz w:val="24"/>
          <w:szCs w:val="24"/>
        </w:rPr>
      </w:pPr>
    </w:p>
    <w:p w14:paraId="5590518A" w14:textId="704C1DA1" w:rsidR="000134B1" w:rsidRDefault="000134B1" w:rsidP="00E579FB">
      <w:pPr>
        <w:rPr>
          <w:rFonts w:ascii="Arial" w:hAnsi="Arial" w:cs="Arial"/>
          <w:sz w:val="24"/>
          <w:szCs w:val="24"/>
        </w:rPr>
      </w:pPr>
    </w:p>
    <w:p w14:paraId="18BD8F2F" w14:textId="072B7F43" w:rsidR="000134B1" w:rsidRDefault="000134B1" w:rsidP="00E579FB">
      <w:pPr>
        <w:rPr>
          <w:rFonts w:ascii="Arial" w:hAnsi="Arial" w:cs="Arial"/>
          <w:sz w:val="24"/>
          <w:szCs w:val="24"/>
        </w:rPr>
      </w:pPr>
    </w:p>
    <w:p w14:paraId="72D59E44" w14:textId="0EBFC746" w:rsidR="000134B1" w:rsidRDefault="000134B1" w:rsidP="00E579FB">
      <w:pPr>
        <w:rPr>
          <w:rFonts w:ascii="Arial" w:hAnsi="Arial" w:cs="Arial"/>
          <w:sz w:val="24"/>
          <w:szCs w:val="24"/>
        </w:rPr>
      </w:pPr>
    </w:p>
    <w:p w14:paraId="25715026" w14:textId="13698D94" w:rsidR="000134B1" w:rsidRDefault="000134B1" w:rsidP="00E579FB">
      <w:pPr>
        <w:rPr>
          <w:rFonts w:ascii="Arial" w:hAnsi="Arial" w:cs="Arial"/>
          <w:sz w:val="24"/>
          <w:szCs w:val="24"/>
        </w:rPr>
      </w:pPr>
    </w:p>
    <w:p w14:paraId="6F3E3E1A" w14:textId="0AB432E2" w:rsidR="000134B1" w:rsidRDefault="000134B1" w:rsidP="00E579FB">
      <w:pPr>
        <w:rPr>
          <w:rFonts w:ascii="Arial" w:hAnsi="Arial" w:cs="Arial"/>
          <w:sz w:val="24"/>
          <w:szCs w:val="24"/>
        </w:rPr>
      </w:pPr>
    </w:p>
    <w:p w14:paraId="7F47B87F" w14:textId="4104E06D" w:rsidR="000134B1" w:rsidRDefault="000134B1" w:rsidP="00E579FB">
      <w:pPr>
        <w:rPr>
          <w:rFonts w:ascii="Arial" w:hAnsi="Arial" w:cs="Arial"/>
          <w:sz w:val="24"/>
          <w:szCs w:val="24"/>
        </w:rPr>
      </w:pPr>
    </w:p>
    <w:p w14:paraId="5E0EFE37" w14:textId="43C9B052" w:rsidR="000134B1" w:rsidRDefault="000134B1" w:rsidP="00E579FB">
      <w:pPr>
        <w:rPr>
          <w:rFonts w:ascii="Arial" w:hAnsi="Arial" w:cs="Arial"/>
          <w:sz w:val="24"/>
          <w:szCs w:val="24"/>
        </w:rPr>
      </w:pPr>
    </w:p>
    <w:p w14:paraId="01FB0269" w14:textId="7F46A7BF" w:rsidR="000134B1" w:rsidRDefault="000134B1" w:rsidP="00E579FB">
      <w:pPr>
        <w:rPr>
          <w:rFonts w:ascii="Arial" w:hAnsi="Arial" w:cs="Arial"/>
          <w:sz w:val="24"/>
          <w:szCs w:val="24"/>
        </w:rPr>
      </w:pPr>
    </w:p>
    <w:p w14:paraId="0AE04909" w14:textId="04EBE497" w:rsidR="000134B1" w:rsidRDefault="000134B1" w:rsidP="00E579FB">
      <w:pPr>
        <w:rPr>
          <w:rFonts w:ascii="Arial" w:hAnsi="Arial" w:cs="Arial"/>
          <w:sz w:val="24"/>
          <w:szCs w:val="24"/>
        </w:rPr>
      </w:pPr>
    </w:p>
    <w:p w14:paraId="1AA9FDE7" w14:textId="7C6DC435" w:rsidR="000134B1" w:rsidRDefault="000134B1" w:rsidP="00E579FB">
      <w:pPr>
        <w:rPr>
          <w:rFonts w:ascii="Arial" w:hAnsi="Arial" w:cs="Arial"/>
          <w:sz w:val="24"/>
          <w:szCs w:val="24"/>
        </w:rPr>
      </w:pPr>
    </w:p>
    <w:p w14:paraId="374A7B8F" w14:textId="4B0B0B35" w:rsidR="000134B1" w:rsidRDefault="000134B1" w:rsidP="00E579FB">
      <w:pPr>
        <w:rPr>
          <w:rFonts w:ascii="Arial" w:hAnsi="Arial" w:cs="Arial"/>
          <w:sz w:val="24"/>
          <w:szCs w:val="24"/>
        </w:rPr>
      </w:pPr>
    </w:p>
    <w:p w14:paraId="352DFAB1" w14:textId="370F34A2" w:rsidR="000134B1" w:rsidRDefault="000134B1" w:rsidP="00E579FB">
      <w:pPr>
        <w:rPr>
          <w:rFonts w:ascii="Arial" w:hAnsi="Arial" w:cs="Arial"/>
          <w:sz w:val="24"/>
          <w:szCs w:val="24"/>
        </w:rPr>
      </w:pPr>
    </w:p>
    <w:p w14:paraId="04F8B28B" w14:textId="13F9AEEB" w:rsidR="000134B1" w:rsidRDefault="000134B1" w:rsidP="00E579FB">
      <w:pPr>
        <w:rPr>
          <w:rFonts w:ascii="Arial" w:hAnsi="Arial" w:cs="Arial"/>
          <w:sz w:val="24"/>
          <w:szCs w:val="24"/>
        </w:rPr>
      </w:pPr>
    </w:p>
    <w:p w14:paraId="4314B83D" w14:textId="47634DEE" w:rsidR="000134B1" w:rsidRDefault="000134B1" w:rsidP="00E579FB">
      <w:pPr>
        <w:rPr>
          <w:rFonts w:ascii="Arial" w:hAnsi="Arial" w:cs="Arial"/>
          <w:sz w:val="24"/>
          <w:szCs w:val="24"/>
        </w:rPr>
      </w:pPr>
    </w:p>
    <w:p w14:paraId="74B5315A" w14:textId="6AA3D62D" w:rsidR="000134B1" w:rsidRDefault="000134B1" w:rsidP="00E579FB">
      <w:pPr>
        <w:rPr>
          <w:rFonts w:ascii="Arial" w:hAnsi="Arial" w:cs="Arial"/>
          <w:sz w:val="24"/>
          <w:szCs w:val="24"/>
        </w:rPr>
      </w:pPr>
    </w:p>
    <w:p w14:paraId="0CA8A029" w14:textId="5E3EC131" w:rsidR="000134B1" w:rsidRDefault="000134B1" w:rsidP="00E579FB">
      <w:pPr>
        <w:rPr>
          <w:rFonts w:ascii="Arial" w:hAnsi="Arial" w:cs="Arial"/>
          <w:sz w:val="24"/>
          <w:szCs w:val="24"/>
        </w:rPr>
      </w:pPr>
    </w:p>
    <w:p w14:paraId="7FABC55A" w14:textId="388300AA" w:rsidR="00C01150" w:rsidRDefault="00C01150" w:rsidP="00C01150">
      <w:pPr>
        <w:jc w:val="center"/>
        <w:rPr>
          <w:rFonts w:ascii="Calisto MT" w:hAnsi="Calisto MT"/>
          <w:b/>
          <w:bCs/>
        </w:rPr>
      </w:pPr>
    </w:p>
    <w:p w14:paraId="687445AE" w14:textId="3DD53EEC" w:rsidR="00C01150" w:rsidRDefault="00C01150" w:rsidP="00C01150">
      <w:pPr>
        <w:jc w:val="center"/>
        <w:rPr>
          <w:rFonts w:ascii="Calisto MT" w:hAnsi="Calisto MT"/>
          <w:b/>
          <w:bCs/>
        </w:rPr>
      </w:pPr>
      <w:r>
        <w:rPr>
          <w:noProof/>
        </w:rPr>
        <w:lastRenderedPageBreak/>
        <w:drawing>
          <wp:anchor distT="0" distB="0" distL="114300" distR="114300" simplePos="0" relativeHeight="251672576" behindDoc="0" locked="0" layoutInCell="1" allowOverlap="1" wp14:anchorId="3D9E4EDE" wp14:editId="6F19C327">
            <wp:simplePos x="0" y="0"/>
            <wp:positionH relativeFrom="margin">
              <wp:posOffset>-451485</wp:posOffset>
            </wp:positionH>
            <wp:positionV relativeFrom="paragraph">
              <wp:posOffset>102235</wp:posOffset>
            </wp:positionV>
            <wp:extent cx="4162425" cy="2004523"/>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62425" cy="2004523"/>
                    </a:xfrm>
                    <a:prstGeom prst="rect">
                      <a:avLst/>
                    </a:prstGeom>
                  </pic:spPr>
                </pic:pic>
              </a:graphicData>
            </a:graphic>
            <wp14:sizeRelH relativeFrom="margin">
              <wp14:pctWidth>0</wp14:pctWidth>
            </wp14:sizeRelH>
            <wp14:sizeRelV relativeFrom="margin">
              <wp14:pctHeight>0</wp14:pctHeight>
            </wp14:sizeRelV>
          </wp:anchor>
        </w:drawing>
      </w:r>
    </w:p>
    <w:p w14:paraId="18845D64" w14:textId="37E3CD48" w:rsidR="00C01150" w:rsidRDefault="00C01150" w:rsidP="00C01150">
      <w:pPr>
        <w:jc w:val="center"/>
        <w:rPr>
          <w:rFonts w:ascii="Calisto MT" w:hAnsi="Calisto MT"/>
          <w:b/>
          <w:bCs/>
        </w:rPr>
      </w:pPr>
    </w:p>
    <w:p w14:paraId="6F45606A" w14:textId="7A0A5A49" w:rsidR="00C01150" w:rsidRDefault="00C01150" w:rsidP="00C01150">
      <w:pPr>
        <w:jc w:val="center"/>
        <w:rPr>
          <w:rFonts w:ascii="Calisto MT" w:hAnsi="Calisto MT"/>
          <w:b/>
          <w:bCs/>
        </w:rPr>
      </w:pPr>
    </w:p>
    <w:p w14:paraId="71BEA68E" w14:textId="617E1AC1" w:rsidR="00C01150" w:rsidRDefault="00C01150" w:rsidP="00C01150">
      <w:pPr>
        <w:jc w:val="center"/>
        <w:rPr>
          <w:rFonts w:ascii="Calisto MT" w:hAnsi="Calisto MT"/>
          <w:b/>
          <w:bCs/>
        </w:rPr>
      </w:pPr>
    </w:p>
    <w:p w14:paraId="72B582C0" w14:textId="0996E61A" w:rsidR="00C01150" w:rsidRDefault="00C01150" w:rsidP="00C01150">
      <w:pPr>
        <w:jc w:val="center"/>
        <w:rPr>
          <w:rFonts w:ascii="Calisto MT" w:hAnsi="Calisto MT"/>
          <w:b/>
          <w:bCs/>
        </w:rPr>
      </w:pPr>
    </w:p>
    <w:p w14:paraId="718D3451" w14:textId="412823CA" w:rsidR="00C01150" w:rsidRDefault="00C01150" w:rsidP="00C01150">
      <w:pPr>
        <w:jc w:val="center"/>
        <w:rPr>
          <w:rFonts w:ascii="Calisto MT" w:hAnsi="Calisto MT"/>
          <w:b/>
          <w:bCs/>
        </w:rPr>
      </w:pPr>
    </w:p>
    <w:p w14:paraId="61C5FCB7" w14:textId="198BE2B7" w:rsidR="00C01150" w:rsidRDefault="00C01150" w:rsidP="00C01150">
      <w:pPr>
        <w:jc w:val="center"/>
        <w:rPr>
          <w:rFonts w:ascii="Calisto MT" w:hAnsi="Calisto MT"/>
          <w:b/>
          <w:bCs/>
        </w:rPr>
      </w:pPr>
    </w:p>
    <w:p w14:paraId="6ADED472" w14:textId="20A12083" w:rsidR="00C01150" w:rsidRDefault="00C01150" w:rsidP="00C01150">
      <w:pPr>
        <w:jc w:val="center"/>
        <w:rPr>
          <w:rFonts w:ascii="Calisto MT" w:hAnsi="Calisto MT"/>
          <w:b/>
          <w:bCs/>
        </w:rPr>
      </w:pPr>
    </w:p>
    <w:p w14:paraId="7F7E240C" w14:textId="60726D81" w:rsidR="00C01150" w:rsidRDefault="00C01150" w:rsidP="00C01150">
      <w:pPr>
        <w:jc w:val="center"/>
        <w:rPr>
          <w:rFonts w:ascii="Calisto MT" w:hAnsi="Calisto MT"/>
          <w:b/>
          <w:bCs/>
        </w:rPr>
      </w:pPr>
    </w:p>
    <w:p w14:paraId="7C311ECA" w14:textId="77777777" w:rsidR="00C01150" w:rsidRDefault="00C01150" w:rsidP="00C01150">
      <w:pPr>
        <w:jc w:val="center"/>
        <w:rPr>
          <w:rFonts w:ascii="Calisto MT" w:hAnsi="Calisto MT"/>
          <w:b/>
          <w:bCs/>
        </w:rPr>
      </w:pPr>
    </w:p>
    <w:p w14:paraId="20E0BCCE" w14:textId="77777777" w:rsidR="00C01150" w:rsidRDefault="00C01150" w:rsidP="00C01150">
      <w:pPr>
        <w:jc w:val="center"/>
        <w:rPr>
          <w:rFonts w:ascii="Calisto MT" w:hAnsi="Calisto MT"/>
          <w:b/>
          <w:bCs/>
        </w:rPr>
      </w:pPr>
    </w:p>
    <w:p w14:paraId="72E0BD53" w14:textId="77777777" w:rsidR="00C01150" w:rsidRDefault="00C01150" w:rsidP="00C01150">
      <w:pPr>
        <w:jc w:val="center"/>
        <w:rPr>
          <w:rFonts w:ascii="Calisto MT" w:hAnsi="Calisto MT"/>
          <w:b/>
          <w:bCs/>
        </w:rPr>
      </w:pPr>
    </w:p>
    <w:p w14:paraId="5857C803" w14:textId="4DA20D6B" w:rsidR="00C01150" w:rsidRDefault="00C01150" w:rsidP="00C01150">
      <w:pPr>
        <w:jc w:val="center"/>
        <w:rPr>
          <w:rFonts w:ascii="Calisto MT" w:hAnsi="Calisto MT"/>
          <w:b/>
          <w:bCs/>
        </w:rPr>
      </w:pPr>
    </w:p>
    <w:p w14:paraId="4E11A6EA" w14:textId="042E1653" w:rsidR="00C01150" w:rsidRDefault="00C01150" w:rsidP="00C01150">
      <w:pPr>
        <w:jc w:val="center"/>
        <w:rPr>
          <w:rFonts w:ascii="Calisto MT" w:hAnsi="Calisto MT"/>
          <w:b/>
          <w:bCs/>
        </w:rPr>
      </w:pPr>
    </w:p>
    <w:p w14:paraId="45F70BCA" w14:textId="0E70F27E" w:rsidR="00C01150" w:rsidRDefault="00C01150" w:rsidP="00C01150">
      <w:pPr>
        <w:jc w:val="center"/>
        <w:rPr>
          <w:rFonts w:ascii="Calisto MT" w:hAnsi="Calisto MT"/>
          <w:b/>
          <w:bCs/>
        </w:rPr>
      </w:pPr>
    </w:p>
    <w:p w14:paraId="65E67418" w14:textId="0FF6EAE3" w:rsidR="00C01150" w:rsidRDefault="00C01150" w:rsidP="00C01150">
      <w:pPr>
        <w:jc w:val="center"/>
        <w:rPr>
          <w:rFonts w:ascii="Calisto MT" w:hAnsi="Calisto MT"/>
          <w:b/>
          <w:bCs/>
        </w:rPr>
      </w:pPr>
    </w:p>
    <w:p w14:paraId="16AA6EF0" w14:textId="2EB6B3B2" w:rsidR="00C01150" w:rsidRDefault="00C01150" w:rsidP="00C01150">
      <w:pPr>
        <w:jc w:val="center"/>
        <w:rPr>
          <w:rFonts w:ascii="Calisto MT" w:hAnsi="Calisto MT"/>
          <w:b/>
          <w:bCs/>
        </w:rPr>
      </w:pPr>
      <w:r>
        <w:rPr>
          <w:noProof/>
        </w:rPr>
        <w:drawing>
          <wp:anchor distT="0" distB="0" distL="114300" distR="114300" simplePos="0" relativeHeight="251671552" behindDoc="1" locked="0" layoutInCell="1" allowOverlap="1" wp14:anchorId="516593D6" wp14:editId="321873A8">
            <wp:simplePos x="0" y="0"/>
            <wp:positionH relativeFrom="margin">
              <wp:posOffset>2151380</wp:posOffset>
            </wp:positionH>
            <wp:positionV relativeFrom="paragraph">
              <wp:posOffset>6350</wp:posOffset>
            </wp:positionV>
            <wp:extent cx="3902177" cy="1905000"/>
            <wp:effectExtent l="0" t="0" r="317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02177" cy="1905000"/>
                    </a:xfrm>
                    <a:prstGeom prst="rect">
                      <a:avLst/>
                    </a:prstGeom>
                  </pic:spPr>
                </pic:pic>
              </a:graphicData>
            </a:graphic>
            <wp14:sizeRelH relativeFrom="margin">
              <wp14:pctWidth>0</wp14:pctWidth>
            </wp14:sizeRelH>
            <wp14:sizeRelV relativeFrom="margin">
              <wp14:pctHeight>0</wp14:pctHeight>
            </wp14:sizeRelV>
          </wp:anchor>
        </w:drawing>
      </w:r>
    </w:p>
    <w:p w14:paraId="6749FD97" w14:textId="77777777" w:rsidR="00C01150" w:rsidRDefault="00C01150" w:rsidP="00C01150">
      <w:pPr>
        <w:jc w:val="center"/>
        <w:rPr>
          <w:rFonts w:ascii="Calisto MT" w:hAnsi="Calisto MT"/>
          <w:b/>
          <w:bCs/>
        </w:rPr>
      </w:pPr>
    </w:p>
    <w:p w14:paraId="39DEB49E" w14:textId="1E256CAC" w:rsidR="00C01150" w:rsidRDefault="00C01150" w:rsidP="00C01150">
      <w:pPr>
        <w:jc w:val="center"/>
        <w:rPr>
          <w:rFonts w:ascii="Calisto MT" w:hAnsi="Calisto MT"/>
          <w:b/>
          <w:bCs/>
        </w:rPr>
      </w:pPr>
    </w:p>
    <w:p w14:paraId="090D8161" w14:textId="02707149" w:rsidR="00C01150" w:rsidRDefault="00C01150" w:rsidP="00C01150">
      <w:pPr>
        <w:jc w:val="center"/>
        <w:rPr>
          <w:rFonts w:ascii="Calisto MT" w:hAnsi="Calisto MT"/>
          <w:b/>
          <w:bCs/>
        </w:rPr>
      </w:pPr>
    </w:p>
    <w:p w14:paraId="5425181F" w14:textId="5B4D7056" w:rsidR="00C01150" w:rsidRDefault="00C01150" w:rsidP="00C01150">
      <w:pPr>
        <w:jc w:val="center"/>
        <w:rPr>
          <w:rFonts w:ascii="Calisto MT" w:hAnsi="Calisto MT"/>
          <w:b/>
          <w:bCs/>
        </w:rPr>
      </w:pPr>
    </w:p>
    <w:p w14:paraId="68342E8D" w14:textId="75F12C58" w:rsidR="00C01150" w:rsidRDefault="00C01150" w:rsidP="00C01150">
      <w:pPr>
        <w:jc w:val="center"/>
        <w:rPr>
          <w:rFonts w:ascii="Calisto MT" w:hAnsi="Calisto MT"/>
          <w:b/>
          <w:bCs/>
        </w:rPr>
      </w:pPr>
    </w:p>
    <w:p w14:paraId="2D29C6DF" w14:textId="5056CD02" w:rsidR="00C01150" w:rsidRDefault="00C01150" w:rsidP="00C01150">
      <w:pPr>
        <w:jc w:val="center"/>
        <w:rPr>
          <w:rFonts w:ascii="Calisto MT" w:hAnsi="Calisto MT"/>
          <w:b/>
          <w:bCs/>
        </w:rPr>
      </w:pPr>
    </w:p>
    <w:p w14:paraId="5C8AEF58" w14:textId="52047AC0" w:rsidR="00C01150" w:rsidRDefault="00C01150" w:rsidP="00C01150">
      <w:pPr>
        <w:jc w:val="center"/>
        <w:rPr>
          <w:rFonts w:ascii="Calisto MT" w:hAnsi="Calisto MT"/>
          <w:b/>
          <w:bCs/>
        </w:rPr>
      </w:pPr>
    </w:p>
    <w:p w14:paraId="61037A64" w14:textId="464028B9" w:rsidR="00C01150" w:rsidRDefault="00C01150" w:rsidP="00C01150">
      <w:pPr>
        <w:jc w:val="center"/>
        <w:rPr>
          <w:rFonts w:ascii="Calisto MT" w:hAnsi="Calisto MT"/>
          <w:b/>
          <w:bCs/>
        </w:rPr>
      </w:pPr>
    </w:p>
    <w:p w14:paraId="3A55B9C4" w14:textId="7BB430B6" w:rsidR="00C01150" w:rsidRDefault="00C01150" w:rsidP="00C01150">
      <w:pPr>
        <w:jc w:val="center"/>
        <w:rPr>
          <w:rFonts w:ascii="Calisto MT" w:hAnsi="Calisto MT"/>
          <w:b/>
          <w:bCs/>
        </w:rPr>
      </w:pPr>
    </w:p>
    <w:p w14:paraId="5A4EC247" w14:textId="77777777" w:rsidR="00C01150" w:rsidRDefault="00C01150" w:rsidP="00C01150">
      <w:pPr>
        <w:jc w:val="center"/>
        <w:rPr>
          <w:rFonts w:ascii="Calisto MT" w:hAnsi="Calisto MT"/>
          <w:b/>
          <w:bCs/>
        </w:rPr>
      </w:pPr>
    </w:p>
    <w:p w14:paraId="3A31F4B0" w14:textId="77777777" w:rsidR="00C01150" w:rsidRDefault="00C01150" w:rsidP="00C01150">
      <w:pPr>
        <w:jc w:val="center"/>
        <w:rPr>
          <w:rFonts w:ascii="Calisto MT" w:hAnsi="Calisto MT"/>
          <w:b/>
          <w:bCs/>
        </w:rPr>
      </w:pPr>
    </w:p>
    <w:p w14:paraId="68FACFF0" w14:textId="77777777" w:rsidR="00C01150" w:rsidRDefault="00C01150" w:rsidP="00C01150">
      <w:pPr>
        <w:jc w:val="center"/>
        <w:rPr>
          <w:rFonts w:ascii="Calisto MT" w:hAnsi="Calisto MT"/>
          <w:b/>
          <w:bCs/>
        </w:rPr>
      </w:pPr>
    </w:p>
    <w:p w14:paraId="05D1759A" w14:textId="77777777" w:rsidR="00C01150" w:rsidRDefault="00C01150" w:rsidP="00C01150">
      <w:pPr>
        <w:jc w:val="center"/>
        <w:rPr>
          <w:rFonts w:ascii="Calisto MT" w:hAnsi="Calisto MT"/>
          <w:b/>
          <w:bCs/>
        </w:rPr>
      </w:pPr>
    </w:p>
    <w:p w14:paraId="7A00D60F" w14:textId="77777777" w:rsidR="00C01150" w:rsidRDefault="00C01150" w:rsidP="00C01150">
      <w:pPr>
        <w:jc w:val="center"/>
        <w:rPr>
          <w:rFonts w:ascii="Calisto MT" w:hAnsi="Calisto MT"/>
          <w:b/>
          <w:bCs/>
        </w:rPr>
      </w:pPr>
    </w:p>
    <w:p w14:paraId="293FED7A" w14:textId="4F9954A2" w:rsidR="00C01150" w:rsidRPr="0058455B" w:rsidRDefault="00C01150" w:rsidP="00C01150">
      <w:pPr>
        <w:jc w:val="center"/>
        <w:rPr>
          <w:rFonts w:ascii="Calisto MT" w:hAnsi="Calisto MT"/>
          <w:b/>
          <w:bCs/>
        </w:rPr>
      </w:pPr>
      <w:r w:rsidRPr="0058455B">
        <w:rPr>
          <w:rFonts w:ascii="Calisto MT" w:hAnsi="Calisto MT"/>
          <w:b/>
          <w:bCs/>
        </w:rPr>
        <w:t>ATENTAMENTE</w:t>
      </w:r>
    </w:p>
    <w:p w14:paraId="14862309" w14:textId="13A0676D" w:rsidR="00C01150" w:rsidRPr="0058455B" w:rsidRDefault="00C01150" w:rsidP="00C01150">
      <w:pPr>
        <w:jc w:val="center"/>
        <w:rPr>
          <w:rFonts w:ascii="Calisto MT" w:hAnsi="Calisto MT"/>
        </w:rPr>
      </w:pPr>
      <w:r w:rsidRPr="0058455B">
        <w:rPr>
          <w:rFonts w:ascii="Calisto MT" w:hAnsi="Calisto MT"/>
        </w:rPr>
        <w:t>“2023, AÑO DEL 140 ANIVERSARIO DEL NATALICIO DE CLEMENTE OROZCO”</w:t>
      </w:r>
    </w:p>
    <w:p w14:paraId="78FACF35" w14:textId="6361A6FC" w:rsidR="00C01150" w:rsidRPr="00F83FB8" w:rsidRDefault="00C01150" w:rsidP="00C01150">
      <w:pPr>
        <w:jc w:val="center"/>
        <w:rPr>
          <w:rFonts w:ascii="Calisto MT" w:hAnsi="Calisto MT"/>
        </w:rPr>
      </w:pPr>
      <w:r w:rsidRPr="0058455B">
        <w:rPr>
          <w:rFonts w:ascii="Calisto MT" w:hAnsi="Calisto MT"/>
        </w:rPr>
        <w:t xml:space="preserve">Cd. Guzmán, Jalisco a </w:t>
      </w:r>
      <w:r>
        <w:rPr>
          <w:rFonts w:ascii="Calisto MT" w:hAnsi="Calisto MT"/>
        </w:rPr>
        <w:t>09</w:t>
      </w:r>
      <w:r>
        <w:rPr>
          <w:rFonts w:ascii="Calisto MT" w:hAnsi="Calisto MT"/>
        </w:rPr>
        <w:t xml:space="preserve"> </w:t>
      </w:r>
      <w:r w:rsidRPr="0058455B">
        <w:rPr>
          <w:rFonts w:ascii="Calisto MT" w:hAnsi="Calisto MT"/>
        </w:rPr>
        <w:t>de</w:t>
      </w:r>
      <w:r>
        <w:rPr>
          <w:rFonts w:ascii="Calisto MT" w:hAnsi="Calisto MT"/>
        </w:rPr>
        <w:t xml:space="preserve"> </w:t>
      </w:r>
      <w:r>
        <w:rPr>
          <w:rFonts w:ascii="Calisto MT" w:hAnsi="Calisto MT"/>
        </w:rPr>
        <w:t>agosto</w:t>
      </w:r>
      <w:r w:rsidRPr="0058455B">
        <w:rPr>
          <w:rFonts w:ascii="Calisto MT" w:hAnsi="Calisto MT"/>
        </w:rPr>
        <w:t xml:space="preserve"> de 202</w:t>
      </w:r>
      <w:r>
        <w:rPr>
          <w:rFonts w:ascii="Calisto MT" w:hAnsi="Calisto MT"/>
        </w:rPr>
        <w:t>3</w:t>
      </w:r>
      <w:r w:rsidRPr="0058455B">
        <w:rPr>
          <w:rFonts w:ascii="Calisto MT" w:hAnsi="Calisto MT"/>
        </w:rPr>
        <w:t>.</w:t>
      </w:r>
    </w:p>
    <w:p w14:paraId="08330B2A" w14:textId="45628869" w:rsidR="00C01150" w:rsidRDefault="00C01150" w:rsidP="00E579FB">
      <w:pPr>
        <w:rPr>
          <w:rFonts w:ascii="Arial" w:hAnsi="Arial" w:cs="Arial"/>
          <w:sz w:val="24"/>
          <w:szCs w:val="24"/>
        </w:rPr>
      </w:pPr>
    </w:p>
    <w:p w14:paraId="59B58AA3" w14:textId="4697898B" w:rsidR="00C162B4" w:rsidRPr="00C01150" w:rsidRDefault="00B33729" w:rsidP="00C01150">
      <w:pPr>
        <w:jc w:val="center"/>
        <w:rPr>
          <w:rFonts w:ascii="Arial" w:hAnsi="Arial" w:cs="Arial"/>
          <w:b/>
          <w:bCs/>
          <w:sz w:val="24"/>
          <w:szCs w:val="24"/>
        </w:rPr>
      </w:pPr>
      <w:r w:rsidRPr="00C01150">
        <w:rPr>
          <w:rFonts w:ascii="Arial" w:hAnsi="Arial" w:cs="Arial"/>
          <w:b/>
          <w:bCs/>
          <w:sz w:val="24"/>
          <w:szCs w:val="24"/>
        </w:rPr>
        <w:t>COMISION EDILICIA PERMANENTE DE DERECHOS HUMANOS, EQUIDAD DE GENERO Y ASUNTOS INDIGENAS</w:t>
      </w:r>
    </w:p>
    <w:p w14:paraId="7B455D4D" w14:textId="77777777" w:rsidR="00F1416E" w:rsidRDefault="00F1416E" w:rsidP="00B33729">
      <w:pPr>
        <w:jc w:val="center"/>
        <w:rPr>
          <w:rFonts w:ascii="Arial" w:hAnsi="Arial" w:cs="Arial"/>
          <w:sz w:val="24"/>
          <w:szCs w:val="24"/>
        </w:rPr>
      </w:pPr>
    </w:p>
    <w:p w14:paraId="17F8AC33" w14:textId="77777777" w:rsidR="00C01150" w:rsidRPr="007162E9" w:rsidRDefault="00C01150" w:rsidP="00B33729">
      <w:pPr>
        <w:jc w:val="center"/>
        <w:rPr>
          <w:rFonts w:ascii="Arial" w:hAnsi="Arial" w:cs="Arial"/>
          <w:sz w:val="24"/>
          <w:szCs w:val="24"/>
        </w:rPr>
      </w:pPr>
    </w:p>
    <w:p w14:paraId="78064932" w14:textId="0EB029F6" w:rsidR="00F1416E" w:rsidRPr="007162E9" w:rsidRDefault="00F1416E" w:rsidP="00B33729">
      <w:pPr>
        <w:jc w:val="center"/>
        <w:rPr>
          <w:rFonts w:ascii="Arial" w:hAnsi="Arial" w:cs="Arial"/>
          <w:sz w:val="24"/>
          <w:szCs w:val="24"/>
        </w:rPr>
      </w:pPr>
      <w:r w:rsidRPr="007162E9">
        <w:rPr>
          <w:rFonts w:ascii="Arial" w:hAnsi="Arial" w:cs="Arial"/>
          <w:sz w:val="24"/>
          <w:szCs w:val="24"/>
        </w:rPr>
        <w:t>__________</w:t>
      </w:r>
      <w:r w:rsidR="007162E9">
        <w:rPr>
          <w:rFonts w:ascii="Arial" w:hAnsi="Arial" w:cs="Arial"/>
          <w:sz w:val="24"/>
          <w:szCs w:val="24"/>
        </w:rPr>
        <w:t>____</w:t>
      </w:r>
      <w:r w:rsidRPr="007162E9">
        <w:rPr>
          <w:rFonts w:ascii="Arial" w:hAnsi="Arial" w:cs="Arial"/>
          <w:sz w:val="24"/>
          <w:szCs w:val="24"/>
        </w:rPr>
        <w:t>_______________</w:t>
      </w:r>
    </w:p>
    <w:p w14:paraId="32BE6D75" w14:textId="2F1948B0" w:rsidR="00F1416E" w:rsidRPr="00C01150" w:rsidRDefault="00F1416E" w:rsidP="00B33729">
      <w:pPr>
        <w:jc w:val="center"/>
        <w:rPr>
          <w:rFonts w:ascii="Arial" w:hAnsi="Arial" w:cs="Arial"/>
          <w:sz w:val="22"/>
          <w:szCs w:val="22"/>
        </w:rPr>
      </w:pPr>
      <w:r w:rsidRPr="00C01150">
        <w:rPr>
          <w:rFonts w:ascii="Arial" w:hAnsi="Arial" w:cs="Arial"/>
          <w:sz w:val="22"/>
          <w:szCs w:val="22"/>
        </w:rPr>
        <w:t xml:space="preserve">EVA MARIA DE JESUS BARRETO </w:t>
      </w:r>
    </w:p>
    <w:p w14:paraId="6CB46E13" w14:textId="793569CF" w:rsidR="00C162B4" w:rsidRPr="00C01150" w:rsidRDefault="00B33729" w:rsidP="00B33729">
      <w:pPr>
        <w:jc w:val="center"/>
        <w:rPr>
          <w:rFonts w:ascii="Arial" w:hAnsi="Arial" w:cs="Arial"/>
          <w:sz w:val="22"/>
          <w:szCs w:val="22"/>
        </w:rPr>
      </w:pPr>
      <w:r w:rsidRPr="00C01150">
        <w:rPr>
          <w:rFonts w:ascii="Arial" w:hAnsi="Arial" w:cs="Arial"/>
          <w:sz w:val="22"/>
          <w:szCs w:val="22"/>
        </w:rPr>
        <w:t xml:space="preserve">Presidenta </w:t>
      </w:r>
    </w:p>
    <w:p w14:paraId="2E420625" w14:textId="35F274B6" w:rsidR="00E35D8B" w:rsidRPr="00C01150" w:rsidRDefault="00E35D8B" w:rsidP="008B50EA">
      <w:pPr>
        <w:rPr>
          <w:rFonts w:ascii="Arial" w:hAnsi="Arial" w:cs="Arial"/>
          <w:sz w:val="22"/>
          <w:szCs w:val="22"/>
        </w:rPr>
      </w:pPr>
    </w:p>
    <w:p w14:paraId="31743798" w14:textId="44B2606F" w:rsidR="00E35D8B" w:rsidRPr="00C01150" w:rsidRDefault="00E35D8B" w:rsidP="00E35D8B">
      <w:pPr>
        <w:tabs>
          <w:tab w:val="left" w:pos="2461"/>
        </w:tabs>
        <w:rPr>
          <w:rFonts w:ascii="Arial" w:hAnsi="Arial" w:cs="Arial"/>
          <w:sz w:val="22"/>
          <w:szCs w:val="22"/>
        </w:rPr>
      </w:pPr>
      <w:r w:rsidRPr="00C01150">
        <w:rPr>
          <w:rFonts w:ascii="Arial" w:hAnsi="Arial" w:cs="Arial"/>
          <w:sz w:val="22"/>
          <w:szCs w:val="22"/>
        </w:rPr>
        <w:tab/>
      </w:r>
      <w:r w:rsidRPr="00C01150">
        <w:rPr>
          <w:rFonts w:ascii="Arial" w:hAnsi="Arial" w:cs="Arial"/>
          <w:sz w:val="22"/>
          <w:szCs w:val="22"/>
        </w:rPr>
        <w:softHyphen/>
      </w:r>
      <w:r w:rsidRPr="00C01150">
        <w:rPr>
          <w:rFonts w:ascii="Arial" w:hAnsi="Arial" w:cs="Arial"/>
          <w:sz w:val="22"/>
          <w:szCs w:val="22"/>
        </w:rPr>
        <w:softHyphen/>
      </w:r>
      <w:r w:rsidRPr="00C01150">
        <w:rPr>
          <w:rFonts w:ascii="Arial" w:hAnsi="Arial" w:cs="Arial"/>
          <w:sz w:val="22"/>
          <w:szCs w:val="22"/>
        </w:rPr>
        <w:softHyphen/>
      </w:r>
      <w:r w:rsidRPr="00C01150">
        <w:rPr>
          <w:rFonts w:ascii="Arial" w:hAnsi="Arial" w:cs="Arial"/>
          <w:sz w:val="22"/>
          <w:szCs w:val="22"/>
        </w:rPr>
        <w:softHyphen/>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F1416E" w:rsidRPr="00C01150" w14:paraId="1606A2FD" w14:textId="77777777" w:rsidTr="00E35D8B">
        <w:tc>
          <w:tcPr>
            <w:tcW w:w="4247" w:type="dxa"/>
          </w:tcPr>
          <w:p w14:paraId="14E816E6" w14:textId="29EFA9C6" w:rsidR="00E35D8B" w:rsidRPr="00C01150" w:rsidRDefault="006325A9" w:rsidP="00B33729">
            <w:pPr>
              <w:jc w:val="center"/>
              <w:rPr>
                <w:rFonts w:ascii="Arial" w:hAnsi="Arial" w:cs="Arial"/>
              </w:rPr>
            </w:pPr>
            <w:r w:rsidRPr="00C01150">
              <w:rPr>
                <w:rFonts w:ascii="Arial" w:hAnsi="Arial" w:cs="Arial"/>
              </w:rPr>
              <w:t>_____________________</w:t>
            </w:r>
          </w:p>
          <w:p w14:paraId="5C8830FE" w14:textId="0A2A5413" w:rsidR="00F1416E" w:rsidRPr="00C01150" w:rsidRDefault="00512477" w:rsidP="00B33729">
            <w:pPr>
              <w:jc w:val="center"/>
              <w:rPr>
                <w:rFonts w:ascii="Arial" w:hAnsi="Arial" w:cs="Arial"/>
              </w:rPr>
            </w:pPr>
            <w:r w:rsidRPr="00C01150">
              <w:rPr>
                <w:rFonts w:ascii="Arial" w:hAnsi="Arial" w:cs="Arial"/>
              </w:rPr>
              <w:t xml:space="preserve">YURITZI ALEJANDRA HERMOSILLO TEJEDA </w:t>
            </w:r>
          </w:p>
          <w:p w14:paraId="2C10B4E0" w14:textId="2D773439" w:rsidR="00512477" w:rsidRPr="00C01150" w:rsidRDefault="00512477" w:rsidP="00B33729">
            <w:pPr>
              <w:jc w:val="center"/>
              <w:rPr>
                <w:rFonts w:ascii="Arial" w:hAnsi="Arial" w:cs="Arial"/>
              </w:rPr>
            </w:pPr>
            <w:r w:rsidRPr="00C01150">
              <w:rPr>
                <w:rFonts w:ascii="Arial" w:hAnsi="Arial" w:cs="Arial"/>
              </w:rPr>
              <w:t>Vocal</w:t>
            </w:r>
          </w:p>
        </w:tc>
        <w:tc>
          <w:tcPr>
            <w:tcW w:w="4247" w:type="dxa"/>
          </w:tcPr>
          <w:p w14:paraId="38F00B6B" w14:textId="1683857B" w:rsidR="006325A9" w:rsidRPr="00C01150" w:rsidRDefault="006325A9" w:rsidP="00B33729">
            <w:pPr>
              <w:jc w:val="center"/>
              <w:rPr>
                <w:rFonts w:ascii="Arial" w:hAnsi="Arial" w:cs="Arial"/>
              </w:rPr>
            </w:pPr>
            <w:r w:rsidRPr="00C01150">
              <w:rPr>
                <w:rFonts w:ascii="Arial" w:hAnsi="Arial" w:cs="Arial"/>
              </w:rPr>
              <w:softHyphen/>
            </w:r>
            <w:r w:rsidRPr="00C01150">
              <w:rPr>
                <w:rFonts w:ascii="Arial" w:hAnsi="Arial" w:cs="Arial"/>
              </w:rPr>
              <w:softHyphen/>
            </w:r>
            <w:r w:rsidRPr="00C01150">
              <w:rPr>
                <w:rFonts w:ascii="Arial" w:hAnsi="Arial" w:cs="Arial"/>
              </w:rPr>
              <w:softHyphen/>
            </w:r>
            <w:r w:rsidRPr="00C01150">
              <w:rPr>
                <w:rFonts w:ascii="Arial" w:hAnsi="Arial" w:cs="Arial"/>
              </w:rPr>
              <w:softHyphen/>
            </w:r>
            <w:r w:rsidRPr="00C01150">
              <w:rPr>
                <w:rFonts w:ascii="Arial" w:hAnsi="Arial" w:cs="Arial"/>
              </w:rPr>
              <w:softHyphen/>
            </w:r>
            <w:r w:rsidRPr="00C01150">
              <w:rPr>
                <w:rFonts w:ascii="Arial" w:hAnsi="Arial" w:cs="Arial"/>
              </w:rPr>
              <w:softHyphen/>
            </w:r>
            <w:r w:rsidRPr="00C01150">
              <w:rPr>
                <w:rFonts w:ascii="Arial" w:hAnsi="Arial" w:cs="Arial"/>
              </w:rPr>
              <w:softHyphen/>
            </w:r>
            <w:r w:rsidRPr="00C01150">
              <w:rPr>
                <w:rFonts w:ascii="Arial" w:hAnsi="Arial" w:cs="Arial"/>
              </w:rPr>
              <w:softHyphen/>
            </w:r>
            <w:r w:rsidRPr="00C01150">
              <w:rPr>
                <w:rFonts w:ascii="Arial" w:hAnsi="Arial" w:cs="Arial"/>
              </w:rPr>
              <w:softHyphen/>
            </w:r>
            <w:r w:rsidRPr="00C01150">
              <w:rPr>
                <w:rFonts w:ascii="Arial" w:hAnsi="Arial" w:cs="Arial"/>
              </w:rPr>
              <w:softHyphen/>
            </w:r>
            <w:r w:rsidRPr="00C01150">
              <w:rPr>
                <w:rFonts w:ascii="Arial" w:hAnsi="Arial" w:cs="Arial"/>
              </w:rPr>
              <w:softHyphen/>
            </w:r>
            <w:r w:rsidRPr="00C01150">
              <w:rPr>
                <w:rFonts w:ascii="Arial" w:hAnsi="Arial" w:cs="Arial"/>
              </w:rPr>
              <w:softHyphen/>
            </w:r>
            <w:r w:rsidRPr="00C01150">
              <w:rPr>
                <w:rFonts w:ascii="Arial" w:hAnsi="Arial" w:cs="Arial"/>
              </w:rPr>
              <w:softHyphen/>
            </w:r>
            <w:r w:rsidRPr="00C01150">
              <w:rPr>
                <w:rFonts w:ascii="Arial" w:hAnsi="Arial" w:cs="Arial"/>
              </w:rPr>
              <w:softHyphen/>
            </w:r>
            <w:r w:rsidRPr="00C01150">
              <w:rPr>
                <w:rFonts w:ascii="Arial" w:hAnsi="Arial" w:cs="Arial"/>
              </w:rPr>
              <w:softHyphen/>
            </w:r>
            <w:r w:rsidRPr="00C01150">
              <w:rPr>
                <w:rFonts w:ascii="Arial" w:hAnsi="Arial" w:cs="Arial"/>
              </w:rPr>
              <w:softHyphen/>
            </w:r>
            <w:r w:rsidRPr="00C01150">
              <w:rPr>
                <w:rFonts w:ascii="Arial" w:hAnsi="Arial" w:cs="Arial"/>
              </w:rPr>
              <w:softHyphen/>
            </w:r>
            <w:r w:rsidRPr="00C01150">
              <w:rPr>
                <w:rFonts w:ascii="Arial" w:hAnsi="Arial" w:cs="Arial"/>
              </w:rPr>
              <w:softHyphen/>
            </w:r>
            <w:r w:rsidRPr="00C01150">
              <w:rPr>
                <w:rFonts w:ascii="Arial" w:hAnsi="Arial" w:cs="Arial"/>
              </w:rPr>
              <w:softHyphen/>
            </w:r>
            <w:r w:rsidRPr="00C01150">
              <w:rPr>
                <w:rFonts w:ascii="Arial" w:hAnsi="Arial" w:cs="Arial"/>
              </w:rPr>
              <w:softHyphen/>
            </w:r>
            <w:r w:rsidRPr="00C01150">
              <w:rPr>
                <w:rFonts w:ascii="Arial" w:hAnsi="Arial" w:cs="Arial"/>
              </w:rPr>
              <w:softHyphen/>
              <w:t>_____________________</w:t>
            </w:r>
          </w:p>
          <w:p w14:paraId="5E129755" w14:textId="6A50CDB2" w:rsidR="00F1416E" w:rsidRPr="00C01150" w:rsidRDefault="00512477" w:rsidP="00B33729">
            <w:pPr>
              <w:jc w:val="center"/>
              <w:rPr>
                <w:rFonts w:ascii="Arial" w:hAnsi="Arial" w:cs="Arial"/>
              </w:rPr>
            </w:pPr>
            <w:r w:rsidRPr="00C01150">
              <w:rPr>
                <w:rFonts w:ascii="Arial" w:hAnsi="Arial" w:cs="Arial"/>
              </w:rPr>
              <w:t>RA</w:t>
            </w:r>
            <w:r w:rsidR="00BE1B14" w:rsidRPr="00C01150">
              <w:rPr>
                <w:rFonts w:ascii="Arial" w:hAnsi="Arial" w:cs="Arial"/>
              </w:rPr>
              <w:t>Ú</w:t>
            </w:r>
            <w:r w:rsidRPr="00C01150">
              <w:rPr>
                <w:rFonts w:ascii="Arial" w:hAnsi="Arial" w:cs="Arial"/>
              </w:rPr>
              <w:t xml:space="preserve">L CHAVEZ </w:t>
            </w:r>
            <w:r w:rsidR="00BE1B14" w:rsidRPr="00C01150">
              <w:rPr>
                <w:rFonts w:ascii="Arial" w:hAnsi="Arial" w:cs="Arial"/>
              </w:rPr>
              <w:t>GARCÍA</w:t>
            </w:r>
          </w:p>
          <w:p w14:paraId="17F7BC7C" w14:textId="289C4441" w:rsidR="00BE1B14" w:rsidRPr="00C01150" w:rsidRDefault="00BE1B14" w:rsidP="00B33729">
            <w:pPr>
              <w:jc w:val="center"/>
              <w:rPr>
                <w:rFonts w:ascii="Arial" w:hAnsi="Arial" w:cs="Arial"/>
              </w:rPr>
            </w:pPr>
            <w:r w:rsidRPr="00C01150">
              <w:rPr>
                <w:rFonts w:ascii="Arial" w:hAnsi="Arial" w:cs="Arial"/>
              </w:rPr>
              <w:t>V</w:t>
            </w:r>
            <w:r w:rsidR="007162E9" w:rsidRPr="00C01150">
              <w:rPr>
                <w:rFonts w:ascii="Arial" w:hAnsi="Arial" w:cs="Arial"/>
              </w:rPr>
              <w:t>ocal</w:t>
            </w:r>
            <w:r w:rsidRPr="00C01150">
              <w:rPr>
                <w:rFonts w:ascii="Arial" w:hAnsi="Arial" w:cs="Arial"/>
              </w:rPr>
              <w:t xml:space="preserve"> </w:t>
            </w:r>
          </w:p>
        </w:tc>
      </w:tr>
      <w:bookmarkEnd w:id="2"/>
    </w:tbl>
    <w:p w14:paraId="69F039C7" w14:textId="3FE57EF4" w:rsidR="00F1416E" w:rsidRPr="00C01150" w:rsidRDefault="00F1416E" w:rsidP="00C01150">
      <w:pPr>
        <w:rPr>
          <w:rFonts w:ascii="Arial" w:hAnsi="Arial" w:cs="Arial"/>
          <w:sz w:val="22"/>
          <w:szCs w:val="22"/>
        </w:rPr>
      </w:pPr>
    </w:p>
    <w:p w14:paraId="6244338D" w14:textId="2B29D9AF" w:rsidR="00F1416E" w:rsidRPr="00C01150" w:rsidRDefault="006325A9" w:rsidP="00B33729">
      <w:pPr>
        <w:jc w:val="center"/>
        <w:rPr>
          <w:rFonts w:ascii="Arial" w:hAnsi="Arial" w:cs="Arial"/>
          <w:b/>
          <w:bCs/>
          <w:sz w:val="22"/>
          <w:szCs w:val="22"/>
        </w:rPr>
      </w:pPr>
      <w:r w:rsidRPr="00C01150">
        <w:rPr>
          <w:rFonts w:ascii="Arial" w:hAnsi="Arial" w:cs="Arial"/>
          <w:b/>
          <w:bCs/>
          <w:sz w:val="22"/>
          <w:szCs w:val="22"/>
        </w:rPr>
        <w:t xml:space="preserve">COMISION EDILICIA PERMANENTE DE </w:t>
      </w:r>
      <w:r w:rsidR="00275F30" w:rsidRPr="00C01150">
        <w:rPr>
          <w:rFonts w:ascii="Arial" w:hAnsi="Arial" w:cs="Arial"/>
          <w:b/>
          <w:bCs/>
          <w:sz w:val="22"/>
          <w:szCs w:val="22"/>
        </w:rPr>
        <w:t xml:space="preserve">INNOVACIÓN CIENCIA Y TECNOLOGÍA </w:t>
      </w:r>
    </w:p>
    <w:p w14:paraId="113561F8" w14:textId="65DF634B" w:rsidR="00F1416E" w:rsidRPr="00C01150" w:rsidRDefault="00F1416E" w:rsidP="00B33729">
      <w:pPr>
        <w:jc w:val="center"/>
        <w:rPr>
          <w:rFonts w:ascii="Arial" w:hAnsi="Arial" w:cs="Arial"/>
          <w:sz w:val="22"/>
          <w:szCs w:val="22"/>
        </w:rPr>
      </w:pPr>
    </w:p>
    <w:p w14:paraId="45F11F9E" w14:textId="0DA0538B" w:rsidR="00ED644B" w:rsidRPr="00C01150" w:rsidRDefault="00E715A6" w:rsidP="00B33729">
      <w:pPr>
        <w:jc w:val="center"/>
        <w:rPr>
          <w:rFonts w:ascii="Arial" w:hAnsi="Arial" w:cs="Arial"/>
          <w:sz w:val="22"/>
          <w:szCs w:val="22"/>
        </w:rPr>
      </w:pPr>
      <w:r w:rsidRPr="00C01150">
        <w:rPr>
          <w:rFonts w:ascii="Arial" w:hAnsi="Arial" w:cs="Arial"/>
          <w:sz w:val="22"/>
          <w:szCs w:val="22"/>
        </w:rPr>
        <w:t>____________________</w:t>
      </w:r>
      <w:r w:rsidR="007162E9" w:rsidRPr="00C01150">
        <w:rPr>
          <w:rFonts w:ascii="Arial" w:hAnsi="Arial" w:cs="Arial"/>
          <w:sz w:val="22"/>
          <w:szCs w:val="22"/>
        </w:rPr>
        <w:t>_</w:t>
      </w:r>
      <w:r w:rsidRPr="00C01150">
        <w:rPr>
          <w:rFonts w:ascii="Arial" w:hAnsi="Arial" w:cs="Arial"/>
          <w:sz w:val="22"/>
          <w:szCs w:val="22"/>
        </w:rPr>
        <w:t>_____________</w:t>
      </w:r>
    </w:p>
    <w:p w14:paraId="7445A48F" w14:textId="291FBA0B" w:rsidR="00ED644B" w:rsidRPr="00C01150" w:rsidRDefault="005012C1" w:rsidP="00B33729">
      <w:pPr>
        <w:jc w:val="center"/>
        <w:rPr>
          <w:rFonts w:ascii="Arial" w:hAnsi="Arial" w:cs="Arial"/>
          <w:sz w:val="22"/>
          <w:szCs w:val="22"/>
        </w:rPr>
      </w:pPr>
      <w:r w:rsidRPr="00C01150">
        <w:rPr>
          <w:rFonts w:ascii="Arial" w:hAnsi="Arial" w:cs="Arial"/>
          <w:sz w:val="22"/>
          <w:szCs w:val="22"/>
        </w:rPr>
        <w:t>LAURA ELENA MARTINEZ RUVALCABA</w:t>
      </w:r>
    </w:p>
    <w:p w14:paraId="4131137C" w14:textId="137CDC81" w:rsidR="005E2BC7" w:rsidRPr="00C01150" w:rsidRDefault="005E2BC7" w:rsidP="00B33729">
      <w:pPr>
        <w:jc w:val="center"/>
        <w:rPr>
          <w:rFonts w:ascii="Arial" w:hAnsi="Arial" w:cs="Arial"/>
          <w:sz w:val="22"/>
          <w:szCs w:val="22"/>
        </w:rPr>
      </w:pPr>
      <w:r w:rsidRPr="00C01150">
        <w:rPr>
          <w:rFonts w:ascii="Arial" w:hAnsi="Arial" w:cs="Arial"/>
          <w:sz w:val="22"/>
          <w:szCs w:val="22"/>
        </w:rPr>
        <w:t>P</w:t>
      </w:r>
      <w:r w:rsidR="007836F4" w:rsidRPr="00C01150">
        <w:rPr>
          <w:rFonts w:ascii="Arial" w:hAnsi="Arial" w:cs="Arial"/>
          <w:sz w:val="22"/>
          <w:szCs w:val="22"/>
        </w:rPr>
        <w:t>residenta</w:t>
      </w:r>
    </w:p>
    <w:p w14:paraId="79F6DE3D" w14:textId="764C17C0" w:rsidR="005E2BC7" w:rsidRPr="00C01150" w:rsidRDefault="005E2BC7" w:rsidP="00B33729">
      <w:pPr>
        <w:jc w:val="center"/>
        <w:rPr>
          <w:rFonts w:ascii="Arial" w:hAnsi="Arial" w:cs="Arial"/>
          <w:sz w:val="22"/>
          <w:szCs w:val="22"/>
        </w:rPr>
      </w:pPr>
    </w:p>
    <w:p w14:paraId="603825E5" w14:textId="6512B9DA" w:rsidR="00E715A6" w:rsidRPr="00C01150" w:rsidRDefault="00E715A6" w:rsidP="00B33729">
      <w:pPr>
        <w:jc w:val="center"/>
        <w:rPr>
          <w:rFonts w:ascii="Arial" w:hAnsi="Arial" w:cs="Arial"/>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4530"/>
      </w:tblGrid>
      <w:tr w:rsidR="00541D20" w:rsidRPr="00C01150" w14:paraId="23032D9D" w14:textId="77777777" w:rsidTr="007162E9">
        <w:tc>
          <w:tcPr>
            <w:tcW w:w="3964" w:type="dxa"/>
          </w:tcPr>
          <w:p w14:paraId="5BF15518" w14:textId="2F2C70C6" w:rsidR="00845A7E" w:rsidRPr="00C01150" w:rsidRDefault="00845A7E" w:rsidP="00541D20">
            <w:pPr>
              <w:jc w:val="center"/>
              <w:rPr>
                <w:rFonts w:ascii="Arial" w:hAnsi="Arial" w:cs="Arial"/>
              </w:rPr>
            </w:pPr>
            <w:r w:rsidRPr="00C01150">
              <w:rPr>
                <w:rFonts w:ascii="Arial" w:hAnsi="Arial" w:cs="Arial"/>
              </w:rPr>
              <w:t>_______________</w:t>
            </w:r>
            <w:r w:rsidR="007162E9" w:rsidRPr="00C01150">
              <w:rPr>
                <w:rFonts w:ascii="Arial" w:hAnsi="Arial" w:cs="Arial"/>
              </w:rPr>
              <w:t>__________</w:t>
            </w:r>
            <w:r w:rsidRPr="00C01150">
              <w:rPr>
                <w:rFonts w:ascii="Arial" w:hAnsi="Arial" w:cs="Arial"/>
              </w:rPr>
              <w:t>_____</w:t>
            </w:r>
          </w:p>
          <w:p w14:paraId="6D454623" w14:textId="190124E6" w:rsidR="00541D20" w:rsidRPr="00C01150" w:rsidRDefault="00541D20" w:rsidP="00541D20">
            <w:pPr>
              <w:jc w:val="center"/>
              <w:rPr>
                <w:rFonts w:ascii="Arial" w:hAnsi="Arial" w:cs="Arial"/>
              </w:rPr>
            </w:pPr>
            <w:r w:rsidRPr="00C01150">
              <w:rPr>
                <w:rFonts w:ascii="Arial" w:hAnsi="Arial" w:cs="Arial"/>
              </w:rPr>
              <w:t>DIANA LAURA ORTEGA PALAFOX</w:t>
            </w:r>
          </w:p>
          <w:p w14:paraId="755FC1A2" w14:textId="175E2287" w:rsidR="00725CEB" w:rsidRPr="00C01150" w:rsidRDefault="007836F4" w:rsidP="00541D20">
            <w:pPr>
              <w:jc w:val="center"/>
              <w:rPr>
                <w:rFonts w:ascii="Arial" w:hAnsi="Arial" w:cs="Arial"/>
              </w:rPr>
            </w:pPr>
            <w:r w:rsidRPr="00C01150">
              <w:rPr>
                <w:rFonts w:ascii="Arial" w:hAnsi="Arial" w:cs="Arial"/>
              </w:rPr>
              <w:t>vocal</w:t>
            </w:r>
          </w:p>
          <w:p w14:paraId="714E2970" w14:textId="630012BE" w:rsidR="005D7F48" w:rsidRPr="00C01150" w:rsidRDefault="005D7F48" w:rsidP="007162E9">
            <w:pPr>
              <w:rPr>
                <w:rFonts w:ascii="Arial" w:hAnsi="Arial" w:cs="Arial"/>
              </w:rPr>
            </w:pPr>
          </w:p>
        </w:tc>
        <w:tc>
          <w:tcPr>
            <w:tcW w:w="4530" w:type="dxa"/>
          </w:tcPr>
          <w:p w14:paraId="158D5005" w14:textId="3BBF4F00" w:rsidR="00845A7E" w:rsidRPr="00C01150" w:rsidRDefault="00845A7E" w:rsidP="00725CEB">
            <w:pPr>
              <w:jc w:val="center"/>
              <w:rPr>
                <w:rFonts w:ascii="Arial" w:hAnsi="Arial" w:cs="Arial"/>
              </w:rPr>
            </w:pPr>
            <w:r w:rsidRPr="00C01150">
              <w:rPr>
                <w:rFonts w:ascii="Arial" w:hAnsi="Arial" w:cs="Arial"/>
              </w:rPr>
              <w:t>___________________</w:t>
            </w:r>
            <w:r w:rsidR="007162E9" w:rsidRPr="00C01150">
              <w:rPr>
                <w:rFonts w:ascii="Arial" w:hAnsi="Arial" w:cs="Arial"/>
              </w:rPr>
              <w:t>___________</w:t>
            </w:r>
          </w:p>
          <w:p w14:paraId="26DBBA0B" w14:textId="4B36EF76" w:rsidR="00541D20" w:rsidRPr="00C01150" w:rsidRDefault="00725CEB" w:rsidP="00725CEB">
            <w:pPr>
              <w:jc w:val="center"/>
              <w:rPr>
                <w:rFonts w:ascii="Arial" w:hAnsi="Arial" w:cs="Arial"/>
              </w:rPr>
            </w:pPr>
            <w:r w:rsidRPr="00C01150">
              <w:rPr>
                <w:rFonts w:ascii="Arial" w:hAnsi="Arial" w:cs="Arial"/>
              </w:rPr>
              <w:t>YURITZI ALEJANDRA HERMOSILLO TEJEDA</w:t>
            </w:r>
          </w:p>
          <w:p w14:paraId="66609A77" w14:textId="212F2DDF" w:rsidR="00725CEB" w:rsidRDefault="00C01150" w:rsidP="00725CEB">
            <w:pPr>
              <w:jc w:val="center"/>
              <w:rPr>
                <w:rFonts w:ascii="Arial" w:hAnsi="Arial" w:cs="Arial"/>
              </w:rPr>
            </w:pPr>
            <w:r w:rsidRPr="00C01150">
              <w:rPr>
                <w:rFonts w:ascii="Arial" w:hAnsi="Arial" w:cs="Arial"/>
              </w:rPr>
              <w:t>V</w:t>
            </w:r>
            <w:r w:rsidR="007836F4" w:rsidRPr="00C01150">
              <w:rPr>
                <w:rFonts w:ascii="Arial" w:hAnsi="Arial" w:cs="Arial"/>
              </w:rPr>
              <w:t>ocal</w:t>
            </w:r>
          </w:p>
          <w:p w14:paraId="4A8ED173" w14:textId="77777777" w:rsidR="00C01150" w:rsidRDefault="00C01150" w:rsidP="00725CEB">
            <w:pPr>
              <w:jc w:val="center"/>
              <w:rPr>
                <w:rFonts w:ascii="Arial" w:hAnsi="Arial" w:cs="Arial"/>
              </w:rPr>
            </w:pPr>
          </w:p>
          <w:p w14:paraId="5E98B275" w14:textId="1DC4DE26" w:rsidR="00C01150" w:rsidRPr="00C01150" w:rsidRDefault="00C01150" w:rsidP="00725CEB">
            <w:pPr>
              <w:jc w:val="center"/>
              <w:rPr>
                <w:rFonts w:ascii="Arial" w:hAnsi="Arial" w:cs="Arial"/>
              </w:rPr>
            </w:pPr>
          </w:p>
        </w:tc>
      </w:tr>
      <w:tr w:rsidR="007162E9" w:rsidRPr="00C01150" w14:paraId="6BC45358" w14:textId="77777777" w:rsidTr="007162E9">
        <w:tc>
          <w:tcPr>
            <w:tcW w:w="8494" w:type="dxa"/>
            <w:gridSpan w:val="2"/>
          </w:tcPr>
          <w:p w14:paraId="440C3BFD" w14:textId="3C2B9DBC" w:rsidR="007162E9" w:rsidRPr="00C01150" w:rsidRDefault="007162E9" w:rsidP="00845A7E">
            <w:pPr>
              <w:jc w:val="center"/>
              <w:rPr>
                <w:rFonts w:ascii="Arial" w:hAnsi="Arial" w:cs="Arial"/>
              </w:rPr>
            </w:pPr>
            <w:r w:rsidRPr="00C01150">
              <w:rPr>
                <w:rFonts w:ascii="Arial" w:hAnsi="Arial" w:cs="Arial"/>
              </w:rPr>
              <w:t>_______________________________</w:t>
            </w:r>
          </w:p>
          <w:p w14:paraId="2466220B" w14:textId="77777777" w:rsidR="007162E9" w:rsidRPr="00C01150" w:rsidRDefault="007162E9" w:rsidP="00845A7E">
            <w:pPr>
              <w:jc w:val="center"/>
              <w:rPr>
                <w:rFonts w:ascii="Arial" w:hAnsi="Arial" w:cs="Arial"/>
              </w:rPr>
            </w:pPr>
            <w:r w:rsidRPr="00C01150">
              <w:rPr>
                <w:rFonts w:ascii="Arial" w:hAnsi="Arial" w:cs="Arial"/>
              </w:rPr>
              <w:t>VICTOR MANUEL MONROY RIVERA</w:t>
            </w:r>
          </w:p>
          <w:p w14:paraId="431DDD6C" w14:textId="62184E4C" w:rsidR="007162E9" w:rsidRPr="00C01150" w:rsidRDefault="007836F4" w:rsidP="007162E9">
            <w:pPr>
              <w:jc w:val="center"/>
              <w:rPr>
                <w:rFonts w:ascii="Arial" w:hAnsi="Arial" w:cs="Arial"/>
              </w:rPr>
            </w:pPr>
            <w:r w:rsidRPr="00C01150">
              <w:rPr>
                <w:rFonts w:ascii="Arial" w:hAnsi="Arial" w:cs="Arial"/>
              </w:rPr>
              <w:t xml:space="preserve">Vocal </w:t>
            </w:r>
          </w:p>
        </w:tc>
      </w:tr>
    </w:tbl>
    <w:p w14:paraId="376660D5" w14:textId="77777777" w:rsidR="001E7904" w:rsidRPr="00C01150" w:rsidRDefault="001E7904" w:rsidP="00C01150">
      <w:pPr>
        <w:rPr>
          <w:rFonts w:ascii="Arial" w:hAnsi="Arial" w:cs="Arial"/>
          <w:sz w:val="22"/>
          <w:szCs w:val="22"/>
        </w:rPr>
      </w:pPr>
    </w:p>
    <w:p w14:paraId="445F931D" w14:textId="77777777" w:rsidR="001E7904" w:rsidRPr="00C01150" w:rsidRDefault="001E7904" w:rsidP="00F15B83">
      <w:pPr>
        <w:jc w:val="center"/>
        <w:rPr>
          <w:rFonts w:ascii="Arial" w:hAnsi="Arial" w:cs="Arial"/>
          <w:sz w:val="22"/>
          <w:szCs w:val="22"/>
        </w:rPr>
      </w:pPr>
    </w:p>
    <w:p w14:paraId="2B209C10" w14:textId="7355F9DD" w:rsidR="005D7F48" w:rsidRPr="00C01150" w:rsidRDefault="00275F30" w:rsidP="00F15B83">
      <w:pPr>
        <w:jc w:val="center"/>
        <w:rPr>
          <w:rFonts w:ascii="Arial" w:hAnsi="Arial" w:cs="Arial"/>
          <w:b/>
          <w:bCs/>
          <w:sz w:val="22"/>
          <w:szCs w:val="22"/>
        </w:rPr>
      </w:pPr>
      <w:r w:rsidRPr="00C01150">
        <w:rPr>
          <w:rFonts w:ascii="Arial" w:hAnsi="Arial" w:cs="Arial"/>
          <w:b/>
          <w:bCs/>
          <w:sz w:val="22"/>
          <w:szCs w:val="22"/>
        </w:rPr>
        <w:t xml:space="preserve">COMISION EDILICIA PERMANENTE </w:t>
      </w:r>
      <w:r w:rsidR="006325A9" w:rsidRPr="00C01150">
        <w:rPr>
          <w:rFonts w:ascii="Arial" w:hAnsi="Arial" w:cs="Arial"/>
          <w:b/>
          <w:bCs/>
          <w:sz w:val="22"/>
          <w:szCs w:val="22"/>
        </w:rPr>
        <w:t>C</w:t>
      </w:r>
      <w:r w:rsidRPr="00C01150">
        <w:rPr>
          <w:rFonts w:ascii="Arial" w:hAnsi="Arial" w:cs="Arial"/>
          <w:b/>
          <w:bCs/>
          <w:sz w:val="22"/>
          <w:szCs w:val="22"/>
        </w:rPr>
        <w:t>ALLES ALUMBRADO PUBLICO Y CEMENTERIOS</w:t>
      </w:r>
    </w:p>
    <w:p w14:paraId="76DBE094" w14:textId="77777777" w:rsidR="00F15B83" w:rsidRDefault="00F15B83" w:rsidP="00B33729">
      <w:pPr>
        <w:jc w:val="center"/>
        <w:rPr>
          <w:rFonts w:ascii="Arial" w:hAnsi="Arial" w:cs="Arial"/>
          <w:b/>
          <w:bCs/>
          <w:sz w:val="22"/>
          <w:szCs w:val="22"/>
        </w:rPr>
      </w:pPr>
    </w:p>
    <w:p w14:paraId="7974F6E1" w14:textId="77777777" w:rsidR="00C01150" w:rsidRDefault="00C01150" w:rsidP="00B33729">
      <w:pPr>
        <w:jc w:val="center"/>
        <w:rPr>
          <w:rFonts w:ascii="Arial" w:hAnsi="Arial" w:cs="Arial"/>
          <w:b/>
          <w:bCs/>
          <w:sz w:val="22"/>
          <w:szCs w:val="22"/>
        </w:rPr>
      </w:pPr>
    </w:p>
    <w:p w14:paraId="28E0C63B" w14:textId="77777777" w:rsidR="00C01150" w:rsidRPr="00C01150" w:rsidRDefault="00C01150" w:rsidP="00B33729">
      <w:pPr>
        <w:jc w:val="center"/>
        <w:rPr>
          <w:rFonts w:ascii="Arial" w:hAnsi="Arial" w:cs="Arial"/>
          <w:b/>
          <w:bCs/>
          <w:sz w:val="22"/>
          <w:szCs w:val="22"/>
        </w:rPr>
      </w:pPr>
    </w:p>
    <w:p w14:paraId="751DC265" w14:textId="6DEB15D9" w:rsidR="00845A7E" w:rsidRPr="00C01150" w:rsidRDefault="00F15B83" w:rsidP="00B33729">
      <w:pPr>
        <w:jc w:val="center"/>
        <w:rPr>
          <w:rFonts w:ascii="Arial" w:hAnsi="Arial" w:cs="Arial"/>
          <w:sz w:val="22"/>
          <w:szCs w:val="22"/>
        </w:rPr>
      </w:pPr>
      <w:r w:rsidRPr="00C01150">
        <w:rPr>
          <w:rFonts w:ascii="Arial" w:hAnsi="Arial" w:cs="Arial"/>
          <w:sz w:val="22"/>
          <w:szCs w:val="22"/>
        </w:rPr>
        <w:t>_______________</w:t>
      </w:r>
      <w:r w:rsidR="005D7F48" w:rsidRPr="00C01150">
        <w:rPr>
          <w:rFonts w:ascii="Arial" w:hAnsi="Arial" w:cs="Arial"/>
          <w:sz w:val="22"/>
          <w:szCs w:val="22"/>
        </w:rPr>
        <w:t>__________</w:t>
      </w:r>
    </w:p>
    <w:p w14:paraId="315195DA" w14:textId="6A57F9DD" w:rsidR="0015416D" w:rsidRPr="00C01150" w:rsidRDefault="0015416D" w:rsidP="00B33729">
      <w:pPr>
        <w:jc w:val="center"/>
        <w:rPr>
          <w:rFonts w:ascii="Arial" w:hAnsi="Arial" w:cs="Arial"/>
          <w:sz w:val="22"/>
          <w:szCs w:val="22"/>
        </w:rPr>
      </w:pPr>
      <w:r w:rsidRPr="00C01150">
        <w:rPr>
          <w:rFonts w:ascii="Arial" w:hAnsi="Arial" w:cs="Arial"/>
          <w:sz w:val="22"/>
          <w:szCs w:val="22"/>
        </w:rPr>
        <w:t>MARI</w:t>
      </w:r>
      <w:r w:rsidR="00BD7A2F" w:rsidRPr="00C01150">
        <w:rPr>
          <w:rFonts w:ascii="Arial" w:hAnsi="Arial" w:cs="Arial"/>
          <w:sz w:val="22"/>
          <w:szCs w:val="22"/>
        </w:rPr>
        <w:t>SOL MENDOZA PINTO</w:t>
      </w:r>
    </w:p>
    <w:p w14:paraId="59E59827" w14:textId="5C5E03F5" w:rsidR="0049361E" w:rsidRDefault="00BD7A2F" w:rsidP="008B50EA">
      <w:pPr>
        <w:jc w:val="center"/>
        <w:rPr>
          <w:rFonts w:ascii="Arial" w:hAnsi="Arial" w:cs="Arial"/>
          <w:sz w:val="22"/>
          <w:szCs w:val="22"/>
        </w:rPr>
      </w:pPr>
      <w:r w:rsidRPr="00C01150">
        <w:rPr>
          <w:rFonts w:ascii="Arial" w:hAnsi="Arial" w:cs="Arial"/>
          <w:sz w:val="22"/>
          <w:szCs w:val="22"/>
        </w:rPr>
        <w:t>Presidenta</w:t>
      </w:r>
    </w:p>
    <w:p w14:paraId="2345C847" w14:textId="77777777" w:rsidR="00C01150" w:rsidRDefault="00C01150" w:rsidP="008B50EA">
      <w:pPr>
        <w:jc w:val="center"/>
        <w:rPr>
          <w:rFonts w:ascii="Arial" w:hAnsi="Arial" w:cs="Arial"/>
          <w:sz w:val="22"/>
          <w:szCs w:val="22"/>
        </w:rPr>
      </w:pPr>
    </w:p>
    <w:p w14:paraId="582FE8C3" w14:textId="77777777" w:rsidR="00C01150" w:rsidRDefault="00C01150" w:rsidP="008B50EA">
      <w:pPr>
        <w:jc w:val="center"/>
        <w:rPr>
          <w:rFonts w:ascii="Arial" w:hAnsi="Arial" w:cs="Arial"/>
          <w:sz w:val="22"/>
          <w:szCs w:val="22"/>
        </w:rPr>
      </w:pPr>
    </w:p>
    <w:p w14:paraId="6EFA549C" w14:textId="77777777" w:rsidR="00C01150" w:rsidRPr="00C01150" w:rsidRDefault="00C01150" w:rsidP="008B50EA">
      <w:pPr>
        <w:jc w:val="center"/>
        <w:rPr>
          <w:rFonts w:ascii="Arial" w:hAnsi="Arial" w:cs="Arial"/>
          <w:sz w:val="22"/>
          <w:szCs w:val="22"/>
        </w:rPr>
      </w:pPr>
    </w:p>
    <w:tbl>
      <w:tblPr>
        <w:tblStyle w:val="Tablaconcuadrcula"/>
        <w:tblpPr w:leftFromText="141" w:rightFromText="141" w:vertAnchor="text" w:horzAnchor="margin" w:tblpY="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49361E" w:rsidRPr="00C01150" w14:paraId="159FDD14" w14:textId="77777777" w:rsidTr="00C01150">
        <w:trPr>
          <w:trHeight w:val="284"/>
        </w:trPr>
        <w:tc>
          <w:tcPr>
            <w:tcW w:w="4247" w:type="dxa"/>
          </w:tcPr>
          <w:p w14:paraId="3DA2E30E" w14:textId="77777777" w:rsidR="0049361E" w:rsidRPr="00C01150" w:rsidRDefault="0049361E" w:rsidP="0049361E">
            <w:pPr>
              <w:jc w:val="center"/>
              <w:rPr>
                <w:rFonts w:ascii="Arial" w:hAnsi="Arial" w:cs="Arial"/>
              </w:rPr>
            </w:pPr>
            <w:r w:rsidRPr="00C01150">
              <w:rPr>
                <w:rFonts w:ascii="Arial" w:hAnsi="Arial" w:cs="Arial"/>
              </w:rPr>
              <w:t>__________________________</w:t>
            </w:r>
          </w:p>
          <w:p w14:paraId="28A01211" w14:textId="77777777" w:rsidR="0049361E" w:rsidRPr="00C01150" w:rsidRDefault="0049361E" w:rsidP="0049361E">
            <w:pPr>
              <w:jc w:val="center"/>
              <w:rPr>
                <w:rFonts w:ascii="Arial" w:hAnsi="Arial" w:cs="Arial"/>
              </w:rPr>
            </w:pPr>
            <w:r w:rsidRPr="00C01150">
              <w:rPr>
                <w:rFonts w:ascii="Arial" w:hAnsi="Arial" w:cs="Arial"/>
              </w:rPr>
              <w:t>VICTOR MANUEL MONROY RIVERA</w:t>
            </w:r>
          </w:p>
          <w:p w14:paraId="5541F34C" w14:textId="06B19C82" w:rsidR="0049361E" w:rsidRPr="00C01150" w:rsidRDefault="0049361E" w:rsidP="0049361E">
            <w:pPr>
              <w:jc w:val="center"/>
              <w:rPr>
                <w:rFonts w:ascii="Arial" w:hAnsi="Arial" w:cs="Arial"/>
              </w:rPr>
            </w:pPr>
            <w:r w:rsidRPr="00C01150">
              <w:rPr>
                <w:rFonts w:ascii="Arial" w:hAnsi="Arial" w:cs="Arial"/>
              </w:rPr>
              <w:t>Vocal</w:t>
            </w:r>
          </w:p>
        </w:tc>
        <w:tc>
          <w:tcPr>
            <w:tcW w:w="4247" w:type="dxa"/>
          </w:tcPr>
          <w:p w14:paraId="5E1F9169" w14:textId="77777777" w:rsidR="0049361E" w:rsidRPr="00C01150" w:rsidRDefault="0049361E" w:rsidP="0049361E">
            <w:pPr>
              <w:rPr>
                <w:rFonts w:ascii="Arial" w:hAnsi="Arial" w:cs="Arial"/>
              </w:rPr>
            </w:pPr>
            <w:r w:rsidRPr="00C01150">
              <w:rPr>
                <w:rFonts w:ascii="Arial" w:hAnsi="Arial" w:cs="Arial"/>
              </w:rPr>
              <w:t>_____________________________</w:t>
            </w:r>
          </w:p>
          <w:p w14:paraId="7C1A4B13" w14:textId="77777777" w:rsidR="0049361E" w:rsidRPr="00C01150" w:rsidRDefault="0049361E" w:rsidP="0049361E">
            <w:pPr>
              <w:jc w:val="center"/>
              <w:rPr>
                <w:rFonts w:ascii="Arial" w:hAnsi="Arial" w:cs="Arial"/>
              </w:rPr>
            </w:pPr>
            <w:r w:rsidRPr="00C01150">
              <w:rPr>
                <w:rFonts w:ascii="Arial" w:hAnsi="Arial" w:cs="Arial"/>
              </w:rPr>
              <w:t>JORGE DE JESUS JUAREZ PARRA</w:t>
            </w:r>
          </w:p>
          <w:p w14:paraId="0C57F713" w14:textId="77777777" w:rsidR="0049361E" w:rsidRDefault="0049361E" w:rsidP="0049361E">
            <w:pPr>
              <w:jc w:val="center"/>
              <w:rPr>
                <w:rFonts w:ascii="Arial" w:hAnsi="Arial" w:cs="Arial"/>
              </w:rPr>
            </w:pPr>
            <w:r w:rsidRPr="00C01150">
              <w:rPr>
                <w:rFonts w:ascii="Arial" w:hAnsi="Arial" w:cs="Arial"/>
              </w:rPr>
              <w:t>Vocal</w:t>
            </w:r>
          </w:p>
          <w:p w14:paraId="2B34378E" w14:textId="77777777" w:rsidR="00C01150" w:rsidRDefault="00C01150" w:rsidP="0049361E">
            <w:pPr>
              <w:jc w:val="center"/>
              <w:rPr>
                <w:rFonts w:ascii="Arial" w:hAnsi="Arial" w:cs="Arial"/>
              </w:rPr>
            </w:pPr>
          </w:p>
          <w:p w14:paraId="09622F01" w14:textId="77777777" w:rsidR="00C01150" w:rsidRDefault="00C01150" w:rsidP="0049361E">
            <w:pPr>
              <w:jc w:val="center"/>
              <w:rPr>
                <w:rFonts w:ascii="Arial" w:hAnsi="Arial" w:cs="Arial"/>
              </w:rPr>
            </w:pPr>
          </w:p>
          <w:p w14:paraId="4564486C" w14:textId="77777777" w:rsidR="00C01150" w:rsidRDefault="00C01150" w:rsidP="0049361E">
            <w:pPr>
              <w:jc w:val="center"/>
              <w:rPr>
                <w:rFonts w:ascii="Arial" w:hAnsi="Arial" w:cs="Arial"/>
              </w:rPr>
            </w:pPr>
          </w:p>
          <w:p w14:paraId="7E8EF1D3" w14:textId="77777777" w:rsidR="00C01150" w:rsidRDefault="00C01150" w:rsidP="0049361E">
            <w:pPr>
              <w:jc w:val="center"/>
              <w:rPr>
                <w:rFonts w:ascii="Arial" w:hAnsi="Arial" w:cs="Arial"/>
              </w:rPr>
            </w:pPr>
          </w:p>
          <w:p w14:paraId="4DD16FF6" w14:textId="77777777" w:rsidR="00C01150" w:rsidRDefault="00C01150" w:rsidP="0049361E">
            <w:pPr>
              <w:jc w:val="center"/>
              <w:rPr>
                <w:rFonts w:ascii="Arial" w:hAnsi="Arial" w:cs="Arial"/>
              </w:rPr>
            </w:pPr>
          </w:p>
          <w:p w14:paraId="64921D5E" w14:textId="77777777" w:rsidR="00C01150" w:rsidRDefault="00C01150" w:rsidP="0049361E">
            <w:pPr>
              <w:jc w:val="center"/>
              <w:rPr>
                <w:rFonts w:ascii="Arial" w:hAnsi="Arial" w:cs="Arial"/>
              </w:rPr>
            </w:pPr>
          </w:p>
          <w:p w14:paraId="17BF0141" w14:textId="77777777" w:rsidR="00C01150" w:rsidRPr="00C01150" w:rsidRDefault="00C01150" w:rsidP="0049361E">
            <w:pPr>
              <w:jc w:val="center"/>
              <w:rPr>
                <w:rFonts w:ascii="Arial" w:hAnsi="Arial" w:cs="Arial"/>
              </w:rPr>
            </w:pPr>
          </w:p>
        </w:tc>
      </w:tr>
    </w:tbl>
    <w:p w14:paraId="1AD5361B" w14:textId="77777777" w:rsidR="0049361E" w:rsidRDefault="0049361E" w:rsidP="005D7F48">
      <w:pPr>
        <w:spacing w:line="276" w:lineRule="auto"/>
        <w:jc w:val="both"/>
        <w:rPr>
          <w:rFonts w:ascii="Arial" w:eastAsia="Arial" w:hAnsi="Arial" w:cs="Arial"/>
          <w:sz w:val="16"/>
          <w:szCs w:val="16"/>
          <w:lang w:eastAsia="es-MX"/>
        </w:rPr>
      </w:pPr>
    </w:p>
    <w:p w14:paraId="68AB514E" w14:textId="77777777" w:rsidR="001E7904" w:rsidRDefault="001E7904" w:rsidP="00122A7C">
      <w:pPr>
        <w:spacing w:line="276" w:lineRule="auto"/>
        <w:jc w:val="both"/>
        <w:rPr>
          <w:rFonts w:ascii="Arial" w:eastAsia="Arial" w:hAnsi="Arial" w:cs="Arial"/>
          <w:sz w:val="16"/>
          <w:szCs w:val="16"/>
          <w:lang w:eastAsia="es-MX"/>
        </w:rPr>
      </w:pPr>
    </w:p>
    <w:p w14:paraId="55A596AA" w14:textId="43A7A87E" w:rsidR="00C01150" w:rsidRPr="00C01150" w:rsidRDefault="00C01150" w:rsidP="00C01150">
      <w:pPr>
        <w:spacing w:line="276" w:lineRule="auto"/>
        <w:jc w:val="both"/>
        <w:rPr>
          <w:rFonts w:ascii="Arial" w:eastAsia="Arial" w:hAnsi="Arial" w:cs="Arial"/>
          <w:b/>
          <w:bCs/>
          <w:sz w:val="14"/>
          <w:szCs w:val="14"/>
          <w:lang w:eastAsia="es-MX"/>
        </w:rPr>
      </w:pPr>
      <w:r w:rsidRPr="00C01150">
        <w:rPr>
          <w:rFonts w:ascii="Arial" w:eastAsia="Arial" w:hAnsi="Arial" w:cs="Arial"/>
          <w:sz w:val="14"/>
          <w:szCs w:val="14"/>
          <w:lang w:eastAsia="es-MX"/>
        </w:rPr>
        <w:t xml:space="preserve">La presente hojas de firmas corresponda al acta </w:t>
      </w:r>
      <w:r w:rsidRPr="00C01150">
        <w:rPr>
          <w:rFonts w:ascii="Arial" w:eastAsia="Arial" w:hAnsi="Arial" w:cs="Arial"/>
          <w:b/>
          <w:bCs/>
          <w:sz w:val="14"/>
          <w:szCs w:val="14"/>
          <w:lang w:eastAsia="es-MX"/>
        </w:rPr>
        <w:t>CONTINUACION DE LA SESION ORDINARIA 09 (NUEVE) DE LA COMISION EDILICIA PERMANENTE DE DERECHOS HUMANOS, EQUIDAD DE GENERO Y ASUNTOS INDIGENAS</w:t>
      </w:r>
      <w:r>
        <w:rPr>
          <w:rFonts w:ascii="Arial" w:eastAsia="Arial" w:hAnsi="Arial" w:cs="Arial"/>
          <w:b/>
          <w:bCs/>
          <w:sz w:val="14"/>
          <w:szCs w:val="14"/>
          <w:lang w:eastAsia="es-MX"/>
        </w:rPr>
        <w:t xml:space="preserve"> del día 09 de agosto de 2023</w:t>
      </w:r>
      <w:r w:rsidRPr="00C01150">
        <w:rPr>
          <w:rFonts w:ascii="Arial" w:eastAsia="Arial" w:hAnsi="Arial" w:cs="Arial"/>
          <w:b/>
          <w:bCs/>
          <w:sz w:val="14"/>
          <w:szCs w:val="14"/>
          <w:lang w:eastAsia="es-MX"/>
        </w:rPr>
        <w:t>.</w:t>
      </w:r>
      <w:r>
        <w:rPr>
          <w:rFonts w:ascii="Arial" w:eastAsia="Arial" w:hAnsi="Arial" w:cs="Arial"/>
          <w:b/>
          <w:bCs/>
          <w:sz w:val="14"/>
          <w:szCs w:val="14"/>
          <w:lang w:eastAsia="es-MX"/>
        </w:rPr>
        <w:t xml:space="preserve"> </w:t>
      </w:r>
      <w:r w:rsidRPr="00C01150">
        <w:rPr>
          <w:rFonts w:ascii="Arial" w:eastAsia="Arial" w:hAnsi="Arial" w:cs="Arial"/>
          <w:sz w:val="14"/>
          <w:szCs w:val="14"/>
          <w:lang w:eastAsia="es-MX"/>
        </w:rPr>
        <w:t>---------------------------------------------------------------------------------------------------------CONSTE----------------------------------------------------------------------------------------</w:t>
      </w:r>
    </w:p>
    <w:p w14:paraId="32476E4F" w14:textId="77777777" w:rsidR="001E7904" w:rsidRPr="00C01150" w:rsidRDefault="001E7904" w:rsidP="00122A7C">
      <w:pPr>
        <w:spacing w:line="276" w:lineRule="auto"/>
        <w:jc w:val="both"/>
        <w:rPr>
          <w:rFonts w:ascii="Arial" w:eastAsia="Arial" w:hAnsi="Arial" w:cs="Arial"/>
          <w:sz w:val="14"/>
          <w:szCs w:val="14"/>
          <w:lang w:eastAsia="es-MX"/>
        </w:rPr>
      </w:pPr>
    </w:p>
    <w:p w14:paraId="6653C47E" w14:textId="77777777" w:rsidR="001E7904" w:rsidRDefault="001E7904" w:rsidP="00122A7C">
      <w:pPr>
        <w:spacing w:line="276" w:lineRule="auto"/>
        <w:jc w:val="both"/>
        <w:rPr>
          <w:rFonts w:ascii="Arial" w:eastAsia="Arial" w:hAnsi="Arial" w:cs="Arial"/>
          <w:sz w:val="16"/>
          <w:szCs w:val="16"/>
          <w:lang w:eastAsia="es-MX"/>
        </w:rPr>
      </w:pPr>
    </w:p>
    <w:p w14:paraId="18619AA4" w14:textId="77777777" w:rsidR="001E7904" w:rsidRDefault="001E7904" w:rsidP="00122A7C">
      <w:pPr>
        <w:spacing w:line="276" w:lineRule="auto"/>
        <w:jc w:val="both"/>
        <w:rPr>
          <w:rFonts w:ascii="Arial" w:eastAsia="Arial" w:hAnsi="Arial" w:cs="Arial"/>
          <w:sz w:val="16"/>
          <w:szCs w:val="16"/>
          <w:lang w:eastAsia="es-MX"/>
        </w:rPr>
      </w:pPr>
    </w:p>
    <w:p w14:paraId="185DEC6F" w14:textId="77777777" w:rsidR="001E7904" w:rsidRDefault="001E7904" w:rsidP="00122A7C">
      <w:pPr>
        <w:spacing w:line="276" w:lineRule="auto"/>
        <w:jc w:val="both"/>
        <w:rPr>
          <w:rFonts w:ascii="Arial" w:eastAsia="Arial" w:hAnsi="Arial" w:cs="Arial"/>
          <w:sz w:val="16"/>
          <w:szCs w:val="16"/>
          <w:lang w:eastAsia="es-MX"/>
        </w:rPr>
      </w:pPr>
    </w:p>
    <w:p w14:paraId="5F629500" w14:textId="77777777" w:rsidR="001E7904" w:rsidRDefault="001E7904" w:rsidP="00122A7C">
      <w:pPr>
        <w:spacing w:line="276" w:lineRule="auto"/>
        <w:jc w:val="both"/>
        <w:rPr>
          <w:rFonts w:ascii="Arial" w:eastAsia="Arial" w:hAnsi="Arial" w:cs="Arial"/>
          <w:sz w:val="16"/>
          <w:szCs w:val="16"/>
          <w:lang w:eastAsia="es-MX"/>
        </w:rPr>
      </w:pPr>
    </w:p>
    <w:p w14:paraId="32137223" w14:textId="77777777" w:rsidR="001E7904" w:rsidRDefault="001E7904" w:rsidP="00122A7C">
      <w:pPr>
        <w:spacing w:line="276" w:lineRule="auto"/>
        <w:jc w:val="both"/>
        <w:rPr>
          <w:rFonts w:ascii="Arial" w:eastAsia="Arial" w:hAnsi="Arial" w:cs="Arial"/>
          <w:sz w:val="16"/>
          <w:szCs w:val="16"/>
          <w:lang w:eastAsia="es-MX"/>
        </w:rPr>
      </w:pPr>
    </w:p>
    <w:p w14:paraId="573DFB17" w14:textId="77777777" w:rsidR="001E7904" w:rsidRDefault="001E7904" w:rsidP="00122A7C">
      <w:pPr>
        <w:spacing w:line="276" w:lineRule="auto"/>
        <w:jc w:val="both"/>
        <w:rPr>
          <w:rFonts w:ascii="Arial" w:eastAsia="Arial" w:hAnsi="Arial" w:cs="Arial"/>
          <w:sz w:val="16"/>
          <w:szCs w:val="16"/>
          <w:lang w:eastAsia="es-MX"/>
        </w:rPr>
      </w:pPr>
    </w:p>
    <w:p w14:paraId="62AE39EB" w14:textId="77777777" w:rsidR="001E7904" w:rsidRDefault="001E7904" w:rsidP="00122A7C">
      <w:pPr>
        <w:spacing w:line="276" w:lineRule="auto"/>
        <w:jc w:val="both"/>
        <w:rPr>
          <w:rFonts w:ascii="Arial" w:eastAsia="Arial" w:hAnsi="Arial" w:cs="Arial"/>
          <w:sz w:val="16"/>
          <w:szCs w:val="16"/>
          <w:lang w:eastAsia="es-MX"/>
        </w:rPr>
      </w:pPr>
    </w:p>
    <w:p w14:paraId="45269B48" w14:textId="77777777" w:rsidR="001E7904" w:rsidRDefault="001E7904" w:rsidP="00122A7C">
      <w:pPr>
        <w:spacing w:line="276" w:lineRule="auto"/>
        <w:jc w:val="both"/>
        <w:rPr>
          <w:rFonts w:ascii="Arial" w:eastAsia="Arial" w:hAnsi="Arial" w:cs="Arial"/>
          <w:sz w:val="16"/>
          <w:szCs w:val="16"/>
          <w:lang w:eastAsia="es-MX"/>
        </w:rPr>
      </w:pPr>
    </w:p>
    <w:p w14:paraId="668EA8BD" w14:textId="77777777" w:rsidR="001E7904" w:rsidRDefault="001E7904" w:rsidP="00122A7C">
      <w:pPr>
        <w:spacing w:line="276" w:lineRule="auto"/>
        <w:jc w:val="both"/>
        <w:rPr>
          <w:rFonts w:ascii="Arial" w:eastAsia="Arial" w:hAnsi="Arial" w:cs="Arial"/>
          <w:sz w:val="16"/>
          <w:szCs w:val="16"/>
          <w:lang w:eastAsia="es-MX"/>
        </w:rPr>
      </w:pPr>
    </w:p>
    <w:p w14:paraId="45E06196" w14:textId="77777777" w:rsidR="001E7904" w:rsidRDefault="001E7904" w:rsidP="00122A7C">
      <w:pPr>
        <w:spacing w:line="276" w:lineRule="auto"/>
        <w:jc w:val="both"/>
        <w:rPr>
          <w:rFonts w:ascii="Arial" w:eastAsia="Arial" w:hAnsi="Arial" w:cs="Arial"/>
          <w:sz w:val="16"/>
          <w:szCs w:val="16"/>
          <w:lang w:eastAsia="es-MX"/>
        </w:rPr>
      </w:pPr>
    </w:p>
    <w:p w14:paraId="18448629" w14:textId="77777777" w:rsidR="001E7904" w:rsidRDefault="001E7904" w:rsidP="00122A7C">
      <w:pPr>
        <w:spacing w:line="276" w:lineRule="auto"/>
        <w:jc w:val="both"/>
        <w:rPr>
          <w:rFonts w:ascii="Arial" w:eastAsia="Arial" w:hAnsi="Arial" w:cs="Arial"/>
          <w:sz w:val="16"/>
          <w:szCs w:val="16"/>
          <w:lang w:eastAsia="es-MX"/>
        </w:rPr>
      </w:pPr>
    </w:p>
    <w:p w14:paraId="5A93C9A2" w14:textId="77777777" w:rsidR="001E7904" w:rsidRDefault="001E7904" w:rsidP="00122A7C">
      <w:pPr>
        <w:spacing w:line="276" w:lineRule="auto"/>
        <w:jc w:val="both"/>
        <w:rPr>
          <w:rFonts w:ascii="Arial" w:eastAsia="Arial" w:hAnsi="Arial" w:cs="Arial"/>
          <w:sz w:val="16"/>
          <w:szCs w:val="16"/>
          <w:lang w:eastAsia="es-MX"/>
        </w:rPr>
      </w:pPr>
    </w:p>
    <w:p w14:paraId="2BBD7E5F" w14:textId="77777777" w:rsidR="001E7904" w:rsidRDefault="001E7904" w:rsidP="00122A7C">
      <w:pPr>
        <w:spacing w:line="276" w:lineRule="auto"/>
        <w:jc w:val="both"/>
        <w:rPr>
          <w:rFonts w:ascii="Arial" w:eastAsia="Arial" w:hAnsi="Arial" w:cs="Arial"/>
          <w:sz w:val="16"/>
          <w:szCs w:val="16"/>
          <w:lang w:eastAsia="es-MX"/>
        </w:rPr>
      </w:pPr>
    </w:p>
    <w:p w14:paraId="344BF0AF" w14:textId="77777777" w:rsidR="001E7904" w:rsidRDefault="001E7904" w:rsidP="00122A7C">
      <w:pPr>
        <w:spacing w:line="276" w:lineRule="auto"/>
        <w:jc w:val="both"/>
        <w:rPr>
          <w:rFonts w:ascii="Arial" w:eastAsia="Arial" w:hAnsi="Arial" w:cs="Arial"/>
          <w:sz w:val="16"/>
          <w:szCs w:val="16"/>
          <w:lang w:eastAsia="es-MX"/>
        </w:rPr>
      </w:pPr>
    </w:p>
    <w:p w14:paraId="758B4431" w14:textId="77777777" w:rsidR="001E7904" w:rsidRDefault="001E7904" w:rsidP="00122A7C">
      <w:pPr>
        <w:spacing w:line="276" w:lineRule="auto"/>
        <w:jc w:val="both"/>
        <w:rPr>
          <w:rFonts w:ascii="Arial" w:eastAsia="Arial" w:hAnsi="Arial" w:cs="Arial"/>
          <w:sz w:val="16"/>
          <w:szCs w:val="16"/>
          <w:lang w:eastAsia="es-MX"/>
        </w:rPr>
      </w:pPr>
    </w:p>
    <w:p w14:paraId="4F2147B2" w14:textId="77777777" w:rsidR="001E7904" w:rsidRDefault="001E7904" w:rsidP="00122A7C">
      <w:pPr>
        <w:spacing w:line="276" w:lineRule="auto"/>
        <w:jc w:val="both"/>
        <w:rPr>
          <w:rFonts w:ascii="Arial" w:eastAsia="Arial" w:hAnsi="Arial" w:cs="Arial"/>
          <w:sz w:val="16"/>
          <w:szCs w:val="16"/>
          <w:lang w:eastAsia="es-MX"/>
        </w:rPr>
      </w:pPr>
    </w:p>
    <w:p w14:paraId="011C9CDA" w14:textId="77777777" w:rsidR="001E7904" w:rsidRDefault="001E7904" w:rsidP="00122A7C">
      <w:pPr>
        <w:spacing w:line="276" w:lineRule="auto"/>
        <w:jc w:val="both"/>
        <w:rPr>
          <w:rFonts w:ascii="Arial" w:eastAsia="Arial" w:hAnsi="Arial" w:cs="Arial"/>
          <w:sz w:val="16"/>
          <w:szCs w:val="16"/>
          <w:lang w:eastAsia="es-MX"/>
        </w:rPr>
      </w:pPr>
    </w:p>
    <w:p w14:paraId="17A00C86" w14:textId="77777777" w:rsidR="001E7904" w:rsidRDefault="001E7904" w:rsidP="00122A7C">
      <w:pPr>
        <w:spacing w:line="276" w:lineRule="auto"/>
        <w:jc w:val="both"/>
        <w:rPr>
          <w:rFonts w:ascii="Arial" w:eastAsia="Arial" w:hAnsi="Arial" w:cs="Arial"/>
          <w:sz w:val="16"/>
          <w:szCs w:val="16"/>
          <w:lang w:eastAsia="es-MX"/>
        </w:rPr>
      </w:pPr>
    </w:p>
    <w:p w14:paraId="004D2062" w14:textId="77777777" w:rsidR="001E7904" w:rsidRDefault="001E7904" w:rsidP="00122A7C">
      <w:pPr>
        <w:spacing w:line="276" w:lineRule="auto"/>
        <w:jc w:val="both"/>
        <w:rPr>
          <w:rFonts w:ascii="Arial" w:eastAsia="Arial" w:hAnsi="Arial" w:cs="Arial"/>
          <w:sz w:val="16"/>
          <w:szCs w:val="16"/>
          <w:lang w:eastAsia="es-MX"/>
        </w:rPr>
      </w:pPr>
    </w:p>
    <w:p w14:paraId="133BD86C" w14:textId="77777777" w:rsidR="001E7904" w:rsidRDefault="001E7904" w:rsidP="00122A7C">
      <w:pPr>
        <w:spacing w:line="276" w:lineRule="auto"/>
        <w:jc w:val="both"/>
        <w:rPr>
          <w:rFonts w:ascii="Arial" w:eastAsia="Arial" w:hAnsi="Arial" w:cs="Arial"/>
          <w:sz w:val="16"/>
          <w:szCs w:val="16"/>
          <w:lang w:eastAsia="es-MX"/>
        </w:rPr>
      </w:pPr>
    </w:p>
    <w:p w14:paraId="315E6A7E" w14:textId="77777777" w:rsidR="001E7904" w:rsidRDefault="001E7904" w:rsidP="00122A7C">
      <w:pPr>
        <w:spacing w:line="276" w:lineRule="auto"/>
        <w:jc w:val="both"/>
        <w:rPr>
          <w:rFonts w:ascii="Arial" w:eastAsia="Arial" w:hAnsi="Arial" w:cs="Arial"/>
          <w:sz w:val="16"/>
          <w:szCs w:val="16"/>
          <w:lang w:eastAsia="es-MX"/>
        </w:rPr>
      </w:pPr>
    </w:p>
    <w:p w14:paraId="38C5023A" w14:textId="77777777" w:rsidR="001E7904" w:rsidRDefault="001E7904" w:rsidP="00122A7C">
      <w:pPr>
        <w:spacing w:line="276" w:lineRule="auto"/>
        <w:jc w:val="both"/>
        <w:rPr>
          <w:rFonts w:ascii="Arial" w:eastAsia="Arial" w:hAnsi="Arial" w:cs="Arial"/>
          <w:sz w:val="16"/>
          <w:szCs w:val="16"/>
          <w:lang w:eastAsia="es-MX"/>
        </w:rPr>
      </w:pPr>
    </w:p>
    <w:p w14:paraId="244ED6DC" w14:textId="77777777" w:rsidR="001E7904" w:rsidRDefault="001E7904" w:rsidP="00122A7C">
      <w:pPr>
        <w:spacing w:line="276" w:lineRule="auto"/>
        <w:jc w:val="both"/>
        <w:rPr>
          <w:rFonts w:ascii="Arial" w:eastAsia="Arial" w:hAnsi="Arial" w:cs="Arial"/>
          <w:sz w:val="16"/>
          <w:szCs w:val="16"/>
          <w:lang w:eastAsia="es-MX"/>
        </w:rPr>
      </w:pPr>
    </w:p>
    <w:p w14:paraId="21F93FBB" w14:textId="77777777" w:rsidR="001E7904" w:rsidRDefault="001E7904" w:rsidP="00122A7C">
      <w:pPr>
        <w:spacing w:line="276" w:lineRule="auto"/>
        <w:jc w:val="both"/>
        <w:rPr>
          <w:rFonts w:ascii="Arial" w:eastAsia="Arial" w:hAnsi="Arial" w:cs="Arial"/>
          <w:sz w:val="16"/>
          <w:szCs w:val="16"/>
          <w:lang w:eastAsia="es-MX"/>
        </w:rPr>
      </w:pPr>
    </w:p>
    <w:p w14:paraId="3587BA56" w14:textId="77777777" w:rsidR="001E7904" w:rsidRDefault="001E7904" w:rsidP="00122A7C">
      <w:pPr>
        <w:spacing w:line="276" w:lineRule="auto"/>
        <w:jc w:val="both"/>
        <w:rPr>
          <w:rFonts w:ascii="Arial" w:eastAsia="Arial" w:hAnsi="Arial" w:cs="Arial"/>
          <w:sz w:val="16"/>
          <w:szCs w:val="16"/>
          <w:lang w:eastAsia="es-MX"/>
        </w:rPr>
      </w:pPr>
    </w:p>
    <w:p w14:paraId="4407D095" w14:textId="77777777" w:rsidR="001E7904" w:rsidRDefault="001E7904" w:rsidP="00122A7C">
      <w:pPr>
        <w:spacing w:line="276" w:lineRule="auto"/>
        <w:jc w:val="both"/>
        <w:rPr>
          <w:rFonts w:ascii="Arial" w:eastAsia="Arial" w:hAnsi="Arial" w:cs="Arial"/>
          <w:sz w:val="16"/>
          <w:szCs w:val="16"/>
          <w:lang w:eastAsia="es-MX"/>
        </w:rPr>
      </w:pPr>
    </w:p>
    <w:p w14:paraId="0D1D72FF" w14:textId="77777777" w:rsidR="001E7904" w:rsidRDefault="001E7904" w:rsidP="00122A7C">
      <w:pPr>
        <w:spacing w:line="276" w:lineRule="auto"/>
        <w:jc w:val="both"/>
        <w:rPr>
          <w:rFonts w:ascii="Arial" w:eastAsia="Arial" w:hAnsi="Arial" w:cs="Arial"/>
          <w:sz w:val="16"/>
          <w:szCs w:val="16"/>
          <w:lang w:eastAsia="es-MX"/>
        </w:rPr>
      </w:pPr>
    </w:p>
    <w:p w14:paraId="21753B24" w14:textId="77777777" w:rsidR="001E7904" w:rsidRDefault="001E7904" w:rsidP="00122A7C">
      <w:pPr>
        <w:spacing w:line="276" w:lineRule="auto"/>
        <w:jc w:val="both"/>
        <w:rPr>
          <w:rFonts w:ascii="Arial" w:eastAsia="Arial" w:hAnsi="Arial" w:cs="Arial"/>
          <w:sz w:val="16"/>
          <w:szCs w:val="16"/>
          <w:lang w:eastAsia="es-MX"/>
        </w:rPr>
      </w:pPr>
    </w:p>
    <w:p w14:paraId="7B1233E3" w14:textId="77777777" w:rsidR="001E7904" w:rsidRDefault="001E7904" w:rsidP="00122A7C">
      <w:pPr>
        <w:spacing w:line="276" w:lineRule="auto"/>
        <w:jc w:val="both"/>
        <w:rPr>
          <w:rFonts w:ascii="Arial" w:eastAsia="Arial" w:hAnsi="Arial" w:cs="Arial"/>
          <w:sz w:val="16"/>
          <w:szCs w:val="16"/>
          <w:lang w:eastAsia="es-MX"/>
        </w:rPr>
      </w:pPr>
    </w:p>
    <w:p w14:paraId="12AFFD49" w14:textId="77777777" w:rsidR="001E7904" w:rsidRDefault="001E7904" w:rsidP="00122A7C">
      <w:pPr>
        <w:spacing w:line="276" w:lineRule="auto"/>
        <w:jc w:val="both"/>
        <w:rPr>
          <w:rFonts w:ascii="Arial" w:eastAsia="Arial" w:hAnsi="Arial" w:cs="Arial"/>
          <w:sz w:val="16"/>
          <w:szCs w:val="16"/>
          <w:lang w:eastAsia="es-MX"/>
        </w:rPr>
      </w:pPr>
    </w:p>
    <w:p w14:paraId="54B7E45D" w14:textId="77777777" w:rsidR="001E7904" w:rsidRDefault="001E7904" w:rsidP="00122A7C">
      <w:pPr>
        <w:spacing w:line="276" w:lineRule="auto"/>
        <w:jc w:val="both"/>
        <w:rPr>
          <w:rFonts w:ascii="Arial" w:eastAsia="Arial" w:hAnsi="Arial" w:cs="Arial"/>
          <w:sz w:val="16"/>
          <w:szCs w:val="16"/>
          <w:lang w:eastAsia="es-MX"/>
        </w:rPr>
      </w:pPr>
    </w:p>
    <w:p w14:paraId="540996AA" w14:textId="77777777" w:rsidR="001E7904" w:rsidRDefault="001E7904" w:rsidP="00122A7C">
      <w:pPr>
        <w:spacing w:line="276" w:lineRule="auto"/>
        <w:jc w:val="both"/>
        <w:rPr>
          <w:rFonts w:ascii="Arial" w:eastAsia="Arial" w:hAnsi="Arial" w:cs="Arial"/>
          <w:sz w:val="16"/>
          <w:szCs w:val="16"/>
          <w:lang w:eastAsia="es-MX"/>
        </w:rPr>
      </w:pPr>
    </w:p>
    <w:p w14:paraId="2287C45A" w14:textId="77777777" w:rsidR="0049361E" w:rsidRDefault="0049361E" w:rsidP="005D7F48">
      <w:pPr>
        <w:spacing w:line="276" w:lineRule="auto"/>
        <w:jc w:val="both"/>
        <w:rPr>
          <w:rFonts w:ascii="Arial" w:eastAsia="Arial" w:hAnsi="Arial" w:cs="Arial"/>
          <w:sz w:val="16"/>
          <w:szCs w:val="16"/>
          <w:lang w:eastAsia="es-MX"/>
        </w:rPr>
      </w:pPr>
    </w:p>
    <w:p w14:paraId="6AE86EE2" w14:textId="77777777" w:rsidR="0049361E" w:rsidRDefault="0049361E" w:rsidP="005D7F48">
      <w:pPr>
        <w:spacing w:line="276" w:lineRule="auto"/>
        <w:jc w:val="both"/>
        <w:rPr>
          <w:rFonts w:ascii="Arial" w:eastAsia="Arial" w:hAnsi="Arial" w:cs="Arial"/>
          <w:sz w:val="16"/>
          <w:szCs w:val="16"/>
          <w:lang w:eastAsia="es-MX"/>
        </w:rPr>
      </w:pPr>
    </w:p>
    <w:p w14:paraId="08F60679" w14:textId="77777777" w:rsidR="0049361E" w:rsidRDefault="0049361E" w:rsidP="005D7F48">
      <w:pPr>
        <w:spacing w:line="276" w:lineRule="auto"/>
        <w:jc w:val="both"/>
        <w:rPr>
          <w:rFonts w:ascii="Arial" w:eastAsia="Arial" w:hAnsi="Arial" w:cs="Arial"/>
          <w:sz w:val="16"/>
          <w:szCs w:val="16"/>
          <w:lang w:eastAsia="es-MX"/>
        </w:rPr>
      </w:pPr>
    </w:p>
    <w:p w14:paraId="2E428E1A" w14:textId="77777777" w:rsidR="0049361E" w:rsidRDefault="0049361E" w:rsidP="005D7F48">
      <w:pPr>
        <w:spacing w:line="276" w:lineRule="auto"/>
        <w:jc w:val="both"/>
        <w:rPr>
          <w:rFonts w:ascii="Arial" w:eastAsia="Arial" w:hAnsi="Arial" w:cs="Arial"/>
          <w:sz w:val="16"/>
          <w:szCs w:val="16"/>
          <w:lang w:eastAsia="es-MX"/>
        </w:rPr>
      </w:pPr>
    </w:p>
    <w:p w14:paraId="51207FE7" w14:textId="77777777" w:rsidR="0049361E" w:rsidRDefault="0049361E" w:rsidP="005D7F48">
      <w:pPr>
        <w:spacing w:line="276" w:lineRule="auto"/>
        <w:jc w:val="both"/>
        <w:rPr>
          <w:rFonts w:ascii="Arial" w:eastAsia="Arial" w:hAnsi="Arial" w:cs="Arial"/>
          <w:sz w:val="16"/>
          <w:szCs w:val="16"/>
          <w:lang w:eastAsia="es-MX"/>
        </w:rPr>
      </w:pPr>
    </w:p>
    <w:p w14:paraId="77676102" w14:textId="77777777" w:rsidR="0049361E" w:rsidRDefault="0049361E" w:rsidP="005D7F48">
      <w:pPr>
        <w:spacing w:line="276" w:lineRule="auto"/>
        <w:jc w:val="both"/>
        <w:rPr>
          <w:rFonts w:ascii="Arial" w:eastAsia="Arial" w:hAnsi="Arial" w:cs="Arial"/>
          <w:sz w:val="16"/>
          <w:szCs w:val="16"/>
          <w:lang w:eastAsia="es-MX"/>
        </w:rPr>
      </w:pPr>
    </w:p>
    <w:p w14:paraId="5A26806E" w14:textId="77777777" w:rsidR="0049361E" w:rsidRDefault="0049361E" w:rsidP="005D7F48">
      <w:pPr>
        <w:spacing w:line="276" w:lineRule="auto"/>
        <w:jc w:val="both"/>
        <w:rPr>
          <w:rFonts w:ascii="Arial" w:eastAsia="Arial" w:hAnsi="Arial" w:cs="Arial"/>
          <w:sz w:val="16"/>
          <w:szCs w:val="16"/>
          <w:lang w:eastAsia="es-MX"/>
        </w:rPr>
      </w:pPr>
    </w:p>
    <w:p w14:paraId="0731285C" w14:textId="77777777" w:rsidR="0049361E" w:rsidRDefault="0049361E" w:rsidP="005D7F48">
      <w:pPr>
        <w:spacing w:line="276" w:lineRule="auto"/>
        <w:jc w:val="both"/>
        <w:rPr>
          <w:rFonts w:ascii="Arial" w:eastAsia="Arial" w:hAnsi="Arial" w:cs="Arial"/>
          <w:sz w:val="16"/>
          <w:szCs w:val="16"/>
          <w:lang w:eastAsia="es-MX"/>
        </w:rPr>
      </w:pPr>
    </w:p>
    <w:p w14:paraId="2ADDD726" w14:textId="77777777" w:rsidR="0049361E" w:rsidRDefault="0049361E" w:rsidP="005D7F48">
      <w:pPr>
        <w:spacing w:line="276" w:lineRule="auto"/>
        <w:jc w:val="both"/>
        <w:rPr>
          <w:rFonts w:ascii="Arial" w:eastAsia="Arial" w:hAnsi="Arial" w:cs="Arial"/>
          <w:sz w:val="16"/>
          <w:szCs w:val="16"/>
          <w:lang w:eastAsia="es-MX"/>
        </w:rPr>
      </w:pPr>
    </w:p>
    <w:p w14:paraId="0A13BDA0" w14:textId="77777777" w:rsidR="0049361E" w:rsidRDefault="0049361E" w:rsidP="005D7F48">
      <w:pPr>
        <w:spacing w:line="276" w:lineRule="auto"/>
        <w:jc w:val="both"/>
        <w:rPr>
          <w:rFonts w:ascii="Arial" w:eastAsia="Arial" w:hAnsi="Arial" w:cs="Arial"/>
          <w:sz w:val="16"/>
          <w:szCs w:val="16"/>
          <w:lang w:eastAsia="es-MX"/>
        </w:rPr>
      </w:pPr>
    </w:p>
    <w:p w14:paraId="6A01AE89" w14:textId="77777777" w:rsidR="0049361E" w:rsidRDefault="0049361E" w:rsidP="005D7F48">
      <w:pPr>
        <w:spacing w:line="276" w:lineRule="auto"/>
        <w:jc w:val="both"/>
        <w:rPr>
          <w:rFonts w:ascii="Arial" w:eastAsia="Arial" w:hAnsi="Arial" w:cs="Arial"/>
          <w:sz w:val="16"/>
          <w:szCs w:val="16"/>
          <w:lang w:eastAsia="es-MX"/>
        </w:rPr>
      </w:pPr>
    </w:p>
    <w:p w14:paraId="38324DA9" w14:textId="77777777" w:rsidR="0049361E" w:rsidRDefault="0049361E" w:rsidP="005D7F48">
      <w:pPr>
        <w:spacing w:line="276" w:lineRule="auto"/>
        <w:jc w:val="both"/>
        <w:rPr>
          <w:rFonts w:ascii="Arial" w:eastAsia="Arial" w:hAnsi="Arial" w:cs="Arial"/>
          <w:sz w:val="16"/>
          <w:szCs w:val="16"/>
          <w:lang w:eastAsia="es-MX"/>
        </w:rPr>
      </w:pPr>
    </w:p>
    <w:p w14:paraId="5613D353" w14:textId="77777777" w:rsidR="0049361E" w:rsidRDefault="0049361E" w:rsidP="005D7F48">
      <w:pPr>
        <w:spacing w:line="276" w:lineRule="auto"/>
        <w:jc w:val="both"/>
        <w:rPr>
          <w:rFonts w:ascii="Arial" w:eastAsia="Arial" w:hAnsi="Arial" w:cs="Arial"/>
          <w:sz w:val="16"/>
          <w:szCs w:val="16"/>
          <w:lang w:eastAsia="es-MX"/>
        </w:rPr>
      </w:pPr>
    </w:p>
    <w:p w14:paraId="5A64C860" w14:textId="77777777" w:rsidR="0049361E" w:rsidRDefault="0049361E" w:rsidP="005D7F48">
      <w:pPr>
        <w:spacing w:line="276" w:lineRule="auto"/>
        <w:jc w:val="both"/>
        <w:rPr>
          <w:rFonts w:ascii="Arial" w:eastAsia="Arial" w:hAnsi="Arial" w:cs="Arial"/>
          <w:sz w:val="16"/>
          <w:szCs w:val="16"/>
          <w:lang w:eastAsia="es-MX"/>
        </w:rPr>
      </w:pPr>
    </w:p>
    <w:p w14:paraId="17F78F92" w14:textId="77777777" w:rsidR="0049361E" w:rsidRDefault="0049361E" w:rsidP="005D7F48">
      <w:pPr>
        <w:spacing w:line="276" w:lineRule="auto"/>
        <w:jc w:val="both"/>
        <w:rPr>
          <w:rFonts w:ascii="Arial" w:eastAsia="Arial" w:hAnsi="Arial" w:cs="Arial"/>
          <w:sz w:val="16"/>
          <w:szCs w:val="16"/>
          <w:lang w:eastAsia="es-MX"/>
        </w:rPr>
      </w:pPr>
    </w:p>
    <w:p w14:paraId="5EAEEF3A" w14:textId="77777777" w:rsidR="0049361E" w:rsidRDefault="0049361E" w:rsidP="005D7F48">
      <w:pPr>
        <w:spacing w:line="276" w:lineRule="auto"/>
        <w:jc w:val="both"/>
        <w:rPr>
          <w:rFonts w:ascii="Arial" w:eastAsia="Arial" w:hAnsi="Arial" w:cs="Arial"/>
          <w:sz w:val="16"/>
          <w:szCs w:val="16"/>
          <w:lang w:eastAsia="es-MX"/>
        </w:rPr>
      </w:pPr>
    </w:p>
    <w:p w14:paraId="77E0508C" w14:textId="77777777" w:rsidR="0049361E" w:rsidRDefault="0049361E" w:rsidP="005D7F48">
      <w:pPr>
        <w:spacing w:line="276" w:lineRule="auto"/>
        <w:jc w:val="both"/>
        <w:rPr>
          <w:rFonts w:ascii="Arial" w:eastAsia="Arial" w:hAnsi="Arial" w:cs="Arial"/>
          <w:sz w:val="16"/>
          <w:szCs w:val="16"/>
          <w:lang w:eastAsia="es-MX"/>
        </w:rPr>
      </w:pPr>
    </w:p>
    <w:p w14:paraId="6CC9ABB2" w14:textId="77777777" w:rsidR="0049361E" w:rsidRDefault="0049361E" w:rsidP="005D7F48">
      <w:pPr>
        <w:spacing w:line="276" w:lineRule="auto"/>
        <w:jc w:val="both"/>
        <w:rPr>
          <w:rFonts w:ascii="Arial" w:eastAsia="Arial" w:hAnsi="Arial" w:cs="Arial"/>
          <w:sz w:val="16"/>
          <w:szCs w:val="16"/>
          <w:lang w:eastAsia="es-MX"/>
        </w:rPr>
      </w:pPr>
    </w:p>
    <w:p w14:paraId="39D08DC8" w14:textId="77777777" w:rsidR="0049361E" w:rsidRDefault="0049361E" w:rsidP="005D7F48">
      <w:pPr>
        <w:spacing w:line="276" w:lineRule="auto"/>
        <w:jc w:val="both"/>
        <w:rPr>
          <w:rFonts w:ascii="Arial" w:eastAsia="Arial" w:hAnsi="Arial" w:cs="Arial"/>
          <w:sz w:val="16"/>
          <w:szCs w:val="16"/>
          <w:lang w:eastAsia="es-MX"/>
        </w:rPr>
      </w:pPr>
    </w:p>
    <w:p w14:paraId="64BA786B" w14:textId="77777777" w:rsidR="0049361E" w:rsidRDefault="0049361E" w:rsidP="005D7F48">
      <w:pPr>
        <w:spacing w:line="276" w:lineRule="auto"/>
        <w:jc w:val="both"/>
        <w:rPr>
          <w:rFonts w:ascii="Arial" w:eastAsia="Arial" w:hAnsi="Arial" w:cs="Arial"/>
          <w:sz w:val="16"/>
          <w:szCs w:val="16"/>
          <w:lang w:eastAsia="es-MX"/>
        </w:rPr>
      </w:pPr>
    </w:p>
    <w:p w14:paraId="0B069DB1" w14:textId="77777777" w:rsidR="0049361E" w:rsidRDefault="0049361E" w:rsidP="005D7F48">
      <w:pPr>
        <w:spacing w:line="276" w:lineRule="auto"/>
        <w:jc w:val="both"/>
        <w:rPr>
          <w:rFonts w:ascii="Arial" w:eastAsia="Arial" w:hAnsi="Arial" w:cs="Arial"/>
          <w:sz w:val="16"/>
          <w:szCs w:val="16"/>
          <w:lang w:eastAsia="es-MX"/>
        </w:rPr>
      </w:pPr>
    </w:p>
    <w:p w14:paraId="7A08A64C" w14:textId="77777777" w:rsidR="0049361E" w:rsidRDefault="0049361E" w:rsidP="005D7F48">
      <w:pPr>
        <w:spacing w:line="276" w:lineRule="auto"/>
        <w:jc w:val="both"/>
        <w:rPr>
          <w:rFonts w:ascii="Arial" w:eastAsia="Arial" w:hAnsi="Arial" w:cs="Arial"/>
          <w:sz w:val="16"/>
          <w:szCs w:val="16"/>
          <w:lang w:eastAsia="es-MX"/>
        </w:rPr>
      </w:pPr>
    </w:p>
    <w:p w14:paraId="1B385698" w14:textId="77777777" w:rsidR="0049361E" w:rsidRDefault="0049361E" w:rsidP="005D7F48">
      <w:pPr>
        <w:spacing w:line="276" w:lineRule="auto"/>
        <w:jc w:val="both"/>
        <w:rPr>
          <w:rFonts w:ascii="Arial" w:eastAsia="Arial" w:hAnsi="Arial" w:cs="Arial"/>
          <w:sz w:val="16"/>
          <w:szCs w:val="16"/>
          <w:lang w:eastAsia="es-MX"/>
        </w:rPr>
      </w:pPr>
    </w:p>
    <w:p w14:paraId="60ABBF1D" w14:textId="77777777" w:rsidR="0049361E" w:rsidRDefault="0049361E" w:rsidP="005D7F48">
      <w:pPr>
        <w:spacing w:line="276" w:lineRule="auto"/>
        <w:jc w:val="both"/>
        <w:rPr>
          <w:rFonts w:ascii="Arial" w:eastAsia="Arial" w:hAnsi="Arial" w:cs="Arial"/>
          <w:sz w:val="16"/>
          <w:szCs w:val="16"/>
          <w:lang w:eastAsia="es-MX"/>
        </w:rPr>
      </w:pPr>
    </w:p>
    <w:p w14:paraId="3251ADA9" w14:textId="77777777" w:rsidR="0049361E" w:rsidRDefault="0049361E" w:rsidP="005D7F48">
      <w:pPr>
        <w:spacing w:line="276" w:lineRule="auto"/>
        <w:jc w:val="both"/>
        <w:rPr>
          <w:rFonts w:ascii="Arial" w:eastAsia="Arial" w:hAnsi="Arial" w:cs="Arial"/>
          <w:sz w:val="16"/>
          <w:szCs w:val="16"/>
          <w:lang w:eastAsia="es-MX"/>
        </w:rPr>
      </w:pPr>
    </w:p>
    <w:p w14:paraId="013D42D9" w14:textId="77777777" w:rsidR="0049361E" w:rsidRDefault="0049361E" w:rsidP="005D7F48">
      <w:pPr>
        <w:spacing w:line="276" w:lineRule="auto"/>
        <w:jc w:val="both"/>
        <w:rPr>
          <w:rFonts w:ascii="Arial" w:eastAsia="Arial" w:hAnsi="Arial" w:cs="Arial"/>
          <w:sz w:val="16"/>
          <w:szCs w:val="16"/>
          <w:lang w:eastAsia="es-MX"/>
        </w:rPr>
      </w:pPr>
    </w:p>
    <w:p w14:paraId="21D9C72C" w14:textId="77777777" w:rsidR="0049361E" w:rsidRDefault="0049361E" w:rsidP="005D7F48">
      <w:pPr>
        <w:spacing w:line="276" w:lineRule="auto"/>
        <w:jc w:val="both"/>
        <w:rPr>
          <w:rFonts w:ascii="Arial" w:eastAsia="Arial" w:hAnsi="Arial" w:cs="Arial"/>
          <w:sz w:val="16"/>
          <w:szCs w:val="16"/>
          <w:lang w:eastAsia="es-MX"/>
        </w:rPr>
      </w:pPr>
    </w:p>
    <w:p w14:paraId="259F1249" w14:textId="77777777" w:rsidR="0049361E" w:rsidRDefault="0049361E" w:rsidP="005D7F48">
      <w:pPr>
        <w:spacing w:line="276" w:lineRule="auto"/>
        <w:jc w:val="both"/>
        <w:rPr>
          <w:rFonts w:ascii="Arial" w:eastAsia="Arial" w:hAnsi="Arial" w:cs="Arial"/>
          <w:sz w:val="16"/>
          <w:szCs w:val="16"/>
          <w:lang w:eastAsia="es-MX"/>
        </w:rPr>
      </w:pPr>
    </w:p>
    <w:p w14:paraId="5D444025" w14:textId="77777777" w:rsidR="0049361E" w:rsidRDefault="0049361E" w:rsidP="005D7F48">
      <w:pPr>
        <w:spacing w:line="276" w:lineRule="auto"/>
        <w:jc w:val="both"/>
        <w:rPr>
          <w:rFonts w:ascii="Arial" w:eastAsia="Arial" w:hAnsi="Arial" w:cs="Arial"/>
          <w:sz w:val="16"/>
          <w:szCs w:val="16"/>
          <w:lang w:eastAsia="es-MX"/>
        </w:rPr>
      </w:pPr>
    </w:p>
    <w:p w14:paraId="09BA2B69" w14:textId="77777777" w:rsidR="0049361E" w:rsidRDefault="0049361E" w:rsidP="005D7F48">
      <w:pPr>
        <w:spacing w:line="276" w:lineRule="auto"/>
        <w:jc w:val="both"/>
        <w:rPr>
          <w:rFonts w:ascii="Arial" w:eastAsia="Arial" w:hAnsi="Arial" w:cs="Arial"/>
          <w:sz w:val="16"/>
          <w:szCs w:val="16"/>
          <w:lang w:eastAsia="es-MX"/>
        </w:rPr>
      </w:pPr>
    </w:p>
    <w:p w14:paraId="55C1283C" w14:textId="77777777" w:rsidR="0049361E" w:rsidRDefault="0049361E" w:rsidP="005D7F48">
      <w:pPr>
        <w:spacing w:line="276" w:lineRule="auto"/>
        <w:jc w:val="both"/>
        <w:rPr>
          <w:rFonts w:ascii="Arial" w:eastAsia="Arial" w:hAnsi="Arial" w:cs="Arial"/>
          <w:sz w:val="16"/>
          <w:szCs w:val="16"/>
          <w:lang w:eastAsia="es-MX"/>
        </w:rPr>
      </w:pPr>
    </w:p>
    <w:p w14:paraId="7AC3B8A1" w14:textId="77777777" w:rsidR="0049361E" w:rsidRDefault="0049361E" w:rsidP="005D7F48">
      <w:pPr>
        <w:spacing w:line="276" w:lineRule="auto"/>
        <w:jc w:val="both"/>
        <w:rPr>
          <w:rFonts w:ascii="Arial" w:eastAsia="Arial" w:hAnsi="Arial" w:cs="Arial"/>
          <w:sz w:val="16"/>
          <w:szCs w:val="16"/>
          <w:lang w:eastAsia="es-MX"/>
        </w:rPr>
      </w:pPr>
    </w:p>
    <w:p w14:paraId="234F426A" w14:textId="77777777" w:rsidR="0049361E" w:rsidRDefault="0049361E" w:rsidP="005D7F48">
      <w:pPr>
        <w:spacing w:line="276" w:lineRule="auto"/>
        <w:jc w:val="both"/>
        <w:rPr>
          <w:rFonts w:ascii="Arial" w:eastAsia="Arial" w:hAnsi="Arial" w:cs="Arial"/>
          <w:sz w:val="16"/>
          <w:szCs w:val="16"/>
          <w:lang w:eastAsia="es-MX"/>
        </w:rPr>
      </w:pPr>
    </w:p>
    <w:p w14:paraId="30174C28" w14:textId="77777777" w:rsidR="0049361E" w:rsidRDefault="0049361E" w:rsidP="005D7F48">
      <w:pPr>
        <w:spacing w:line="276" w:lineRule="auto"/>
        <w:jc w:val="both"/>
        <w:rPr>
          <w:rFonts w:ascii="Arial" w:eastAsia="Arial" w:hAnsi="Arial" w:cs="Arial"/>
          <w:sz w:val="16"/>
          <w:szCs w:val="16"/>
          <w:lang w:eastAsia="es-MX"/>
        </w:rPr>
      </w:pPr>
    </w:p>
    <w:p w14:paraId="648FE785" w14:textId="77777777" w:rsidR="0049361E" w:rsidRDefault="0049361E" w:rsidP="005D7F48">
      <w:pPr>
        <w:spacing w:line="276" w:lineRule="auto"/>
        <w:jc w:val="both"/>
        <w:rPr>
          <w:rFonts w:ascii="Arial" w:eastAsia="Arial" w:hAnsi="Arial" w:cs="Arial"/>
          <w:sz w:val="16"/>
          <w:szCs w:val="16"/>
          <w:lang w:eastAsia="es-MX"/>
        </w:rPr>
      </w:pPr>
    </w:p>
    <w:p w14:paraId="634C07FF" w14:textId="77777777" w:rsidR="0049361E" w:rsidRDefault="0049361E" w:rsidP="005D7F48">
      <w:pPr>
        <w:spacing w:line="276" w:lineRule="auto"/>
        <w:jc w:val="both"/>
        <w:rPr>
          <w:rFonts w:ascii="Arial" w:eastAsia="Arial" w:hAnsi="Arial" w:cs="Arial"/>
          <w:sz w:val="16"/>
          <w:szCs w:val="16"/>
          <w:lang w:eastAsia="es-MX"/>
        </w:rPr>
      </w:pPr>
    </w:p>
    <w:p w14:paraId="66663543" w14:textId="77777777" w:rsidR="0049361E" w:rsidRDefault="0049361E" w:rsidP="005D7F48">
      <w:pPr>
        <w:spacing w:line="276" w:lineRule="auto"/>
        <w:jc w:val="both"/>
        <w:rPr>
          <w:rFonts w:ascii="Arial" w:eastAsia="Arial" w:hAnsi="Arial" w:cs="Arial"/>
          <w:sz w:val="16"/>
          <w:szCs w:val="16"/>
          <w:lang w:eastAsia="es-MX"/>
        </w:rPr>
      </w:pPr>
    </w:p>
    <w:p w14:paraId="3EBFA5D5" w14:textId="77777777" w:rsidR="0049361E" w:rsidRDefault="0049361E" w:rsidP="005D7F48">
      <w:pPr>
        <w:spacing w:line="276" w:lineRule="auto"/>
        <w:jc w:val="both"/>
        <w:rPr>
          <w:rFonts w:ascii="Arial" w:eastAsia="Arial" w:hAnsi="Arial" w:cs="Arial"/>
          <w:sz w:val="16"/>
          <w:szCs w:val="16"/>
          <w:lang w:eastAsia="es-MX"/>
        </w:rPr>
      </w:pPr>
    </w:p>
    <w:p w14:paraId="7A2B67AB" w14:textId="77777777" w:rsidR="0049361E" w:rsidRDefault="0049361E" w:rsidP="005D7F48">
      <w:pPr>
        <w:spacing w:line="276" w:lineRule="auto"/>
        <w:jc w:val="both"/>
        <w:rPr>
          <w:rFonts w:ascii="Arial" w:eastAsia="Arial" w:hAnsi="Arial" w:cs="Arial"/>
          <w:sz w:val="16"/>
          <w:szCs w:val="16"/>
          <w:lang w:eastAsia="es-MX"/>
        </w:rPr>
      </w:pPr>
    </w:p>
    <w:p w14:paraId="05D1EBF4" w14:textId="77777777" w:rsidR="0049361E" w:rsidRDefault="0049361E" w:rsidP="005D7F48">
      <w:pPr>
        <w:spacing w:line="276" w:lineRule="auto"/>
        <w:jc w:val="both"/>
        <w:rPr>
          <w:rFonts w:ascii="Arial" w:eastAsia="Arial" w:hAnsi="Arial" w:cs="Arial"/>
          <w:sz w:val="16"/>
          <w:szCs w:val="16"/>
          <w:lang w:eastAsia="es-MX"/>
        </w:rPr>
      </w:pPr>
    </w:p>
    <w:p w14:paraId="2C0C56D5" w14:textId="77777777" w:rsidR="0049361E" w:rsidRDefault="0049361E" w:rsidP="005D7F48">
      <w:pPr>
        <w:spacing w:line="276" w:lineRule="auto"/>
        <w:jc w:val="both"/>
        <w:rPr>
          <w:rFonts w:ascii="Arial" w:eastAsia="Arial" w:hAnsi="Arial" w:cs="Arial"/>
          <w:sz w:val="16"/>
          <w:szCs w:val="16"/>
          <w:lang w:eastAsia="es-MX"/>
        </w:rPr>
      </w:pPr>
    </w:p>
    <w:p w14:paraId="78D5E342" w14:textId="77777777" w:rsidR="0049361E" w:rsidRDefault="0049361E" w:rsidP="005D7F48">
      <w:pPr>
        <w:spacing w:line="276" w:lineRule="auto"/>
        <w:jc w:val="both"/>
        <w:rPr>
          <w:rFonts w:ascii="Arial" w:eastAsia="Arial" w:hAnsi="Arial" w:cs="Arial"/>
          <w:sz w:val="16"/>
          <w:szCs w:val="16"/>
          <w:lang w:eastAsia="es-MX"/>
        </w:rPr>
      </w:pPr>
    </w:p>
    <w:p w14:paraId="7AB4E8A2" w14:textId="77777777" w:rsidR="0049361E" w:rsidRDefault="0049361E" w:rsidP="005D7F48">
      <w:pPr>
        <w:spacing w:line="276" w:lineRule="auto"/>
        <w:jc w:val="both"/>
        <w:rPr>
          <w:rFonts w:ascii="Arial" w:eastAsia="Arial" w:hAnsi="Arial" w:cs="Arial"/>
          <w:sz w:val="16"/>
          <w:szCs w:val="16"/>
          <w:lang w:eastAsia="es-MX"/>
        </w:rPr>
      </w:pPr>
    </w:p>
    <w:p w14:paraId="7BF22662" w14:textId="77777777" w:rsidR="0049361E" w:rsidRDefault="0049361E" w:rsidP="005D7F48">
      <w:pPr>
        <w:spacing w:line="276" w:lineRule="auto"/>
        <w:jc w:val="both"/>
        <w:rPr>
          <w:rFonts w:ascii="Arial" w:eastAsia="Arial" w:hAnsi="Arial" w:cs="Arial"/>
          <w:sz w:val="16"/>
          <w:szCs w:val="16"/>
          <w:lang w:eastAsia="es-MX"/>
        </w:rPr>
      </w:pPr>
    </w:p>
    <w:p w14:paraId="77BA0B52" w14:textId="2DEDA1FD" w:rsidR="005D7F48" w:rsidRPr="005D7F48" w:rsidRDefault="005D7F48" w:rsidP="005D7F48">
      <w:pPr>
        <w:spacing w:line="276" w:lineRule="auto"/>
        <w:jc w:val="both"/>
        <w:rPr>
          <w:rFonts w:ascii="Arial" w:eastAsia="Arial" w:hAnsi="Arial" w:cs="Arial"/>
          <w:b/>
          <w:bCs/>
          <w:sz w:val="16"/>
          <w:szCs w:val="16"/>
          <w:lang w:eastAsia="es-MX"/>
        </w:rPr>
      </w:pPr>
      <w:r w:rsidRPr="005D7F48">
        <w:rPr>
          <w:rFonts w:ascii="Arial" w:eastAsia="Arial" w:hAnsi="Arial" w:cs="Arial"/>
          <w:sz w:val="16"/>
          <w:szCs w:val="16"/>
          <w:lang w:eastAsia="es-MX"/>
        </w:rPr>
        <w:t xml:space="preserve">La presente hojas de firmas corresponda al acta </w:t>
      </w:r>
      <w:r w:rsidR="002D085E" w:rsidRPr="002D085E">
        <w:rPr>
          <w:rFonts w:ascii="Arial" w:eastAsia="Arial" w:hAnsi="Arial" w:cs="Arial"/>
          <w:b/>
          <w:bCs/>
          <w:sz w:val="16"/>
          <w:szCs w:val="16"/>
          <w:lang w:eastAsia="es-MX"/>
        </w:rPr>
        <w:t>CONTINUACION DE LA SESION ORDINARIA 09 (NUEVE) DE LA COMISION EDILICIA PERMANENTE DE DERECHOS HUMANOS, EQUIDAD DE GENERO Y ASUNTOS INDIGENAS.</w:t>
      </w:r>
    </w:p>
    <w:p w14:paraId="757FA733" w14:textId="1E5C6480" w:rsidR="00BD7A2F" w:rsidRPr="005D7F48" w:rsidRDefault="005D7F48" w:rsidP="005D7F48">
      <w:pPr>
        <w:spacing w:line="276" w:lineRule="auto"/>
        <w:rPr>
          <w:rFonts w:ascii="Arial" w:eastAsia="Arial" w:hAnsi="Arial" w:cs="Arial"/>
          <w:sz w:val="16"/>
          <w:szCs w:val="16"/>
          <w:lang w:eastAsia="es-MX"/>
        </w:rPr>
      </w:pPr>
      <w:r w:rsidRPr="005D7F48">
        <w:rPr>
          <w:rFonts w:ascii="Arial" w:eastAsia="Arial" w:hAnsi="Arial" w:cs="Arial"/>
          <w:sz w:val="16"/>
          <w:szCs w:val="16"/>
          <w:lang w:eastAsia="es-MX"/>
        </w:rPr>
        <w:t>----------------------------------------------------------------------------CONSTE-----------------------------------------------------------------------</w:t>
      </w:r>
    </w:p>
    <w:sectPr w:rsidR="00BD7A2F" w:rsidRPr="005D7F48" w:rsidSect="003A4C07">
      <w:headerReference w:type="default" r:id="rId13"/>
      <w:footerReference w:type="default" r:id="rId14"/>
      <w:pgSz w:w="12240" w:h="15840" w:code="1"/>
      <w:pgMar w:top="2269" w:right="1701" w:bottom="1702"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AA4BFD" w14:textId="77777777" w:rsidR="00F87B75" w:rsidRDefault="00F87B75" w:rsidP="00B95DE7">
      <w:r>
        <w:separator/>
      </w:r>
    </w:p>
  </w:endnote>
  <w:endnote w:type="continuationSeparator" w:id="0">
    <w:p w14:paraId="54486600" w14:textId="77777777" w:rsidR="00F87B75" w:rsidRDefault="00F87B75" w:rsidP="00B95D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99102707"/>
      <w:docPartObj>
        <w:docPartGallery w:val="Page Numbers (Bottom of Page)"/>
        <w:docPartUnique/>
      </w:docPartObj>
    </w:sdtPr>
    <w:sdtContent>
      <w:p w14:paraId="4FF44CBE" w14:textId="750E6603" w:rsidR="00B95DE7" w:rsidRDefault="00B95DE7">
        <w:pPr>
          <w:pStyle w:val="Piedepgina"/>
          <w:jc w:val="right"/>
        </w:pPr>
        <w:r>
          <w:fldChar w:fldCharType="begin"/>
        </w:r>
        <w:r>
          <w:instrText>PAGE   \* MERGEFORMAT</w:instrText>
        </w:r>
        <w:r>
          <w:fldChar w:fldCharType="separate"/>
        </w:r>
        <w:r>
          <w:rPr>
            <w:lang w:val="es-ES"/>
          </w:rPr>
          <w:t>2</w:t>
        </w:r>
        <w:r>
          <w:fldChar w:fldCharType="end"/>
        </w:r>
      </w:p>
    </w:sdtContent>
  </w:sdt>
  <w:p w14:paraId="30D44BD6" w14:textId="77777777" w:rsidR="00B95DE7" w:rsidRDefault="00B95DE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0A5B4B" w14:textId="77777777" w:rsidR="00F87B75" w:rsidRDefault="00F87B75" w:rsidP="00B95DE7">
      <w:r>
        <w:separator/>
      </w:r>
    </w:p>
  </w:footnote>
  <w:footnote w:type="continuationSeparator" w:id="0">
    <w:p w14:paraId="371B533D" w14:textId="77777777" w:rsidR="00F87B75" w:rsidRDefault="00F87B75" w:rsidP="00B95D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0A0C98" w14:textId="49ED8248" w:rsidR="000540BF" w:rsidRDefault="000540BF" w:rsidP="000540BF">
    <w:pPr>
      <w:pStyle w:val="Encabezado"/>
      <w:tabs>
        <w:tab w:val="clear" w:pos="4419"/>
        <w:tab w:val="clear" w:pos="8838"/>
        <w:tab w:val="left" w:pos="2558"/>
      </w:tabs>
    </w:pPr>
    <w:r>
      <w:rPr>
        <w:noProof/>
      </w:rPr>
      <w:drawing>
        <wp:anchor distT="0" distB="0" distL="114300" distR="114300" simplePos="0" relativeHeight="251659264" behindDoc="1" locked="0" layoutInCell="1" allowOverlap="1" wp14:anchorId="5BD9070A" wp14:editId="58426A90">
          <wp:simplePos x="0" y="0"/>
          <wp:positionH relativeFrom="page">
            <wp:posOffset>104775</wp:posOffset>
          </wp:positionH>
          <wp:positionV relativeFrom="paragraph">
            <wp:posOffset>-357505</wp:posOffset>
          </wp:positionV>
          <wp:extent cx="7383439" cy="10222366"/>
          <wp:effectExtent l="0" t="0" r="8255"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83439" cy="10222366"/>
                  </a:xfrm>
                  <a:prstGeom prst="rect">
                    <a:avLst/>
                  </a:prstGeom>
                  <a:noFill/>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defaultTabStop w:val="708"/>
  <w:hyphenationZone w:val="425"/>
  <w:drawingGridVerticalSpacing w:val="156"/>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B5E20EE"/>
    <w:rsid w:val="000134B1"/>
    <w:rsid w:val="00053D7D"/>
    <w:rsid w:val="000540BF"/>
    <w:rsid w:val="000F6610"/>
    <w:rsid w:val="00122A7C"/>
    <w:rsid w:val="00150685"/>
    <w:rsid w:val="00152696"/>
    <w:rsid w:val="0015416D"/>
    <w:rsid w:val="00160DA2"/>
    <w:rsid w:val="001649ED"/>
    <w:rsid w:val="001E6970"/>
    <w:rsid w:val="001E7904"/>
    <w:rsid w:val="002548E5"/>
    <w:rsid w:val="00275F30"/>
    <w:rsid w:val="00285100"/>
    <w:rsid w:val="00294F5B"/>
    <w:rsid w:val="002A77CF"/>
    <w:rsid w:val="002D085E"/>
    <w:rsid w:val="002F77C9"/>
    <w:rsid w:val="00334810"/>
    <w:rsid w:val="00352FC5"/>
    <w:rsid w:val="00392320"/>
    <w:rsid w:val="003A4C07"/>
    <w:rsid w:val="003C0778"/>
    <w:rsid w:val="003F4920"/>
    <w:rsid w:val="0049361E"/>
    <w:rsid w:val="00494EA3"/>
    <w:rsid w:val="004A169F"/>
    <w:rsid w:val="004F59A2"/>
    <w:rsid w:val="005012C1"/>
    <w:rsid w:val="00512477"/>
    <w:rsid w:val="00541D20"/>
    <w:rsid w:val="005D7F48"/>
    <w:rsid w:val="005E2BC7"/>
    <w:rsid w:val="006325A9"/>
    <w:rsid w:val="00671DDC"/>
    <w:rsid w:val="006979AC"/>
    <w:rsid w:val="006C4616"/>
    <w:rsid w:val="006F6CD1"/>
    <w:rsid w:val="007162E9"/>
    <w:rsid w:val="00725CEB"/>
    <w:rsid w:val="00747220"/>
    <w:rsid w:val="00770659"/>
    <w:rsid w:val="007836F4"/>
    <w:rsid w:val="007E4837"/>
    <w:rsid w:val="00845A7E"/>
    <w:rsid w:val="00872F6F"/>
    <w:rsid w:val="008B50EA"/>
    <w:rsid w:val="008C270A"/>
    <w:rsid w:val="00961699"/>
    <w:rsid w:val="00977BFC"/>
    <w:rsid w:val="009E3AD3"/>
    <w:rsid w:val="00A555BF"/>
    <w:rsid w:val="00A66A32"/>
    <w:rsid w:val="00A67E94"/>
    <w:rsid w:val="00A9623E"/>
    <w:rsid w:val="00AA233E"/>
    <w:rsid w:val="00AE3451"/>
    <w:rsid w:val="00B13CF3"/>
    <w:rsid w:val="00B242CB"/>
    <w:rsid w:val="00B33729"/>
    <w:rsid w:val="00B91556"/>
    <w:rsid w:val="00B95DE7"/>
    <w:rsid w:val="00BB1A3F"/>
    <w:rsid w:val="00BD7A2F"/>
    <w:rsid w:val="00BE1B14"/>
    <w:rsid w:val="00BF0C3A"/>
    <w:rsid w:val="00C002FF"/>
    <w:rsid w:val="00C01150"/>
    <w:rsid w:val="00C162B4"/>
    <w:rsid w:val="00C65482"/>
    <w:rsid w:val="00CF52C4"/>
    <w:rsid w:val="00D24231"/>
    <w:rsid w:val="00D40EB1"/>
    <w:rsid w:val="00D66B13"/>
    <w:rsid w:val="00D814EA"/>
    <w:rsid w:val="00D90FD4"/>
    <w:rsid w:val="00E064E2"/>
    <w:rsid w:val="00E35D8B"/>
    <w:rsid w:val="00E579FB"/>
    <w:rsid w:val="00E715A6"/>
    <w:rsid w:val="00EC3893"/>
    <w:rsid w:val="00ED644B"/>
    <w:rsid w:val="00EE28EC"/>
    <w:rsid w:val="00F1416E"/>
    <w:rsid w:val="00F15B83"/>
    <w:rsid w:val="00F85729"/>
    <w:rsid w:val="00F87B75"/>
    <w:rsid w:val="00FA62DC"/>
    <w:rsid w:val="00FD03DE"/>
    <w:rsid w:val="00FE4BEA"/>
    <w:rsid w:val="01CE3E86"/>
    <w:rsid w:val="01DB319C"/>
    <w:rsid w:val="024824CB"/>
    <w:rsid w:val="02734614"/>
    <w:rsid w:val="02E5364E"/>
    <w:rsid w:val="047B6F67"/>
    <w:rsid w:val="056F0AF9"/>
    <w:rsid w:val="06B70A90"/>
    <w:rsid w:val="06DD6751"/>
    <w:rsid w:val="08CB04FB"/>
    <w:rsid w:val="09205A07"/>
    <w:rsid w:val="09C63C16"/>
    <w:rsid w:val="0A600591"/>
    <w:rsid w:val="0AAC0A11"/>
    <w:rsid w:val="0B2A12DF"/>
    <w:rsid w:val="0B565626"/>
    <w:rsid w:val="0B5E20EE"/>
    <w:rsid w:val="0C510D41"/>
    <w:rsid w:val="0D344BB7"/>
    <w:rsid w:val="0EE61FFF"/>
    <w:rsid w:val="10090E5D"/>
    <w:rsid w:val="10CB0F1B"/>
    <w:rsid w:val="10F6468F"/>
    <w:rsid w:val="112E31BE"/>
    <w:rsid w:val="124E5814"/>
    <w:rsid w:val="125664A3"/>
    <w:rsid w:val="14B0757C"/>
    <w:rsid w:val="174C3A48"/>
    <w:rsid w:val="1A487BAE"/>
    <w:rsid w:val="1ADE3924"/>
    <w:rsid w:val="1AF844CE"/>
    <w:rsid w:val="1B0537E4"/>
    <w:rsid w:val="1B3E13BF"/>
    <w:rsid w:val="1C5B6314"/>
    <w:rsid w:val="1C885EDE"/>
    <w:rsid w:val="1CE0656D"/>
    <w:rsid w:val="1D147CC1"/>
    <w:rsid w:val="1D4C369E"/>
    <w:rsid w:val="1E35361B"/>
    <w:rsid w:val="1EAD1FE0"/>
    <w:rsid w:val="204236FB"/>
    <w:rsid w:val="2099410A"/>
    <w:rsid w:val="20D4370D"/>
    <w:rsid w:val="21A345BC"/>
    <w:rsid w:val="223076A3"/>
    <w:rsid w:val="224B5CCF"/>
    <w:rsid w:val="23B52D23"/>
    <w:rsid w:val="24870E7D"/>
    <w:rsid w:val="258F38AD"/>
    <w:rsid w:val="25C61809"/>
    <w:rsid w:val="26992DB8"/>
    <w:rsid w:val="26C713AC"/>
    <w:rsid w:val="26DE4854"/>
    <w:rsid w:val="271820AF"/>
    <w:rsid w:val="27AE5E26"/>
    <w:rsid w:val="28210363"/>
    <w:rsid w:val="29B73C7D"/>
    <w:rsid w:val="2A850E52"/>
    <w:rsid w:val="2A9C2CD5"/>
    <w:rsid w:val="2AF8590E"/>
    <w:rsid w:val="2C3C6E9F"/>
    <w:rsid w:val="2C845095"/>
    <w:rsid w:val="2CFF0262"/>
    <w:rsid w:val="2DD072B5"/>
    <w:rsid w:val="2EA66014"/>
    <w:rsid w:val="2F525233"/>
    <w:rsid w:val="30183CF7"/>
    <w:rsid w:val="30B97FFD"/>
    <w:rsid w:val="317177AC"/>
    <w:rsid w:val="32743B56"/>
    <w:rsid w:val="3297758E"/>
    <w:rsid w:val="33026C3D"/>
    <w:rsid w:val="34103577"/>
    <w:rsid w:val="34260F9E"/>
    <w:rsid w:val="371812F1"/>
    <w:rsid w:val="389030DC"/>
    <w:rsid w:val="38EC46EF"/>
    <w:rsid w:val="39271051"/>
    <w:rsid w:val="395E11AB"/>
    <w:rsid w:val="39646937"/>
    <w:rsid w:val="39725C4D"/>
    <w:rsid w:val="39A00D1B"/>
    <w:rsid w:val="3B0F6973"/>
    <w:rsid w:val="3B381C42"/>
    <w:rsid w:val="3B3955B9"/>
    <w:rsid w:val="3C6C1083"/>
    <w:rsid w:val="3C8619D8"/>
    <w:rsid w:val="3D577B32"/>
    <w:rsid w:val="3EE65CBF"/>
    <w:rsid w:val="3FC14728"/>
    <w:rsid w:val="3FFF200F"/>
    <w:rsid w:val="40AB2127"/>
    <w:rsid w:val="40EE0612"/>
    <w:rsid w:val="410F43CA"/>
    <w:rsid w:val="42993ED1"/>
    <w:rsid w:val="42D9273C"/>
    <w:rsid w:val="452F01D7"/>
    <w:rsid w:val="46765126"/>
    <w:rsid w:val="46B53D11"/>
    <w:rsid w:val="4843441C"/>
    <w:rsid w:val="48911F9D"/>
    <w:rsid w:val="4B5D20B0"/>
    <w:rsid w:val="4BF700B0"/>
    <w:rsid w:val="4C9743B6"/>
    <w:rsid w:val="4D2A71A9"/>
    <w:rsid w:val="4D480957"/>
    <w:rsid w:val="4D9E38E4"/>
    <w:rsid w:val="4E506F8B"/>
    <w:rsid w:val="4F2D30F6"/>
    <w:rsid w:val="4F7D08F7"/>
    <w:rsid w:val="4FB97B3A"/>
    <w:rsid w:val="51C365B2"/>
    <w:rsid w:val="52F9662F"/>
    <w:rsid w:val="53DA11A0"/>
    <w:rsid w:val="54D13CB7"/>
    <w:rsid w:val="54D7233D"/>
    <w:rsid w:val="54FD11D8"/>
    <w:rsid w:val="55496DF8"/>
    <w:rsid w:val="556D3B35"/>
    <w:rsid w:val="56933917"/>
    <w:rsid w:val="56CA1873"/>
    <w:rsid w:val="56CB72F5"/>
    <w:rsid w:val="5A48722B"/>
    <w:rsid w:val="5A494CAD"/>
    <w:rsid w:val="5B532BE1"/>
    <w:rsid w:val="5D4C659F"/>
    <w:rsid w:val="5E5D76E0"/>
    <w:rsid w:val="5EA323D3"/>
    <w:rsid w:val="5EB138E7"/>
    <w:rsid w:val="5EC8350D"/>
    <w:rsid w:val="5F523471"/>
    <w:rsid w:val="611D7264"/>
    <w:rsid w:val="61720EED"/>
    <w:rsid w:val="61F66F47"/>
    <w:rsid w:val="6222328F"/>
    <w:rsid w:val="625649E2"/>
    <w:rsid w:val="643477F7"/>
    <w:rsid w:val="65E052B4"/>
    <w:rsid w:val="66302AB4"/>
    <w:rsid w:val="666E2599"/>
    <w:rsid w:val="6729654F"/>
    <w:rsid w:val="67AB5824"/>
    <w:rsid w:val="68C34FEC"/>
    <w:rsid w:val="69660078"/>
    <w:rsid w:val="6A3419CA"/>
    <w:rsid w:val="6A9C3978"/>
    <w:rsid w:val="6A9E35F8"/>
    <w:rsid w:val="6C383399"/>
    <w:rsid w:val="6CC232FE"/>
    <w:rsid w:val="6D7917A7"/>
    <w:rsid w:val="6DB90012"/>
    <w:rsid w:val="6DEE5A73"/>
    <w:rsid w:val="6DFC3B47"/>
    <w:rsid w:val="6F1E315D"/>
    <w:rsid w:val="6F446F6C"/>
    <w:rsid w:val="6FBE19E1"/>
    <w:rsid w:val="700111D1"/>
    <w:rsid w:val="70115BE8"/>
    <w:rsid w:val="70136EED"/>
    <w:rsid w:val="70693DE1"/>
    <w:rsid w:val="71BC14A7"/>
    <w:rsid w:val="71D77AD2"/>
    <w:rsid w:val="72F0059F"/>
    <w:rsid w:val="737F240C"/>
    <w:rsid w:val="73EB3CBA"/>
    <w:rsid w:val="74792624"/>
    <w:rsid w:val="75167F24"/>
    <w:rsid w:val="75432D04"/>
    <w:rsid w:val="75932D71"/>
    <w:rsid w:val="76343012"/>
    <w:rsid w:val="788E2ADA"/>
    <w:rsid w:val="78C86137"/>
    <w:rsid w:val="796075AF"/>
    <w:rsid w:val="7A564644"/>
    <w:rsid w:val="7B9704D3"/>
    <w:rsid w:val="7BD24E35"/>
    <w:rsid w:val="7C2C2F45"/>
    <w:rsid w:val="7CD44657"/>
    <w:rsid w:val="7D9F2E27"/>
    <w:rsid w:val="7E05604E"/>
    <w:rsid w:val="7E93690F"/>
    <w:rsid w:val="7EB81375"/>
    <w:rsid w:val="7F9B3B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2A902424"/>
  <w15:docId w15:val="{6E281968-9F9D-4E4C-816C-882150323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99"/>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lsdException w:name="List Paragraph" w:uiPriority="99"/>
    <w:lsdException w:name="Quote" w:uiPriority="99"/>
    <w:lsdException w:name="Intense Quote" w:uiPriority="99"/>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heme="minorHAnsi" w:eastAsiaTheme="minorEastAsia" w:hAnsiTheme="minorHAnsi" w:cstheme="minorBidi"/>
      <w:lang w:eastAsia="zh-CN"/>
    </w:rPr>
  </w:style>
  <w:style w:type="paragraph" w:styleId="Ttulo3">
    <w:name w:val="heading 3"/>
    <w:next w:val="Normal"/>
    <w:semiHidden/>
    <w:unhideWhenUsed/>
    <w:qFormat/>
    <w:pPr>
      <w:spacing w:beforeAutospacing="1" w:afterAutospacing="1"/>
      <w:outlineLvl w:val="2"/>
    </w:pPr>
    <w:rPr>
      <w:rFonts w:ascii="SimSun" w:hAnsi="SimSun" w:hint="eastAsia"/>
      <w:b/>
      <w:bCs/>
      <w:sz w:val="27"/>
      <w:szCs w:val="27"/>
      <w:lang w:val="en-U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qFormat/>
    <w:rPr>
      <w:color w:val="0000FF"/>
      <w:u w:val="single"/>
    </w:rPr>
  </w:style>
  <w:style w:type="paragraph" w:styleId="NormalWeb">
    <w:name w:val="Normal (Web)"/>
    <w:qFormat/>
    <w:pPr>
      <w:spacing w:beforeAutospacing="1" w:after="142" w:line="276" w:lineRule="auto"/>
    </w:pPr>
    <w:rPr>
      <w:sz w:val="24"/>
      <w:szCs w:val="24"/>
      <w:lang w:val="en-US" w:eastAsia="zh-CN"/>
    </w:rPr>
  </w:style>
  <w:style w:type="table" w:styleId="Tablaconcuadrcula">
    <w:name w:val="Table Grid"/>
    <w:basedOn w:val="Tablanormal"/>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rsid w:val="00B95DE7"/>
    <w:pPr>
      <w:tabs>
        <w:tab w:val="center" w:pos="4419"/>
        <w:tab w:val="right" w:pos="8838"/>
      </w:tabs>
    </w:pPr>
  </w:style>
  <w:style w:type="character" w:customStyle="1" w:styleId="EncabezadoCar">
    <w:name w:val="Encabezado Car"/>
    <w:basedOn w:val="Fuentedeprrafopredeter"/>
    <w:link w:val="Encabezado"/>
    <w:rsid w:val="00B95DE7"/>
    <w:rPr>
      <w:rFonts w:asciiTheme="minorHAnsi" w:eastAsiaTheme="minorEastAsia" w:hAnsiTheme="minorHAnsi" w:cstheme="minorBidi"/>
      <w:lang w:eastAsia="zh-CN"/>
    </w:rPr>
  </w:style>
  <w:style w:type="paragraph" w:styleId="Piedepgina">
    <w:name w:val="footer"/>
    <w:basedOn w:val="Normal"/>
    <w:link w:val="PiedepginaCar"/>
    <w:uiPriority w:val="99"/>
    <w:rsid w:val="00B95DE7"/>
    <w:pPr>
      <w:tabs>
        <w:tab w:val="center" w:pos="4419"/>
        <w:tab w:val="right" w:pos="8838"/>
      </w:tabs>
    </w:pPr>
  </w:style>
  <w:style w:type="character" w:customStyle="1" w:styleId="PiedepginaCar">
    <w:name w:val="Pie de página Car"/>
    <w:basedOn w:val="Fuentedeprrafopredeter"/>
    <w:link w:val="Piedepgina"/>
    <w:uiPriority w:val="99"/>
    <w:rsid w:val="00B95DE7"/>
    <w:rPr>
      <w:rFonts w:asciiTheme="minorHAnsi" w:eastAsiaTheme="minorEastAsia" w:hAnsiTheme="minorHAnsi" w:cstheme="minorBidi"/>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22A773-827E-4A5F-89D9-A881806FC1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4396</Words>
  <Characters>24180</Characters>
  <Application>Microsoft Office Word</Application>
  <DocSecurity>0</DocSecurity>
  <Lines>201</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erisa</dc:creator>
  <cp:lastModifiedBy>Veneranda Sanchez Ortega</cp:lastModifiedBy>
  <cp:revision>2</cp:revision>
  <dcterms:created xsi:type="dcterms:W3CDTF">2024-08-06T18:02:00Z</dcterms:created>
  <dcterms:modified xsi:type="dcterms:W3CDTF">2024-08-06T18:02:00Z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2058-12.2.0.13215</vt:lpwstr>
  </property>
  <property fmtid="{D5CDD505-2E9C-101B-9397-08002B2CF9AE}" pid="3" name="ICV">
    <vt:lpwstr>9949BD60491D430DB304568B448DFCB4_11</vt:lpwstr>
  </property>
</Properties>
</file>