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3628571C" w:rsidR="00787978" w:rsidRPr="00AB58ED" w:rsidRDefault="005D5C7A" w:rsidP="00BE45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822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29940F8C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3DEA41E8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2B83DA7D" w:rsidR="00787978" w:rsidRDefault="00787978" w:rsidP="00787978">
      <w:pPr>
        <w:rPr>
          <w:rFonts w:eastAsia="Calibri" w:cstheme="minorHAnsi"/>
          <w:b/>
        </w:rPr>
      </w:pPr>
    </w:p>
    <w:p w14:paraId="079AB9F5" w14:textId="35DA6D29" w:rsidR="00787978" w:rsidRPr="00AB58ED" w:rsidRDefault="00787978" w:rsidP="00CF095F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10D061A6" w:rsidR="00787978" w:rsidRPr="00AB58ED" w:rsidRDefault="00787978" w:rsidP="00CF095F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09E2FAA4" w:rsidR="00787978" w:rsidRDefault="00787978" w:rsidP="00CF095F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27ACCF34" w:rsidR="00787978" w:rsidRPr="00AB58ED" w:rsidRDefault="00787978" w:rsidP="00CF095F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CF095F">
      <w:pPr>
        <w:rPr>
          <w:rFonts w:ascii="Arial" w:eastAsia="Calibri" w:hAnsi="Arial" w:cs="Arial"/>
          <w:b/>
        </w:rPr>
      </w:pPr>
    </w:p>
    <w:p w14:paraId="48CA5BD0" w14:textId="2DAE021C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CF095F" w:rsidRPr="00CF095F">
        <w:rPr>
          <w:rFonts w:ascii="Arial" w:hAnsi="Arial" w:cs="Arial"/>
          <w:b/>
          <w:sz w:val="24"/>
          <w:szCs w:val="24"/>
        </w:rPr>
        <w:t>reanudación de la</w:t>
      </w:r>
      <w:r w:rsidR="00CF095F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FF7CCE">
        <w:rPr>
          <w:rFonts w:ascii="Arial" w:hAnsi="Arial" w:cs="Arial"/>
          <w:b/>
          <w:sz w:val="24"/>
          <w:szCs w:val="24"/>
        </w:rPr>
        <w:t>6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="00CF095F">
        <w:rPr>
          <w:rFonts w:ascii="Arial" w:hAnsi="Arial" w:cs="Arial"/>
          <w:sz w:val="24"/>
          <w:szCs w:val="24"/>
        </w:rPr>
        <w:t xml:space="preserve">(parte 2) </w:t>
      </w:r>
      <w:r w:rsidRPr="00AB58ED">
        <w:rPr>
          <w:rFonts w:ascii="Arial" w:hAnsi="Arial" w:cs="Arial"/>
          <w:sz w:val="24"/>
          <w:szCs w:val="24"/>
        </w:rPr>
        <w:t xml:space="preserve">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9050C5">
        <w:rPr>
          <w:rFonts w:ascii="Arial" w:hAnsi="Arial" w:cs="Arial"/>
          <w:b/>
          <w:bCs/>
          <w:sz w:val="24"/>
          <w:szCs w:val="24"/>
        </w:rPr>
        <w:t>1</w:t>
      </w:r>
      <w:r w:rsidR="00CF095F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FF7CCE">
        <w:rPr>
          <w:rFonts w:ascii="Arial" w:hAnsi="Arial" w:cs="Arial"/>
          <w:b/>
          <w:bCs/>
          <w:sz w:val="24"/>
          <w:szCs w:val="24"/>
        </w:rPr>
        <w:t>ju</w:t>
      </w:r>
      <w:r w:rsidR="00CF095F">
        <w:rPr>
          <w:rFonts w:ascii="Arial" w:hAnsi="Arial" w:cs="Arial"/>
          <w:b/>
          <w:bCs/>
          <w:sz w:val="24"/>
          <w:szCs w:val="24"/>
        </w:rPr>
        <w:t>l</w:t>
      </w:r>
      <w:r w:rsidR="00FF7CCE">
        <w:rPr>
          <w:rFonts w:ascii="Arial" w:hAnsi="Arial" w:cs="Arial"/>
          <w:b/>
          <w:bCs/>
          <w:sz w:val="24"/>
          <w:szCs w:val="24"/>
        </w:rPr>
        <w:t>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5434B1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2948A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CF095F">
        <w:rPr>
          <w:rFonts w:ascii="Arial" w:hAnsi="Arial" w:cs="Arial"/>
          <w:sz w:val="24"/>
          <w:szCs w:val="24"/>
        </w:rPr>
        <w:t>Sala Rocío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FF7C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1B75EE41" w:rsidR="00787978" w:rsidRPr="00B13225" w:rsidRDefault="00787978" w:rsidP="00FF7C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FF7CCE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0DBADBA6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080E663C" w:rsidR="00787978" w:rsidRPr="002316CE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</w:t>
      </w:r>
      <w:r w:rsidR="002316CE" w:rsidRPr="002316CE">
        <w:rPr>
          <w:rStyle w:val="Ninguno"/>
          <w:rFonts w:ascii="Arial" w:hAnsi="Arial" w:cs="Arial"/>
          <w:b/>
          <w:bCs/>
          <w:lang w:val="es-MX"/>
        </w:rPr>
        <w:t>la Propuesta de Creación del Reglamento para la Gestión Documental y la Administración de Archivos del Gobierno Municipal de Zapotlán el Grande, Jalisco</w:t>
      </w:r>
      <w:r w:rsidRPr="002316CE">
        <w:rPr>
          <w:rStyle w:val="Ninguno"/>
          <w:rFonts w:ascii="Arial" w:hAnsi="Arial" w:cs="Arial"/>
          <w:lang w:val="es-MX"/>
        </w:rPr>
        <w:t>.</w:t>
      </w:r>
    </w:p>
    <w:p w14:paraId="098D861A" w14:textId="62CA705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CF095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5EE4A164" w:rsidR="00787978" w:rsidRPr="00427B07" w:rsidRDefault="00787978" w:rsidP="00CF095F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11476B79" w:rsidR="00787978" w:rsidRPr="00427B07" w:rsidRDefault="00787978" w:rsidP="00CF095F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7B801729" w:rsidR="00787978" w:rsidRDefault="00787978" w:rsidP="00CF095F">
      <w:pPr>
        <w:jc w:val="both"/>
        <w:rPr>
          <w:rFonts w:ascii="Arial" w:eastAsia="Calibri" w:hAnsi="Arial" w:cs="Arial"/>
        </w:rPr>
      </w:pPr>
    </w:p>
    <w:p w14:paraId="50608398" w14:textId="0D80DEA0" w:rsidR="00A5775A" w:rsidRPr="00FF7CCE" w:rsidRDefault="00A5775A" w:rsidP="00CF095F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14:paraId="745B11E9" w14:textId="77777777" w:rsidR="00CF095F" w:rsidRDefault="00216B68" w:rsidP="00CF095F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14:paraId="7313923D" w14:textId="50DE1F14" w:rsidR="00CF095F" w:rsidRPr="00382D31" w:rsidRDefault="00CF095F" w:rsidP="00CF095F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82D31">
        <w:rPr>
          <w:rFonts w:ascii="Arial Narrow" w:hAnsi="Arial Narrow" w:cstheme="minorHAnsi"/>
          <w:b/>
          <w:bCs/>
          <w:i/>
          <w:iCs/>
          <w:sz w:val="22"/>
          <w:szCs w:val="22"/>
        </w:rPr>
        <w:t>“2025, CENTENARIO DE LA INSTITUCIONALIZACIÓN DE LA FERIA ZAPOTLÁN”</w:t>
      </w:r>
    </w:p>
    <w:p w14:paraId="4E93F0EC" w14:textId="6F4A3930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14:paraId="1C8E7E94" w14:textId="3A2DDBE3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5D5C7A">
        <w:rPr>
          <w:rFonts w:ascii="Arial Narrow" w:hAnsi="Arial Narrow" w:cstheme="minorHAnsi"/>
          <w:b/>
          <w:bCs/>
          <w:i/>
          <w:iCs/>
          <w:sz w:val="22"/>
          <w:szCs w:val="22"/>
        </w:rPr>
        <w:t>15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5D5C7A">
        <w:rPr>
          <w:rFonts w:ascii="Arial Narrow" w:hAnsi="Arial Narrow" w:cstheme="minorHAnsi"/>
          <w:b/>
          <w:bCs/>
          <w:i/>
          <w:iCs/>
          <w:sz w:val="22"/>
          <w:szCs w:val="22"/>
        </w:rPr>
        <w:t>JUL</w:t>
      </w:r>
      <w:r w:rsidR="00FF7CCE"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IO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14:paraId="219ABC60" w14:textId="4A8E59E0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1B330595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bookmarkStart w:id="0" w:name="_GoBack"/>
      <w:bookmarkEnd w:id="0"/>
    </w:p>
    <w:p w14:paraId="08EC2A35" w14:textId="330548FE" w:rsidR="0078797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FF7CCE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Pr="00FF7CCE" w:rsidRDefault="00787978" w:rsidP="00CB7A2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2695C659" w14:textId="2DE4B37D" w:rsidR="00787978" w:rsidRPr="00216B68" w:rsidRDefault="00787978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787978" w:rsidRPr="00216B68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1706" w14:textId="77777777" w:rsidR="00B26F8D" w:rsidRDefault="00B26F8D">
      <w:r>
        <w:separator/>
      </w:r>
    </w:p>
  </w:endnote>
  <w:endnote w:type="continuationSeparator" w:id="0">
    <w:p w14:paraId="4498F27B" w14:textId="77777777" w:rsidR="00B26F8D" w:rsidRDefault="00B2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7322F" w14:textId="77777777" w:rsidR="00B26F8D" w:rsidRDefault="00B26F8D">
      <w:r>
        <w:separator/>
      </w:r>
    </w:p>
  </w:footnote>
  <w:footnote w:type="continuationSeparator" w:id="0">
    <w:p w14:paraId="1D43A3BB" w14:textId="77777777" w:rsidR="00B26F8D" w:rsidRDefault="00B2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B26F8D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B26F8D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B26F8D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037A84"/>
    <w:rsid w:val="000D4A9F"/>
    <w:rsid w:val="00115E35"/>
    <w:rsid w:val="001C7668"/>
    <w:rsid w:val="00216B68"/>
    <w:rsid w:val="002316CE"/>
    <w:rsid w:val="002948A6"/>
    <w:rsid w:val="002D764D"/>
    <w:rsid w:val="00364C08"/>
    <w:rsid w:val="005434B1"/>
    <w:rsid w:val="005735E9"/>
    <w:rsid w:val="005D5C7A"/>
    <w:rsid w:val="005E7BAF"/>
    <w:rsid w:val="006B723E"/>
    <w:rsid w:val="00787978"/>
    <w:rsid w:val="00850E4C"/>
    <w:rsid w:val="009050C5"/>
    <w:rsid w:val="00916CD4"/>
    <w:rsid w:val="00A5775A"/>
    <w:rsid w:val="00AA6B1B"/>
    <w:rsid w:val="00AC2FF1"/>
    <w:rsid w:val="00B120A6"/>
    <w:rsid w:val="00B26F8D"/>
    <w:rsid w:val="00B36E18"/>
    <w:rsid w:val="00B67D00"/>
    <w:rsid w:val="00BE4500"/>
    <w:rsid w:val="00CB7A22"/>
    <w:rsid w:val="00CF095F"/>
    <w:rsid w:val="00D40234"/>
    <w:rsid w:val="00DE3D0E"/>
    <w:rsid w:val="00EF111D"/>
    <w:rsid w:val="00FC48AA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3</cp:revision>
  <cp:lastPrinted>2025-06-03T16:17:00Z</cp:lastPrinted>
  <dcterms:created xsi:type="dcterms:W3CDTF">2025-07-15T20:16:00Z</dcterms:created>
  <dcterms:modified xsi:type="dcterms:W3CDTF">2025-07-15T20:19:00Z</dcterms:modified>
</cp:coreProperties>
</file>