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92" w:type="dxa"/>
        <w:tblLook w:val="04A0" w:firstRow="1" w:lastRow="0" w:firstColumn="1" w:lastColumn="0" w:noHBand="0" w:noVBand="1"/>
      </w:tblPr>
      <w:tblGrid>
        <w:gridCol w:w="8436"/>
      </w:tblGrid>
      <w:tr w:rsidR="004F3426" w:rsidRPr="00E64747" w14:paraId="799F6688" w14:textId="77777777" w:rsidTr="00BF3B47">
        <w:tc>
          <w:tcPr>
            <w:tcW w:w="8586" w:type="dxa"/>
          </w:tcPr>
          <w:p w14:paraId="20D07EDB" w14:textId="5C809E25" w:rsidR="004F3426" w:rsidRPr="00E64747" w:rsidRDefault="004F3426" w:rsidP="00B03EDE">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B03EDE">
              <w:rPr>
                <w:rFonts w:ascii="Arial" w:hAnsi="Arial" w:cs="Arial"/>
                <w:b/>
              </w:rPr>
              <w:t>SEXTA</w:t>
            </w:r>
            <w:r w:rsidR="008D0779">
              <w:rPr>
                <w:rFonts w:ascii="Arial" w:hAnsi="Arial" w:cs="Arial"/>
                <w:b/>
              </w:rPr>
              <w:t xml:space="preserve"> SESIÓN 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14:paraId="462DE462" w14:textId="77777777" w:rsidR="00C121D3" w:rsidRDefault="00C121D3" w:rsidP="00C12394">
      <w:pPr>
        <w:jc w:val="both"/>
        <w:rPr>
          <w:rFonts w:ascii="Arial" w:hAnsi="Arial" w:cs="Arial"/>
          <w:sz w:val="22"/>
          <w:szCs w:val="22"/>
        </w:rPr>
      </w:pPr>
    </w:p>
    <w:p w14:paraId="2DF4E9E4" w14:textId="11FBAB7C" w:rsidR="004F3426" w:rsidRPr="00DA54F1" w:rsidRDefault="004F3426" w:rsidP="00C12394">
      <w:pPr>
        <w:jc w:val="both"/>
        <w:rPr>
          <w:rFonts w:ascii="Arial" w:hAnsi="Arial" w:cs="Arial"/>
          <w:sz w:val="23"/>
          <w:szCs w:val="23"/>
        </w:rPr>
      </w:pPr>
      <w:r w:rsidRPr="00DA54F1">
        <w:rPr>
          <w:rFonts w:ascii="Arial" w:hAnsi="Arial" w:cs="Arial"/>
          <w:sz w:val="23"/>
          <w:szCs w:val="23"/>
        </w:rPr>
        <w:t xml:space="preserve">En Ciudad Guzmán, Municipio de Zapotlán el Grande; Jalisco, siendo </w:t>
      </w:r>
      <w:r w:rsidRPr="00D66C91">
        <w:rPr>
          <w:rFonts w:ascii="Arial" w:hAnsi="Arial" w:cs="Arial"/>
          <w:sz w:val="23"/>
          <w:szCs w:val="23"/>
        </w:rPr>
        <w:t xml:space="preserve">las </w:t>
      </w:r>
      <w:r w:rsidR="00D66C91" w:rsidRPr="00D66C91">
        <w:rPr>
          <w:rFonts w:ascii="Arial" w:hAnsi="Arial" w:cs="Arial"/>
          <w:sz w:val="23"/>
          <w:szCs w:val="23"/>
        </w:rPr>
        <w:t>0</w:t>
      </w:r>
      <w:r w:rsidR="00B039FC">
        <w:rPr>
          <w:rFonts w:ascii="Arial" w:hAnsi="Arial" w:cs="Arial"/>
          <w:sz w:val="23"/>
          <w:szCs w:val="23"/>
        </w:rPr>
        <w:t xml:space="preserve">9:00 nueve </w:t>
      </w:r>
      <w:r w:rsidRPr="00D66C91">
        <w:rPr>
          <w:rFonts w:ascii="Arial" w:hAnsi="Arial" w:cs="Arial"/>
          <w:sz w:val="23"/>
          <w:szCs w:val="23"/>
        </w:rPr>
        <w:t xml:space="preserve">horas del día </w:t>
      </w:r>
      <w:r w:rsidR="00D66C91" w:rsidRPr="00D66C91">
        <w:rPr>
          <w:rFonts w:ascii="Arial" w:hAnsi="Arial" w:cs="Arial"/>
          <w:sz w:val="23"/>
          <w:szCs w:val="23"/>
        </w:rPr>
        <w:t>23 veintitrés de julio de</w:t>
      </w:r>
      <w:r w:rsidR="00B94A7E" w:rsidRPr="00D66C91">
        <w:rPr>
          <w:rFonts w:ascii="Arial" w:hAnsi="Arial" w:cs="Arial"/>
          <w:sz w:val="23"/>
          <w:szCs w:val="23"/>
        </w:rPr>
        <w:t>l año 20</w:t>
      </w:r>
      <w:r w:rsidR="00E4245C" w:rsidRPr="00D66C91">
        <w:rPr>
          <w:rFonts w:ascii="Arial" w:hAnsi="Arial" w:cs="Arial"/>
          <w:sz w:val="23"/>
          <w:szCs w:val="23"/>
        </w:rPr>
        <w:t>20</w:t>
      </w:r>
      <w:r w:rsidRPr="00D66C91">
        <w:rPr>
          <w:rFonts w:ascii="Arial" w:hAnsi="Arial" w:cs="Arial"/>
          <w:sz w:val="23"/>
          <w:szCs w:val="23"/>
        </w:rPr>
        <w:t xml:space="preserve"> dos mil </w:t>
      </w:r>
      <w:r w:rsidR="00E4245C" w:rsidRPr="00D66C91">
        <w:rPr>
          <w:rFonts w:ascii="Arial" w:hAnsi="Arial" w:cs="Arial"/>
          <w:sz w:val="23"/>
          <w:szCs w:val="23"/>
        </w:rPr>
        <w:t>veint</w:t>
      </w:r>
      <w:bookmarkStart w:id="0" w:name="_GoBack"/>
      <w:bookmarkEnd w:id="0"/>
      <w:r w:rsidR="00E4245C" w:rsidRPr="00D66C91">
        <w:rPr>
          <w:rFonts w:ascii="Arial" w:hAnsi="Arial" w:cs="Arial"/>
          <w:sz w:val="23"/>
          <w:szCs w:val="23"/>
        </w:rPr>
        <w:t>e</w:t>
      </w:r>
      <w:r w:rsidRPr="00D66C91">
        <w:rPr>
          <w:rFonts w:ascii="Arial" w:hAnsi="Arial" w:cs="Arial"/>
          <w:sz w:val="23"/>
          <w:szCs w:val="23"/>
        </w:rPr>
        <w:t>,</w:t>
      </w:r>
      <w:r w:rsidRPr="00DA54F1">
        <w:rPr>
          <w:rFonts w:ascii="Arial" w:hAnsi="Arial" w:cs="Arial"/>
          <w:sz w:val="23"/>
          <w:szCs w:val="23"/>
        </w:rPr>
        <w:t xml:space="preserve"> reunidos en </w:t>
      </w:r>
      <w:r w:rsidR="00E313B1" w:rsidRPr="00DA54F1">
        <w:rPr>
          <w:rFonts w:ascii="Arial" w:hAnsi="Arial" w:cs="Arial"/>
          <w:sz w:val="23"/>
          <w:szCs w:val="23"/>
        </w:rPr>
        <w:t xml:space="preserve">la sala </w:t>
      </w:r>
      <w:r w:rsidR="00967B2D" w:rsidRPr="00DA54F1">
        <w:rPr>
          <w:rFonts w:ascii="Arial" w:hAnsi="Arial" w:cs="Arial"/>
          <w:sz w:val="23"/>
          <w:szCs w:val="23"/>
        </w:rPr>
        <w:t>Alberto Esquer</w:t>
      </w:r>
      <w:r w:rsidR="00C12394" w:rsidRPr="00DA54F1">
        <w:rPr>
          <w:rFonts w:ascii="Arial" w:hAnsi="Arial" w:cs="Arial"/>
          <w:sz w:val="23"/>
          <w:szCs w:val="23"/>
        </w:rPr>
        <w:t xml:space="preserve">, </w:t>
      </w:r>
      <w:r w:rsidR="00E313B1" w:rsidRPr="00DA54F1">
        <w:rPr>
          <w:rFonts w:ascii="Arial" w:hAnsi="Arial" w:cs="Arial"/>
          <w:sz w:val="23"/>
          <w:szCs w:val="23"/>
        </w:rPr>
        <w:t>ubicada en la segunda planta del palacio municipal, con domicilio Av. Cristóbal Colon número 62, colonia Centro</w:t>
      </w:r>
      <w:r w:rsidRPr="00DA54F1">
        <w:rPr>
          <w:rFonts w:ascii="Arial" w:hAnsi="Arial" w:cs="Arial"/>
          <w:sz w:val="23"/>
          <w:szCs w:val="23"/>
        </w:rPr>
        <w:t>, previamente convocados comparecen</w:t>
      </w:r>
      <w:r w:rsidR="00B354F8" w:rsidRPr="00DA54F1">
        <w:rPr>
          <w:rFonts w:ascii="Arial" w:hAnsi="Arial" w:cs="Arial"/>
          <w:b/>
          <w:sz w:val="23"/>
          <w:szCs w:val="23"/>
        </w:rPr>
        <w:t xml:space="preserve"> LIC. MARIA LUIS JU</w:t>
      </w:r>
      <w:r w:rsidRPr="00DA54F1">
        <w:rPr>
          <w:rFonts w:ascii="Arial" w:hAnsi="Arial" w:cs="Arial"/>
          <w:b/>
          <w:sz w:val="23"/>
          <w:szCs w:val="23"/>
        </w:rPr>
        <w:t>A</w:t>
      </w:r>
      <w:r w:rsidR="00B354F8" w:rsidRPr="00DA54F1">
        <w:rPr>
          <w:rFonts w:ascii="Arial" w:hAnsi="Arial" w:cs="Arial"/>
          <w:b/>
          <w:sz w:val="23"/>
          <w:szCs w:val="23"/>
        </w:rPr>
        <w:t>N</w:t>
      </w:r>
      <w:r w:rsidRPr="00DA54F1">
        <w:rPr>
          <w:rFonts w:ascii="Arial" w:hAnsi="Arial" w:cs="Arial"/>
          <w:b/>
          <w:sz w:val="23"/>
          <w:szCs w:val="23"/>
        </w:rPr>
        <w:t xml:space="preserve"> MORALES, </w:t>
      </w:r>
      <w:r w:rsidR="00D66C91" w:rsidRPr="00DA54F1">
        <w:rPr>
          <w:rFonts w:ascii="Arial" w:hAnsi="Arial" w:cs="Arial"/>
          <w:b/>
          <w:sz w:val="23"/>
          <w:szCs w:val="23"/>
        </w:rPr>
        <w:t>MTRA. CINDY ESTEFANY GARCÍA OROZCO</w:t>
      </w:r>
      <w:r w:rsidR="00D66C91">
        <w:rPr>
          <w:rFonts w:ascii="Arial" w:hAnsi="Arial" w:cs="Arial"/>
          <w:b/>
          <w:sz w:val="23"/>
          <w:szCs w:val="23"/>
        </w:rPr>
        <w:t xml:space="preserve">, </w:t>
      </w:r>
      <w:r w:rsidR="00D27A0F" w:rsidRPr="00DA54F1">
        <w:rPr>
          <w:rFonts w:ascii="Arial" w:hAnsi="Arial" w:cs="Arial"/>
          <w:b/>
          <w:sz w:val="23"/>
          <w:szCs w:val="23"/>
        </w:rPr>
        <w:t>LIC. LAURA ELENA MARTÍNEZ RUVALCABA, LIC. LIZBETH GUADALUPE GÓMEZ SÁNCHEZ Y MTRO. NOE</w:t>
      </w:r>
      <w:r w:rsidR="006F0FE1" w:rsidRPr="00DA54F1">
        <w:rPr>
          <w:rFonts w:ascii="Arial" w:hAnsi="Arial" w:cs="Arial"/>
          <w:b/>
          <w:sz w:val="23"/>
          <w:szCs w:val="23"/>
        </w:rPr>
        <w:t xml:space="preserve"> SAÚL</w:t>
      </w:r>
      <w:r w:rsidR="00D27A0F" w:rsidRPr="00DA54F1">
        <w:rPr>
          <w:rFonts w:ascii="Arial" w:hAnsi="Arial" w:cs="Arial"/>
          <w:b/>
          <w:sz w:val="23"/>
          <w:szCs w:val="23"/>
        </w:rPr>
        <w:t xml:space="preserve"> RAMOS GARCÍA</w:t>
      </w:r>
      <w:r w:rsidR="00967B2D" w:rsidRPr="00DA54F1">
        <w:rPr>
          <w:rFonts w:ascii="Arial" w:hAnsi="Arial" w:cs="Arial"/>
          <w:sz w:val="23"/>
          <w:szCs w:val="23"/>
        </w:rPr>
        <w:t xml:space="preserve">, </w:t>
      </w:r>
      <w:r w:rsidRPr="00DA54F1">
        <w:rPr>
          <w:rFonts w:ascii="Arial" w:hAnsi="Arial" w:cs="Arial"/>
          <w:sz w:val="23"/>
          <w:szCs w:val="23"/>
        </w:rPr>
        <w:t xml:space="preserve">en su carácter de presidente y de vocales respectivamente de la Comisión Edilicia de </w:t>
      </w:r>
      <w:r w:rsidR="00D8058F" w:rsidRPr="00DA54F1">
        <w:rPr>
          <w:rFonts w:ascii="Arial" w:hAnsi="Arial" w:cs="Arial"/>
          <w:sz w:val="23"/>
          <w:szCs w:val="23"/>
        </w:rPr>
        <w:t>Obras Públicas, Planeación Urbana y Regulariz</w:t>
      </w:r>
      <w:r w:rsidR="00D27A0F" w:rsidRPr="00DA54F1">
        <w:rPr>
          <w:rFonts w:ascii="Arial" w:hAnsi="Arial" w:cs="Arial"/>
          <w:sz w:val="23"/>
          <w:szCs w:val="23"/>
        </w:rPr>
        <w:t>ación de Tenencia de la Tierra</w:t>
      </w:r>
      <w:r w:rsidR="00E313B1" w:rsidRPr="00DA54F1">
        <w:rPr>
          <w:rFonts w:ascii="Arial" w:hAnsi="Arial" w:cs="Arial"/>
          <w:sz w:val="23"/>
          <w:szCs w:val="23"/>
        </w:rPr>
        <w:t xml:space="preserve"> </w:t>
      </w:r>
      <w:r w:rsidRPr="00DA54F1">
        <w:rPr>
          <w:rFonts w:ascii="Arial" w:hAnsi="Arial" w:cs="Arial"/>
          <w:sz w:val="23"/>
          <w:szCs w:val="23"/>
        </w:rPr>
        <w:t>del H. Ayuntamiento Constitucional del Municipio de Zapotlán el Grande, Jalisco;</w:t>
      </w:r>
      <w:r w:rsidR="006F0FE1" w:rsidRPr="00DA54F1">
        <w:rPr>
          <w:rFonts w:ascii="Arial" w:hAnsi="Arial" w:cs="Arial"/>
          <w:sz w:val="23"/>
          <w:szCs w:val="23"/>
        </w:rPr>
        <w:t xml:space="preserve"> </w:t>
      </w:r>
      <w:r w:rsidRPr="00DA54F1">
        <w:rPr>
          <w:rFonts w:ascii="Arial" w:hAnsi="Arial" w:cs="Arial"/>
          <w:sz w:val="23"/>
          <w:szCs w:val="23"/>
        </w:rPr>
        <w:t xml:space="preserve">con fundamento en lo dispuesto por el artículo 115 Constitucional, 27 de la Ley de Gobierno y la Administración Pública Municipal, 40 al 47 del Reglamento Interior del Ayuntamiento de Zapotlán el Grande, </w:t>
      </w:r>
      <w:r w:rsidR="00BF3B47" w:rsidRPr="00DA54F1">
        <w:rPr>
          <w:rFonts w:ascii="Arial" w:hAnsi="Arial" w:cs="Arial"/>
          <w:sz w:val="23"/>
          <w:szCs w:val="23"/>
        </w:rPr>
        <w:t>procedemos a celebrar la presente</w:t>
      </w:r>
      <w:r w:rsidRPr="00DA54F1">
        <w:rPr>
          <w:rFonts w:ascii="Arial" w:hAnsi="Arial" w:cs="Arial"/>
          <w:sz w:val="23"/>
          <w:szCs w:val="23"/>
        </w:rPr>
        <w:t xml:space="preserve"> Sesión</w:t>
      </w:r>
      <w:r w:rsidR="00BF3B47" w:rsidRPr="00DA54F1">
        <w:rPr>
          <w:rFonts w:ascii="Arial" w:hAnsi="Arial" w:cs="Arial"/>
          <w:sz w:val="23"/>
          <w:szCs w:val="23"/>
        </w:rPr>
        <w:t>,</w:t>
      </w:r>
      <w:r w:rsidRPr="00DA54F1">
        <w:rPr>
          <w:rFonts w:ascii="Arial" w:hAnsi="Arial" w:cs="Arial"/>
          <w:sz w:val="23"/>
          <w:szCs w:val="23"/>
        </w:rPr>
        <w:t xml:space="preserve"> </w:t>
      </w:r>
      <w:r w:rsidR="00BF3B47" w:rsidRPr="00DA54F1">
        <w:rPr>
          <w:rFonts w:ascii="Arial" w:hAnsi="Arial" w:cs="Arial"/>
          <w:sz w:val="23"/>
          <w:szCs w:val="23"/>
        </w:rPr>
        <w:t xml:space="preserve">previa convocatoria, </w:t>
      </w:r>
      <w:r w:rsidRPr="00DA54F1">
        <w:rPr>
          <w:rFonts w:ascii="Arial" w:hAnsi="Arial" w:cs="Arial"/>
          <w:sz w:val="23"/>
          <w:szCs w:val="23"/>
        </w:rPr>
        <w:t>se somete a consideración la siguiente:</w:t>
      </w:r>
    </w:p>
    <w:p w14:paraId="27BD9523" w14:textId="77777777" w:rsidR="004F3426" w:rsidRPr="00DA54F1" w:rsidRDefault="004F3426" w:rsidP="004F3426">
      <w:pPr>
        <w:jc w:val="both"/>
        <w:rPr>
          <w:rFonts w:ascii="Arial" w:hAnsi="Arial" w:cs="Arial"/>
          <w:b/>
          <w:iCs/>
          <w:sz w:val="23"/>
          <w:szCs w:val="23"/>
        </w:rPr>
      </w:pPr>
      <w:r w:rsidRPr="00DA54F1">
        <w:rPr>
          <w:rFonts w:ascii="Arial" w:hAnsi="Arial" w:cs="Arial"/>
          <w:b/>
          <w:iCs/>
          <w:sz w:val="23"/>
          <w:szCs w:val="23"/>
        </w:rPr>
        <w:t xml:space="preserve"> </w:t>
      </w:r>
    </w:p>
    <w:tbl>
      <w:tblPr>
        <w:tblStyle w:val="Tablaconcuadrcula"/>
        <w:tblW w:w="0" w:type="auto"/>
        <w:tblLook w:val="04A0" w:firstRow="1" w:lastRow="0" w:firstColumn="1" w:lastColumn="0" w:noHBand="0" w:noVBand="1"/>
      </w:tblPr>
      <w:tblGrid>
        <w:gridCol w:w="8644"/>
      </w:tblGrid>
      <w:tr w:rsidR="004F3426" w:rsidRPr="00E64747" w14:paraId="7639AD17" w14:textId="77777777" w:rsidTr="007623E0">
        <w:trPr>
          <w:trHeight w:val="192"/>
        </w:trPr>
        <w:tc>
          <w:tcPr>
            <w:tcW w:w="8644" w:type="dxa"/>
          </w:tcPr>
          <w:p w14:paraId="2F0F3A3B" w14:textId="77777777"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14:paraId="1DB24C62" w14:textId="77777777" w:rsidR="004F3426" w:rsidRPr="00C121D3" w:rsidRDefault="004F3426" w:rsidP="004F3426">
      <w:pPr>
        <w:jc w:val="both"/>
        <w:rPr>
          <w:rFonts w:ascii="Arial" w:hAnsi="Arial" w:cs="Arial"/>
          <w:b/>
          <w:sz w:val="14"/>
          <w:szCs w:val="14"/>
        </w:rPr>
      </w:pPr>
    </w:p>
    <w:p w14:paraId="5C291D59" w14:textId="77777777" w:rsidR="00D8058F" w:rsidRPr="00DA54F1" w:rsidRDefault="004F3426" w:rsidP="004F3426">
      <w:pPr>
        <w:jc w:val="both"/>
        <w:rPr>
          <w:rFonts w:ascii="Arial" w:hAnsi="Arial" w:cs="Arial"/>
          <w:sz w:val="23"/>
          <w:szCs w:val="23"/>
        </w:rPr>
      </w:pPr>
      <w:r w:rsidRPr="00DA54F1">
        <w:rPr>
          <w:rFonts w:ascii="Arial" w:hAnsi="Arial" w:cs="Arial"/>
          <w:b/>
          <w:sz w:val="23"/>
          <w:szCs w:val="23"/>
        </w:rPr>
        <w:t xml:space="preserve">1.- LISTA DE ASISTENCIA Y DECLARACIÓN DE QUÓRUM. </w:t>
      </w:r>
      <w:r w:rsidRPr="00DA54F1">
        <w:rPr>
          <w:rFonts w:ascii="Arial" w:hAnsi="Arial" w:cs="Arial"/>
          <w:sz w:val="23"/>
          <w:szCs w:val="23"/>
        </w:rPr>
        <w:t>Se procede a Tomar lista de asistencia, contando con la presencia de los Regidores:</w:t>
      </w:r>
    </w:p>
    <w:p w14:paraId="3057BFB1" w14:textId="77777777"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14:paraId="1EC17B1A" w14:textId="77777777" w:rsidTr="00CB0C3B">
        <w:tc>
          <w:tcPr>
            <w:tcW w:w="5529" w:type="dxa"/>
          </w:tcPr>
          <w:p w14:paraId="3161B368"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r w:rsidR="00FC1F70">
              <w:rPr>
                <w:rFonts w:ascii="Arial" w:hAnsi="Arial" w:cs="Arial"/>
                <w:b/>
                <w:sz w:val="18"/>
                <w:szCs w:val="18"/>
              </w:rPr>
              <w:t xml:space="preserve">ES </w:t>
            </w:r>
          </w:p>
        </w:tc>
        <w:tc>
          <w:tcPr>
            <w:tcW w:w="2409" w:type="dxa"/>
          </w:tcPr>
          <w:p w14:paraId="0C2C68E9"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14:paraId="42C12B0E" w14:textId="77777777" w:rsidTr="00CB0C3B">
        <w:tc>
          <w:tcPr>
            <w:tcW w:w="5529" w:type="dxa"/>
          </w:tcPr>
          <w:p w14:paraId="7F9C60B8" w14:textId="77777777"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14:paraId="2D376F9A"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33C8ACBA" w14:textId="77777777" w:rsidTr="00CB0C3B">
        <w:tc>
          <w:tcPr>
            <w:tcW w:w="5529" w:type="dxa"/>
          </w:tcPr>
          <w:p w14:paraId="079D9633" w14:textId="77777777" w:rsidR="00CB0C3B" w:rsidRPr="00967B2D" w:rsidRDefault="00CB0C3B" w:rsidP="00CB0C3B">
            <w:pPr>
              <w:rPr>
                <w:rFonts w:ascii="Arial" w:hAnsi="Arial" w:cs="Arial"/>
                <w:b/>
                <w:sz w:val="18"/>
                <w:szCs w:val="18"/>
              </w:rPr>
            </w:pPr>
            <w:r w:rsidRPr="00967B2D">
              <w:rPr>
                <w:rFonts w:ascii="Arial" w:hAnsi="Arial" w:cs="Arial"/>
                <w:b/>
                <w:sz w:val="18"/>
                <w:szCs w:val="18"/>
              </w:rPr>
              <w:t>MTRA. CINDY ESTEFANY GARCÍA OROZCO</w:t>
            </w:r>
          </w:p>
        </w:tc>
        <w:tc>
          <w:tcPr>
            <w:tcW w:w="2409" w:type="dxa"/>
          </w:tcPr>
          <w:p w14:paraId="4397DB66" w14:textId="77777777" w:rsidR="00CB0C3B" w:rsidRPr="00967B2D" w:rsidRDefault="00CB0C3B" w:rsidP="00CB0C3B">
            <w:pPr>
              <w:jc w:val="center"/>
              <w:rPr>
                <w:rFonts w:ascii="Arial" w:hAnsi="Arial" w:cs="Arial"/>
                <w:sz w:val="18"/>
                <w:szCs w:val="18"/>
                <w:highlight w:val="yellow"/>
              </w:rPr>
            </w:pPr>
            <w:r w:rsidRPr="00967B2D">
              <w:rPr>
                <w:rFonts w:ascii="Arial" w:hAnsi="Arial" w:cs="Arial"/>
                <w:sz w:val="18"/>
                <w:szCs w:val="18"/>
              </w:rPr>
              <w:t>PRESENTE</w:t>
            </w:r>
          </w:p>
        </w:tc>
      </w:tr>
      <w:tr w:rsidR="00CB0C3B" w14:paraId="1C40FF16" w14:textId="77777777" w:rsidTr="00CB0C3B">
        <w:tc>
          <w:tcPr>
            <w:tcW w:w="5529" w:type="dxa"/>
          </w:tcPr>
          <w:p w14:paraId="349718CA"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14:paraId="239EC039" w14:textId="77777777" w:rsidR="00CB0C3B" w:rsidRDefault="00CB0C3B" w:rsidP="00CB0C3B">
            <w:pPr>
              <w:jc w:val="center"/>
            </w:pPr>
            <w:r w:rsidRPr="00B5038F">
              <w:rPr>
                <w:rFonts w:ascii="Arial" w:hAnsi="Arial" w:cs="Arial"/>
                <w:sz w:val="18"/>
                <w:szCs w:val="18"/>
              </w:rPr>
              <w:t>PRESENTE</w:t>
            </w:r>
          </w:p>
        </w:tc>
      </w:tr>
      <w:tr w:rsidR="00CB0C3B" w:rsidRPr="00CB0C3B" w14:paraId="0657ACF5" w14:textId="77777777" w:rsidTr="00741CD5">
        <w:trPr>
          <w:trHeight w:val="70"/>
        </w:trPr>
        <w:tc>
          <w:tcPr>
            <w:tcW w:w="5529" w:type="dxa"/>
          </w:tcPr>
          <w:p w14:paraId="0486A133"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14:paraId="3BE2C977" w14:textId="77777777" w:rsidR="00CB0C3B" w:rsidRDefault="00CB0C3B" w:rsidP="00CB0C3B">
            <w:pPr>
              <w:jc w:val="center"/>
            </w:pPr>
            <w:r w:rsidRPr="00B5038F">
              <w:rPr>
                <w:rFonts w:ascii="Arial" w:hAnsi="Arial" w:cs="Arial"/>
                <w:sz w:val="18"/>
                <w:szCs w:val="18"/>
              </w:rPr>
              <w:t>PRESENTE</w:t>
            </w:r>
          </w:p>
        </w:tc>
      </w:tr>
      <w:tr w:rsidR="00CB0C3B" w:rsidRPr="00CB0C3B" w14:paraId="04160CD8" w14:textId="77777777" w:rsidTr="00CB0C3B">
        <w:trPr>
          <w:trHeight w:val="70"/>
        </w:trPr>
        <w:tc>
          <w:tcPr>
            <w:tcW w:w="5529" w:type="dxa"/>
          </w:tcPr>
          <w:p w14:paraId="6C92D47F" w14:textId="3A11C5EE" w:rsidR="00CB0C3B" w:rsidRPr="00D27A0F" w:rsidRDefault="00CB0C3B" w:rsidP="00CB0C3B">
            <w:pPr>
              <w:rPr>
                <w:rFonts w:ascii="Arial" w:hAnsi="Arial" w:cs="Arial"/>
                <w:b/>
                <w:sz w:val="18"/>
                <w:szCs w:val="18"/>
              </w:rPr>
            </w:pPr>
            <w:r w:rsidRPr="00D27A0F">
              <w:rPr>
                <w:rFonts w:ascii="Arial" w:hAnsi="Arial" w:cs="Arial"/>
                <w:b/>
                <w:sz w:val="18"/>
                <w:szCs w:val="18"/>
              </w:rPr>
              <w:t>MTRO. NOE</w:t>
            </w:r>
            <w:r w:rsidR="006F0FE1">
              <w:rPr>
                <w:rFonts w:ascii="Arial" w:hAnsi="Arial" w:cs="Arial"/>
                <w:b/>
                <w:sz w:val="18"/>
                <w:szCs w:val="18"/>
              </w:rPr>
              <w:t xml:space="preserve"> SAÚL</w:t>
            </w:r>
            <w:r w:rsidRPr="00D27A0F">
              <w:rPr>
                <w:rFonts w:ascii="Arial" w:hAnsi="Arial" w:cs="Arial"/>
                <w:b/>
                <w:sz w:val="18"/>
                <w:szCs w:val="18"/>
              </w:rPr>
              <w:t xml:space="preserve"> RAMOS GARCÍA</w:t>
            </w:r>
          </w:p>
        </w:tc>
        <w:tc>
          <w:tcPr>
            <w:tcW w:w="2409" w:type="dxa"/>
          </w:tcPr>
          <w:p w14:paraId="57EEED64" w14:textId="77777777" w:rsidR="00CB0C3B" w:rsidRDefault="00CB0C3B" w:rsidP="00CB0C3B">
            <w:pPr>
              <w:jc w:val="center"/>
            </w:pPr>
            <w:r w:rsidRPr="00B5038F">
              <w:rPr>
                <w:rFonts w:ascii="Arial" w:hAnsi="Arial" w:cs="Arial"/>
                <w:sz w:val="18"/>
                <w:szCs w:val="18"/>
              </w:rPr>
              <w:t>PRESENTE</w:t>
            </w:r>
          </w:p>
        </w:tc>
      </w:tr>
    </w:tbl>
    <w:p w14:paraId="5CF76314" w14:textId="77777777" w:rsidR="00D8058F" w:rsidRDefault="00D8058F" w:rsidP="004F3426">
      <w:pPr>
        <w:jc w:val="both"/>
        <w:rPr>
          <w:rFonts w:ascii="Arial" w:hAnsi="Arial" w:cs="Arial"/>
          <w:sz w:val="18"/>
          <w:szCs w:val="18"/>
        </w:rPr>
      </w:pPr>
    </w:p>
    <w:p w14:paraId="4BF18FBC" w14:textId="18F56CF5" w:rsidR="004F3426" w:rsidRPr="00DA54F1" w:rsidRDefault="004F3426" w:rsidP="004F3426">
      <w:pPr>
        <w:jc w:val="both"/>
        <w:rPr>
          <w:rFonts w:ascii="Arial" w:hAnsi="Arial" w:cs="Arial"/>
          <w:sz w:val="23"/>
          <w:szCs w:val="23"/>
          <w:lang w:val="es-MX"/>
        </w:rPr>
      </w:pPr>
      <w:r w:rsidRPr="00DA54F1">
        <w:rPr>
          <w:rFonts w:ascii="Arial" w:hAnsi="Arial" w:cs="Arial"/>
          <w:sz w:val="23"/>
          <w:szCs w:val="23"/>
          <w:lang w:val="es-MX"/>
        </w:rPr>
        <w:t xml:space="preserve">Toda vez que se encuentran </w:t>
      </w:r>
      <w:r w:rsidR="00D95CBF" w:rsidRPr="00DA54F1">
        <w:rPr>
          <w:rFonts w:ascii="Arial" w:hAnsi="Arial" w:cs="Arial"/>
          <w:sz w:val="23"/>
          <w:szCs w:val="23"/>
          <w:lang w:val="es-MX"/>
        </w:rPr>
        <w:t xml:space="preserve">presentes la </w:t>
      </w:r>
      <w:r w:rsidR="00E313B1" w:rsidRPr="00DA54F1">
        <w:rPr>
          <w:rFonts w:ascii="Arial" w:hAnsi="Arial" w:cs="Arial"/>
          <w:sz w:val="23"/>
          <w:szCs w:val="23"/>
          <w:lang w:val="es-MX"/>
        </w:rPr>
        <w:t>totalidad d</w:t>
      </w:r>
      <w:r w:rsidRPr="00DA54F1">
        <w:rPr>
          <w:rFonts w:ascii="Arial" w:hAnsi="Arial" w:cs="Arial"/>
          <w:sz w:val="23"/>
          <w:szCs w:val="23"/>
          <w:lang w:val="es-MX"/>
        </w:rPr>
        <w:t>e los Regid</w:t>
      </w:r>
      <w:r w:rsidR="00D27A0F" w:rsidRPr="00DA54F1">
        <w:rPr>
          <w:rFonts w:ascii="Arial" w:hAnsi="Arial" w:cs="Arial"/>
          <w:sz w:val="23"/>
          <w:szCs w:val="23"/>
          <w:lang w:val="es-MX"/>
        </w:rPr>
        <w:t>ores Integrantes de la</w:t>
      </w:r>
      <w:r w:rsidR="00E313B1" w:rsidRPr="00DA54F1">
        <w:rPr>
          <w:rFonts w:ascii="Arial" w:hAnsi="Arial" w:cs="Arial"/>
          <w:sz w:val="23"/>
          <w:szCs w:val="23"/>
          <w:lang w:val="es-MX"/>
        </w:rPr>
        <w:t xml:space="preserve"> Comisión</w:t>
      </w:r>
      <w:r w:rsidR="00D27A0F" w:rsidRPr="00DA54F1">
        <w:rPr>
          <w:rFonts w:ascii="Arial" w:hAnsi="Arial" w:cs="Arial"/>
          <w:sz w:val="23"/>
          <w:szCs w:val="23"/>
          <w:lang w:val="es-MX"/>
        </w:rPr>
        <w:t xml:space="preserve">, por lo que </w:t>
      </w:r>
      <w:r w:rsidRPr="00DA54F1">
        <w:rPr>
          <w:rFonts w:ascii="Arial" w:hAnsi="Arial" w:cs="Arial"/>
          <w:sz w:val="23"/>
          <w:szCs w:val="23"/>
          <w:lang w:val="es-MX"/>
        </w:rPr>
        <w:t xml:space="preserve">se declara existente el QUORUM legal por lo </w:t>
      </w:r>
      <w:r w:rsidR="00365115">
        <w:rPr>
          <w:rFonts w:ascii="Arial" w:hAnsi="Arial" w:cs="Arial"/>
          <w:sz w:val="23"/>
          <w:szCs w:val="23"/>
          <w:lang w:val="es-MX"/>
        </w:rPr>
        <w:t xml:space="preserve">que </w:t>
      </w:r>
      <w:r w:rsidRPr="00DA54F1">
        <w:rPr>
          <w:rFonts w:ascii="Arial" w:hAnsi="Arial" w:cs="Arial"/>
          <w:sz w:val="23"/>
          <w:szCs w:val="23"/>
          <w:lang w:val="es-MX"/>
        </w:rPr>
        <w:t>procedemos a presentar el Orden del día.</w:t>
      </w:r>
    </w:p>
    <w:p w14:paraId="0D2403EE" w14:textId="77777777" w:rsidR="004F3426" w:rsidRPr="00C121D3" w:rsidRDefault="004F3426" w:rsidP="004F3426">
      <w:pPr>
        <w:jc w:val="both"/>
        <w:rPr>
          <w:rFonts w:ascii="Arial" w:hAnsi="Arial" w:cs="Arial"/>
          <w:sz w:val="16"/>
          <w:szCs w:val="16"/>
          <w:lang w:val="es-MX"/>
        </w:rPr>
      </w:pPr>
    </w:p>
    <w:tbl>
      <w:tblPr>
        <w:tblStyle w:val="Tablaconcuadrcula"/>
        <w:tblW w:w="0" w:type="auto"/>
        <w:tblInd w:w="720" w:type="dxa"/>
        <w:tblLook w:val="04A0" w:firstRow="1" w:lastRow="0" w:firstColumn="1" w:lastColumn="0" w:noHBand="0" w:noVBand="1"/>
      </w:tblPr>
      <w:tblGrid>
        <w:gridCol w:w="8108"/>
      </w:tblGrid>
      <w:tr w:rsidR="004F3426" w:rsidRPr="00E64747" w14:paraId="4DBA909C" w14:textId="77777777" w:rsidTr="007623E0">
        <w:tc>
          <w:tcPr>
            <w:tcW w:w="8644" w:type="dxa"/>
          </w:tcPr>
          <w:p w14:paraId="39B772C4" w14:textId="77777777" w:rsidR="004F3426" w:rsidRPr="00E64747" w:rsidRDefault="004F3426" w:rsidP="007623E0">
            <w:pPr>
              <w:jc w:val="center"/>
              <w:rPr>
                <w:rFonts w:ascii="Arial" w:hAnsi="Arial" w:cs="Arial"/>
                <w:b/>
                <w:iCs/>
              </w:rPr>
            </w:pPr>
            <w:r w:rsidRPr="00E64747">
              <w:rPr>
                <w:rFonts w:ascii="Arial" w:hAnsi="Arial" w:cs="Arial"/>
                <w:b/>
                <w:iCs/>
              </w:rPr>
              <w:t>ORDEN DEL DIA</w:t>
            </w:r>
          </w:p>
        </w:tc>
      </w:tr>
    </w:tbl>
    <w:p w14:paraId="094A8E7C" w14:textId="77777777" w:rsidR="004F3426" w:rsidRDefault="004F3426" w:rsidP="004F3426">
      <w:pPr>
        <w:jc w:val="both"/>
        <w:rPr>
          <w:rFonts w:ascii="Arial" w:hAnsi="Arial" w:cs="Arial"/>
          <w:b/>
          <w:iCs/>
          <w:sz w:val="18"/>
          <w:szCs w:val="18"/>
        </w:rPr>
      </w:pPr>
    </w:p>
    <w:p w14:paraId="18F6A75A" w14:textId="77777777" w:rsidR="00D66C91" w:rsidRPr="00D66C91" w:rsidRDefault="00D66C91" w:rsidP="00D66C91">
      <w:pPr>
        <w:pStyle w:val="Cuerpo"/>
        <w:numPr>
          <w:ilvl w:val="0"/>
          <w:numId w:val="11"/>
        </w:numPr>
        <w:spacing w:after="0" w:line="276" w:lineRule="auto"/>
        <w:rPr>
          <w:rFonts w:ascii="Arial" w:hAnsi="Arial" w:cs="Arial"/>
          <w:sz w:val="20"/>
          <w:szCs w:val="21"/>
          <w:lang w:val="es-ES_tradnl"/>
        </w:rPr>
      </w:pPr>
      <w:r w:rsidRPr="00D66C91">
        <w:rPr>
          <w:rStyle w:val="Ninguno"/>
          <w:rFonts w:ascii="Arial" w:hAnsi="Arial" w:cs="Arial"/>
          <w:sz w:val="20"/>
          <w:szCs w:val="21"/>
        </w:rPr>
        <w:t xml:space="preserve">Lista de Asistencia y </w:t>
      </w:r>
      <w:proofErr w:type="spellStart"/>
      <w:r w:rsidRPr="00D66C91">
        <w:rPr>
          <w:rStyle w:val="Ninguno"/>
          <w:rFonts w:ascii="Arial" w:hAnsi="Arial" w:cs="Arial"/>
          <w:sz w:val="20"/>
          <w:szCs w:val="21"/>
        </w:rPr>
        <w:t>declaració</w:t>
      </w:r>
      <w:proofErr w:type="spellEnd"/>
      <w:r w:rsidRPr="00D66C91">
        <w:rPr>
          <w:rStyle w:val="Ninguno"/>
          <w:rFonts w:ascii="Arial" w:hAnsi="Arial" w:cs="Arial"/>
          <w:sz w:val="20"/>
          <w:szCs w:val="21"/>
          <w:lang w:val="it-IT"/>
        </w:rPr>
        <w:t>n del Qu</w:t>
      </w:r>
      <w:proofErr w:type="spellStart"/>
      <w:r w:rsidRPr="00D66C91">
        <w:rPr>
          <w:rStyle w:val="Ninguno"/>
          <w:rFonts w:ascii="Arial" w:hAnsi="Arial" w:cs="Arial"/>
          <w:sz w:val="20"/>
          <w:szCs w:val="21"/>
        </w:rPr>
        <w:t>órum</w:t>
      </w:r>
      <w:proofErr w:type="spellEnd"/>
    </w:p>
    <w:p w14:paraId="497EEE5A" w14:textId="77777777" w:rsidR="00D66C91" w:rsidRPr="00D66C91" w:rsidRDefault="00D66C91" w:rsidP="00D66C91">
      <w:pPr>
        <w:pStyle w:val="Cuerpo"/>
        <w:numPr>
          <w:ilvl w:val="0"/>
          <w:numId w:val="11"/>
        </w:numPr>
        <w:spacing w:after="0" w:line="276" w:lineRule="auto"/>
        <w:rPr>
          <w:rFonts w:ascii="Arial" w:hAnsi="Arial" w:cs="Arial"/>
          <w:sz w:val="20"/>
          <w:szCs w:val="21"/>
          <w:lang w:val="es-ES_tradnl"/>
        </w:rPr>
      </w:pPr>
      <w:r w:rsidRPr="00D66C91">
        <w:rPr>
          <w:rStyle w:val="Ninguno"/>
          <w:rFonts w:ascii="Arial" w:hAnsi="Arial" w:cs="Arial"/>
          <w:sz w:val="20"/>
          <w:szCs w:val="21"/>
        </w:rPr>
        <w:t>Aprobación del orden del día;</w:t>
      </w:r>
    </w:p>
    <w:p w14:paraId="258AD78D" w14:textId="77777777" w:rsidR="00D66C91" w:rsidRPr="00D66C91" w:rsidRDefault="00D66C91" w:rsidP="00D66C91">
      <w:pPr>
        <w:pStyle w:val="Cuerpo"/>
        <w:numPr>
          <w:ilvl w:val="0"/>
          <w:numId w:val="11"/>
        </w:numPr>
        <w:spacing w:after="0" w:line="276" w:lineRule="auto"/>
        <w:jc w:val="both"/>
        <w:rPr>
          <w:rFonts w:ascii="Arial" w:hAnsi="Arial" w:cs="Arial"/>
          <w:sz w:val="20"/>
          <w:szCs w:val="21"/>
        </w:rPr>
      </w:pPr>
      <w:r w:rsidRPr="00D66C91">
        <w:rPr>
          <w:rStyle w:val="Ninguno"/>
          <w:rFonts w:ascii="Arial" w:hAnsi="Arial" w:cs="Arial"/>
          <w:sz w:val="20"/>
          <w:szCs w:val="21"/>
        </w:rPr>
        <w:t>Análisis del dictamen técnico para su estudio y en su caso aprobación para inicio del procedimiento de cambio de uso de suelo de la fracción 8 identificada como el lote 3 del predio rústico identificado como la parcela número 129 Z1 P4/14 del Ejido de Ciudad Guzmán, ubicado al oeste de esta ciudad, con una extensión superficial de 9,073.29 metros cuadrados;</w:t>
      </w:r>
    </w:p>
    <w:p w14:paraId="5A7C026E" w14:textId="77777777" w:rsidR="00D66C91" w:rsidRPr="00D66C91" w:rsidRDefault="00D66C91" w:rsidP="00D66C91">
      <w:pPr>
        <w:pStyle w:val="Cuerpo"/>
        <w:numPr>
          <w:ilvl w:val="0"/>
          <w:numId w:val="11"/>
        </w:numPr>
        <w:spacing w:after="0" w:line="276" w:lineRule="auto"/>
        <w:jc w:val="both"/>
        <w:rPr>
          <w:rFonts w:ascii="Arial" w:hAnsi="Arial" w:cs="Arial"/>
          <w:sz w:val="20"/>
          <w:szCs w:val="21"/>
        </w:rPr>
      </w:pPr>
      <w:r w:rsidRPr="00D66C91">
        <w:rPr>
          <w:rStyle w:val="Ninguno"/>
          <w:rFonts w:ascii="Arial" w:hAnsi="Arial" w:cs="Arial"/>
          <w:sz w:val="20"/>
          <w:szCs w:val="21"/>
        </w:rPr>
        <w:lastRenderedPageBreak/>
        <w:t xml:space="preserve">Análisis del dictamen técnico para su estudio y en su caso aprobación para inicio del procedimiento de cambio de uso de suelo del solar urbano sin número oficial de la Avenida Miguel de la Madrid Hurtado, ubicado por la Avenida Miguel de la Madrid Hurtado sin número oficial, ubicado al poniente de Ciudad Guzmán, Municipio de </w:t>
      </w:r>
      <w:proofErr w:type="spellStart"/>
      <w:r w:rsidRPr="00D66C91">
        <w:rPr>
          <w:rStyle w:val="Ninguno"/>
          <w:rFonts w:ascii="Arial" w:hAnsi="Arial" w:cs="Arial"/>
          <w:sz w:val="20"/>
          <w:szCs w:val="21"/>
        </w:rPr>
        <w:t>Zapotlá</w:t>
      </w:r>
      <w:proofErr w:type="spellEnd"/>
      <w:r w:rsidRPr="00D66C91">
        <w:rPr>
          <w:rStyle w:val="Ninguno"/>
          <w:rFonts w:ascii="Arial" w:hAnsi="Arial" w:cs="Arial"/>
          <w:sz w:val="20"/>
          <w:szCs w:val="21"/>
          <w:lang w:val="it-IT"/>
        </w:rPr>
        <w:t>n El Grande, Jalisco, con n</w:t>
      </w:r>
      <w:proofErr w:type="spellStart"/>
      <w:r w:rsidRPr="00D66C91">
        <w:rPr>
          <w:rStyle w:val="Ninguno"/>
          <w:rFonts w:ascii="Arial" w:hAnsi="Arial" w:cs="Arial"/>
          <w:sz w:val="20"/>
          <w:szCs w:val="21"/>
        </w:rPr>
        <w:t>úmero</w:t>
      </w:r>
      <w:proofErr w:type="spellEnd"/>
      <w:r w:rsidRPr="00D66C91">
        <w:rPr>
          <w:rStyle w:val="Ninguno"/>
          <w:rFonts w:ascii="Arial" w:hAnsi="Arial" w:cs="Arial"/>
          <w:sz w:val="20"/>
          <w:szCs w:val="21"/>
        </w:rPr>
        <w:t xml:space="preserve"> de cuenta catastral U035979, con una extensión superficial de 3,000.00 metros cuadrados;</w:t>
      </w:r>
    </w:p>
    <w:p w14:paraId="6276175E" w14:textId="77777777" w:rsidR="00D66C91" w:rsidRPr="00D66C91" w:rsidRDefault="00D66C91" w:rsidP="00D66C91">
      <w:pPr>
        <w:pStyle w:val="Cuerpo"/>
        <w:numPr>
          <w:ilvl w:val="0"/>
          <w:numId w:val="11"/>
        </w:numPr>
        <w:spacing w:after="0" w:line="276" w:lineRule="auto"/>
        <w:jc w:val="both"/>
        <w:rPr>
          <w:rFonts w:ascii="Arial" w:hAnsi="Arial" w:cs="Arial"/>
          <w:sz w:val="20"/>
          <w:szCs w:val="21"/>
        </w:rPr>
      </w:pPr>
      <w:r w:rsidRPr="00D66C91">
        <w:rPr>
          <w:rStyle w:val="Ninguno"/>
          <w:rFonts w:ascii="Arial" w:hAnsi="Arial" w:cs="Arial"/>
          <w:sz w:val="20"/>
          <w:szCs w:val="21"/>
        </w:rPr>
        <w:t>Análisis del dictamen técnico para su estudio y en su caso aprobación para el cambio de uso de suelo del predio rústico sin número oficial, ubicado en la Carretera Estatal El Grullo-Cd Guzmán en la colonia “</w:t>
      </w:r>
      <w:r w:rsidRPr="00D66C91">
        <w:rPr>
          <w:rStyle w:val="Ninguno"/>
          <w:rFonts w:ascii="Arial" w:hAnsi="Arial" w:cs="Arial"/>
          <w:sz w:val="20"/>
          <w:szCs w:val="21"/>
          <w:lang w:val="de-DE"/>
        </w:rPr>
        <w:t>CENTRO</w:t>
      </w:r>
      <w:r w:rsidRPr="00D66C91">
        <w:rPr>
          <w:rStyle w:val="Ninguno"/>
          <w:rFonts w:ascii="Arial" w:hAnsi="Arial" w:cs="Arial"/>
          <w:sz w:val="20"/>
          <w:szCs w:val="21"/>
        </w:rPr>
        <w:t xml:space="preserve">” de esta ciudad, con número de cuenta catastral R003128, con una extensión superficial de 4,146.80 metros cuadrados; </w:t>
      </w:r>
    </w:p>
    <w:p w14:paraId="676B5015" w14:textId="77777777" w:rsidR="00D66C91" w:rsidRPr="00D66C91" w:rsidRDefault="00D66C91" w:rsidP="00D66C91">
      <w:pPr>
        <w:pStyle w:val="Cuerpo"/>
        <w:numPr>
          <w:ilvl w:val="0"/>
          <w:numId w:val="11"/>
        </w:numPr>
        <w:spacing w:after="0" w:line="276" w:lineRule="auto"/>
        <w:jc w:val="both"/>
        <w:rPr>
          <w:rFonts w:ascii="Arial" w:hAnsi="Arial" w:cs="Arial"/>
          <w:sz w:val="20"/>
          <w:szCs w:val="21"/>
        </w:rPr>
      </w:pPr>
      <w:r w:rsidRPr="00D66C91">
        <w:rPr>
          <w:rStyle w:val="Ninguno"/>
          <w:rFonts w:ascii="Arial" w:hAnsi="Arial" w:cs="Arial"/>
          <w:sz w:val="20"/>
          <w:szCs w:val="21"/>
        </w:rPr>
        <w:t xml:space="preserve">Análisis del dictamen técnico para su estudio y en su caso aprobación del cambio de uso de suelo del predio denominado “CERRO DE LA CRUZ”, con cuentas catastrales U013239, R001584 Y U013969 formando un solo </w:t>
      </w:r>
      <w:proofErr w:type="spellStart"/>
      <w:r w:rsidRPr="00D66C91">
        <w:rPr>
          <w:rStyle w:val="Ninguno"/>
          <w:rFonts w:ascii="Arial" w:hAnsi="Arial" w:cs="Arial"/>
          <w:sz w:val="20"/>
          <w:szCs w:val="21"/>
        </w:rPr>
        <w:t>polí</w:t>
      </w:r>
      <w:proofErr w:type="spellEnd"/>
      <w:r w:rsidRPr="00D66C91">
        <w:rPr>
          <w:rStyle w:val="Ninguno"/>
          <w:rFonts w:ascii="Arial" w:hAnsi="Arial" w:cs="Arial"/>
          <w:sz w:val="20"/>
          <w:szCs w:val="21"/>
          <w:lang w:val="it-IT"/>
        </w:rPr>
        <w:t>gono entre s</w:t>
      </w:r>
      <w:r w:rsidRPr="00D66C91">
        <w:rPr>
          <w:rStyle w:val="Ninguno"/>
          <w:rFonts w:ascii="Arial" w:hAnsi="Arial" w:cs="Arial"/>
          <w:sz w:val="20"/>
          <w:szCs w:val="21"/>
        </w:rPr>
        <w:t>í, con una superficie de 35,900.00 metros cuadrados, ubicada por la Pról. Ignacio López Rayó</w:t>
      </w:r>
      <w:r w:rsidRPr="00D66C91">
        <w:rPr>
          <w:rStyle w:val="Ninguno"/>
          <w:rFonts w:ascii="Arial" w:hAnsi="Arial" w:cs="Arial"/>
          <w:sz w:val="20"/>
          <w:szCs w:val="21"/>
          <w:lang w:val="da-DK"/>
        </w:rPr>
        <w:t>n sin n</w:t>
      </w:r>
      <w:proofErr w:type="spellStart"/>
      <w:r w:rsidRPr="00D66C91">
        <w:rPr>
          <w:rStyle w:val="Ninguno"/>
          <w:rFonts w:ascii="Arial" w:hAnsi="Arial" w:cs="Arial"/>
          <w:sz w:val="20"/>
          <w:szCs w:val="21"/>
        </w:rPr>
        <w:t>úmero</w:t>
      </w:r>
      <w:proofErr w:type="spellEnd"/>
      <w:r w:rsidRPr="00D66C91">
        <w:rPr>
          <w:rStyle w:val="Ninguno"/>
          <w:rFonts w:ascii="Arial" w:hAnsi="Arial" w:cs="Arial"/>
          <w:sz w:val="20"/>
          <w:szCs w:val="21"/>
        </w:rPr>
        <w:t xml:space="preserve"> en Ciudad Guzmán, Municipio de </w:t>
      </w:r>
      <w:proofErr w:type="spellStart"/>
      <w:r w:rsidRPr="00D66C91">
        <w:rPr>
          <w:rStyle w:val="Ninguno"/>
          <w:rFonts w:ascii="Arial" w:hAnsi="Arial" w:cs="Arial"/>
          <w:sz w:val="20"/>
          <w:szCs w:val="21"/>
        </w:rPr>
        <w:t>Zapotlá</w:t>
      </w:r>
      <w:proofErr w:type="spellEnd"/>
      <w:r w:rsidRPr="00D66C91">
        <w:rPr>
          <w:rStyle w:val="Ninguno"/>
          <w:rFonts w:ascii="Arial" w:hAnsi="Arial" w:cs="Arial"/>
          <w:sz w:val="20"/>
          <w:szCs w:val="21"/>
          <w:lang w:val="nl-NL"/>
        </w:rPr>
        <w:t>n El Grande, Jalisco.</w:t>
      </w:r>
    </w:p>
    <w:p w14:paraId="1AEC14CA" w14:textId="77777777" w:rsidR="00D66C91" w:rsidRPr="00D66C91" w:rsidRDefault="00D66C91" w:rsidP="00D66C91">
      <w:pPr>
        <w:pStyle w:val="Cuerpo"/>
        <w:numPr>
          <w:ilvl w:val="0"/>
          <w:numId w:val="11"/>
        </w:numPr>
        <w:spacing w:after="0" w:line="276" w:lineRule="auto"/>
        <w:jc w:val="both"/>
        <w:rPr>
          <w:rFonts w:ascii="Arial" w:hAnsi="Arial" w:cs="Arial"/>
          <w:sz w:val="20"/>
          <w:szCs w:val="21"/>
          <w:lang w:val="es-ES_tradnl"/>
        </w:rPr>
      </w:pPr>
      <w:r w:rsidRPr="00D66C91">
        <w:rPr>
          <w:rStyle w:val="Ninguno"/>
          <w:rFonts w:ascii="Arial" w:hAnsi="Arial" w:cs="Arial"/>
          <w:sz w:val="20"/>
          <w:szCs w:val="21"/>
        </w:rPr>
        <w:t xml:space="preserve"> Asuntos Varios;</w:t>
      </w:r>
    </w:p>
    <w:p w14:paraId="6DE65715" w14:textId="77777777" w:rsidR="00D66C91" w:rsidRPr="00D66C91" w:rsidRDefault="00D66C91" w:rsidP="00D66C91">
      <w:pPr>
        <w:pStyle w:val="Cuerpo"/>
        <w:numPr>
          <w:ilvl w:val="0"/>
          <w:numId w:val="11"/>
        </w:numPr>
        <w:spacing w:after="0" w:line="276" w:lineRule="auto"/>
        <w:rPr>
          <w:rFonts w:ascii="Arial" w:hAnsi="Arial" w:cs="Arial"/>
          <w:sz w:val="20"/>
          <w:szCs w:val="21"/>
          <w:lang w:val="it-IT"/>
        </w:rPr>
      </w:pPr>
      <w:r w:rsidRPr="00D66C91">
        <w:rPr>
          <w:rStyle w:val="Ninguno"/>
          <w:rFonts w:ascii="Arial" w:hAnsi="Arial" w:cs="Arial"/>
          <w:sz w:val="20"/>
          <w:szCs w:val="21"/>
          <w:lang w:val="it-IT"/>
        </w:rPr>
        <w:t>Clausura</w:t>
      </w:r>
    </w:p>
    <w:p w14:paraId="2E1EA42F" w14:textId="77777777" w:rsidR="00365115" w:rsidRDefault="00365115" w:rsidP="00555F46">
      <w:pPr>
        <w:jc w:val="both"/>
        <w:rPr>
          <w:rFonts w:ascii="Arial" w:hAnsi="Arial" w:cs="Arial"/>
          <w:iCs/>
          <w:sz w:val="23"/>
          <w:szCs w:val="23"/>
          <w:lang w:val="es-MX"/>
        </w:rPr>
      </w:pPr>
    </w:p>
    <w:p w14:paraId="648DA3F2" w14:textId="7445A02C" w:rsidR="00555F46" w:rsidRPr="00DA54F1" w:rsidRDefault="006F545E" w:rsidP="00555F46">
      <w:pPr>
        <w:jc w:val="both"/>
        <w:rPr>
          <w:rFonts w:ascii="Arial" w:hAnsi="Arial" w:cs="Arial"/>
          <w:iCs/>
          <w:sz w:val="23"/>
          <w:szCs w:val="23"/>
          <w:lang w:val="es-MX"/>
        </w:rPr>
      </w:pPr>
      <w:r w:rsidRPr="00DA54F1">
        <w:rPr>
          <w:rFonts w:ascii="Arial" w:hAnsi="Arial" w:cs="Arial"/>
          <w:iCs/>
          <w:sz w:val="23"/>
          <w:szCs w:val="23"/>
          <w:lang w:val="es-MX"/>
        </w:rPr>
        <w:t>P</w:t>
      </w:r>
      <w:r w:rsidR="00F62FD6" w:rsidRPr="00DA54F1">
        <w:rPr>
          <w:rFonts w:ascii="Arial" w:hAnsi="Arial" w:cs="Arial"/>
          <w:iCs/>
          <w:sz w:val="23"/>
          <w:szCs w:val="23"/>
          <w:lang w:val="es-MX"/>
        </w:rPr>
        <w:t xml:space="preserve">or lo que se </w:t>
      </w:r>
      <w:r w:rsidR="00555F46" w:rsidRPr="00DA54F1">
        <w:rPr>
          <w:rFonts w:ascii="Arial" w:hAnsi="Arial" w:cs="Arial"/>
          <w:iCs/>
          <w:sz w:val="23"/>
          <w:szCs w:val="23"/>
          <w:lang w:val="es-MX"/>
        </w:rPr>
        <w:t>pone a consideración de los presentes la aprobación del orden del día y en caso afirmativo solicita se levante su mano.</w:t>
      </w:r>
    </w:p>
    <w:p w14:paraId="28D76623" w14:textId="77777777" w:rsidR="004F3426" w:rsidRPr="00C121D3" w:rsidRDefault="004F3426" w:rsidP="004F3426">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634"/>
        <w:gridCol w:w="1768"/>
        <w:gridCol w:w="1911"/>
        <w:gridCol w:w="1407"/>
      </w:tblGrid>
      <w:tr w:rsidR="00D907ED" w:rsidRPr="00C41807" w14:paraId="07CDC9FA" w14:textId="77777777" w:rsidTr="00C121D3">
        <w:tc>
          <w:tcPr>
            <w:tcW w:w="3828" w:type="dxa"/>
          </w:tcPr>
          <w:p w14:paraId="6A7623C7" w14:textId="77777777"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51478C0B" w14:textId="77777777"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5" w:type="dxa"/>
          </w:tcPr>
          <w:p w14:paraId="40D45A69"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2D9D54DF"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14:paraId="3F045F57" w14:textId="77777777" w:rsidTr="00C121D3">
        <w:tc>
          <w:tcPr>
            <w:tcW w:w="3828" w:type="dxa"/>
          </w:tcPr>
          <w:p w14:paraId="76766665" w14:textId="77777777" w:rsidR="00D907ED" w:rsidRPr="00C121D3" w:rsidRDefault="00D907ED" w:rsidP="00CC3D3E">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26D19D49"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528BCA4B" w14:textId="77777777" w:rsidR="00D907ED" w:rsidRPr="0063664D" w:rsidRDefault="00D907ED" w:rsidP="007623E0">
            <w:pPr>
              <w:jc w:val="center"/>
              <w:rPr>
                <w:rFonts w:ascii="Arial" w:hAnsi="Arial" w:cs="Arial"/>
                <w:b/>
                <w:iCs/>
                <w:sz w:val="18"/>
                <w:szCs w:val="18"/>
              </w:rPr>
            </w:pPr>
          </w:p>
        </w:tc>
        <w:tc>
          <w:tcPr>
            <w:tcW w:w="1291" w:type="dxa"/>
          </w:tcPr>
          <w:p w14:paraId="57DC71BE" w14:textId="77777777" w:rsidR="00D907ED" w:rsidRPr="0063664D" w:rsidRDefault="00D907ED" w:rsidP="007623E0">
            <w:pPr>
              <w:jc w:val="center"/>
              <w:rPr>
                <w:rFonts w:ascii="Arial" w:hAnsi="Arial" w:cs="Arial"/>
                <w:b/>
                <w:iCs/>
                <w:sz w:val="18"/>
                <w:szCs w:val="18"/>
              </w:rPr>
            </w:pPr>
          </w:p>
        </w:tc>
      </w:tr>
      <w:tr w:rsidR="00D907ED" w:rsidRPr="00C41807" w14:paraId="24F38313" w14:textId="77777777" w:rsidTr="00C121D3">
        <w:tc>
          <w:tcPr>
            <w:tcW w:w="3828" w:type="dxa"/>
          </w:tcPr>
          <w:p w14:paraId="5E001528" w14:textId="77777777" w:rsidR="00D907ED" w:rsidRPr="00C121D3" w:rsidRDefault="00D907ED" w:rsidP="00DB76AA">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4932998A"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35392C42" w14:textId="77777777" w:rsidR="00D907ED" w:rsidRPr="0063664D" w:rsidRDefault="00D907ED" w:rsidP="007623E0">
            <w:pPr>
              <w:jc w:val="center"/>
              <w:rPr>
                <w:rFonts w:ascii="Arial" w:hAnsi="Arial" w:cs="Arial"/>
                <w:b/>
                <w:iCs/>
                <w:sz w:val="18"/>
                <w:szCs w:val="18"/>
              </w:rPr>
            </w:pPr>
          </w:p>
        </w:tc>
        <w:tc>
          <w:tcPr>
            <w:tcW w:w="1291" w:type="dxa"/>
          </w:tcPr>
          <w:p w14:paraId="6D63B3BE" w14:textId="77777777" w:rsidR="00D907ED" w:rsidRPr="0063664D" w:rsidRDefault="00D907ED" w:rsidP="007623E0">
            <w:pPr>
              <w:jc w:val="center"/>
              <w:rPr>
                <w:rFonts w:ascii="Arial" w:hAnsi="Arial" w:cs="Arial"/>
                <w:b/>
                <w:iCs/>
                <w:sz w:val="18"/>
                <w:szCs w:val="18"/>
              </w:rPr>
            </w:pPr>
          </w:p>
        </w:tc>
      </w:tr>
      <w:tr w:rsidR="00D907ED" w:rsidRPr="00C41807" w14:paraId="0CE40366" w14:textId="77777777" w:rsidTr="00C121D3">
        <w:tc>
          <w:tcPr>
            <w:tcW w:w="3828" w:type="dxa"/>
          </w:tcPr>
          <w:p w14:paraId="4A6BA421"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57239C46"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0C2F0884" w14:textId="77777777" w:rsidR="00D907ED" w:rsidRPr="0063664D" w:rsidRDefault="00D907ED" w:rsidP="007623E0">
            <w:pPr>
              <w:jc w:val="center"/>
              <w:rPr>
                <w:rFonts w:ascii="Arial" w:hAnsi="Arial" w:cs="Arial"/>
                <w:b/>
                <w:iCs/>
                <w:sz w:val="18"/>
                <w:szCs w:val="18"/>
              </w:rPr>
            </w:pPr>
          </w:p>
        </w:tc>
        <w:tc>
          <w:tcPr>
            <w:tcW w:w="1291" w:type="dxa"/>
          </w:tcPr>
          <w:p w14:paraId="036676B1" w14:textId="77777777" w:rsidR="00D907ED" w:rsidRPr="0063664D" w:rsidRDefault="00D907ED" w:rsidP="007623E0">
            <w:pPr>
              <w:jc w:val="center"/>
              <w:rPr>
                <w:rFonts w:ascii="Arial" w:hAnsi="Arial" w:cs="Arial"/>
                <w:b/>
                <w:iCs/>
                <w:sz w:val="18"/>
                <w:szCs w:val="18"/>
              </w:rPr>
            </w:pPr>
          </w:p>
        </w:tc>
      </w:tr>
      <w:tr w:rsidR="00D907ED" w:rsidRPr="00C41807" w14:paraId="4DD4CEA5" w14:textId="77777777" w:rsidTr="00C121D3">
        <w:tc>
          <w:tcPr>
            <w:tcW w:w="3828" w:type="dxa"/>
          </w:tcPr>
          <w:p w14:paraId="5021A0DC"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LIZBETH GUADALUPE GÓMEZ SÁNCHEZ</w:t>
            </w:r>
          </w:p>
        </w:tc>
        <w:tc>
          <w:tcPr>
            <w:tcW w:w="1842" w:type="dxa"/>
          </w:tcPr>
          <w:p w14:paraId="6597F4CB"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119705B0" w14:textId="77777777" w:rsidR="00D907ED" w:rsidRPr="0063664D" w:rsidRDefault="00D907ED" w:rsidP="007623E0">
            <w:pPr>
              <w:jc w:val="center"/>
              <w:rPr>
                <w:rFonts w:ascii="Arial" w:hAnsi="Arial" w:cs="Arial"/>
                <w:b/>
                <w:iCs/>
                <w:sz w:val="18"/>
                <w:szCs w:val="18"/>
              </w:rPr>
            </w:pPr>
          </w:p>
        </w:tc>
        <w:tc>
          <w:tcPr>
            <w:tcW w:w="1291" w:type="dxa"/>
          </w:tcPr>
          <w:p w14:paraId="69C1E0AA" w14:textId="77777777" w:rsidR="00D907ED" w:rsidRPr="0063664D" w:rsidRDefault="00D907ED" w:rsidP="007623E0">
            <w:pPr>
              <w:jc w:val="center"/>
              <w:rPr>
                <w:rFonts w:ascii="Arial" w:hAnsi="Arial" w:cs="Arial"/>
                <w:b/>
                <w:iCs/>
                <w:sz w:val="18"/>
                <w:szCs w:val="18"/>
              </w:rPr>
            </w:pPr>
          </w:p>
        </w:tc>
      </w:tr>
      <w:tr w:rsidR="00D907ED" w:rsidRPr="00C41807" w14:paraId="16F7F837" w14:textId="77777777" w:rsidTr="00C121D3">
        <w:tc>
          <w:tcPr>
            <w:tcW w:w="3828" w:type="dxa"/>
          </w:tcPr>
          <w:p w14:paraId="77DFD787" w14:textId="04986B46" w:rsidR="00D907ED" w:rsidRPr="00C121D3" w:rsidRDefault="00D907ED" w:rsidP="00CC3D3E">
            <w:pPr>
              <w:rPr>
                <w:rFonts w:ascii="Arial" w:hAnsi="Arial" w:cs="Arial"/>
                <w:b/>
                <w:sz w:val="16"/>
                <w:szCs w:val="16"/>
              </w:rPr>
            </w:pPr>
            <w:r w:rsidRPr="00C121D3">
              <w:rPr>
                <w:rFonts w:ascii="Arial" w:hAnsi="Arial" w:cs="Arial"/>
                <w:b/>
                <w:sz w:val="16"/>
                <w:szCs w:val="16"/>
              </w:rPr>
              <w:t xml:space="preserve">MTRO. NOE </w:t>
            </w:r>
            <w:r w:rsidR="006F0FE1" w:rsidRPr="00C121D3">
              <w:rPr>
                <w:rFonts w:ascii="Arial" w:hAnsi="Arial" w:cs="Arial"/>
                <w:b/>
                <w:sz w:val="16"/>
                <w:szCs w:val="16"/>
              </w:rPr>
              <w:t xml:space="preserve">SAÚL </w:t>
            </w:r>
            <w:r w:rsidRPr="00C121D3">
              <w:rPr>
                <w:rFonts w:ascii="Arial" w:hAnsi="Arial" w:cs="Arial"/>
                <w:b/>
                <w:sz w:val="16"/>
                <w:szCs w:val="16"/>
              </w:rPr>
              <w:t>RAMOS GARCÍA</w:t>
            </w:r>
          </w:p>
        </w:tc>
        <w:tc>
          <w:tcPr>
            <w:tcW w:w="1842" w:type="dxa"/>
          </w:tcPr>
          <w:p w14:paraId="2FB2F1A2"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7EECA286" w14:textId="77777777" w:rsidR="00D907ED" w:rsidRDefault="00D907ED" w:rsidP="007623E0">
            <w:pPr>
              <w:jc w:val="center"/>
              <w:rPr>
                <w:rFonts w:ascii="Arial" w:hAnsi="Arial" w:cs="Arial"/>
                <w:b/>
                <w:iCs/>
                <w:sz w:val="18"/>
                <w:szCs w:val="18"/>
              </w:rPr>
            </w:pPr>
          </w:p>
        </w:tc>
        <w:tc>
          <w:tcPr>
            <w:tcW w:w="1291" w:type="dxa"/>
          </w:tcPr>
          <w:p w14:paraId="5723E43E" w14:textId="77777777" w:rsidR="00D907ED" w:rsidRDefault="00D907ED" w:rsidP="007623E0">
            <w:pPr>
              <w:jc w:val="center"/>
              <w:rPr>
                <w:rFonts w:ascii="Arial" w:hAnsi="Arial" w:cs="Arial"/>
                <w:b/>
                <w:iCs/>
                <w:sz w:val="18"/>
                <w:szCs w:val="18"/>
              </w:rPr>
            </w:pPr>
          </w:p>
        </w:tc>
      </w:tr>
    </w:tbl>
    <w:p w14:paraId="41FA19B7" w14:textId="56CDC1CC"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14:paraId="0D1C1D04" w14:textId="77777777" w:rsidTr="007623E0">
        <w:tc>
          <w:tcPr>
            <w:tcW w:w="8644" w:type="dxa"/>
          </w:tcPr>
          <w:p w14:paraId="32B9631D" w14:textId="77777777" w:rsidR="004F3426" w:rsidRPr="00E64747" w:rsidRDefault="004F3426" w:rsidP="007623E0">
            <w:pPr>
              <w:jc w:val="center"/>
              <w:rPr>
                <w:rFonts w:ascii="Arial" w:hAnsi="Arial" w:cs="Arial"/>
                <w:b/>
              </w:rPr>
            </w:pPr>
            <w:r w:rsidRPr="00E64747">
              <w:rPr>
                <w:rFonts w:ascii="Arial" w:hAnsi="Arial" w:cs="Arial"/>
                <w:b/>
              </w:rPr>
              <w:t>DESARROLLO DE LA SESION</w:t>
            </w:r>
          </w:p>
        </w:tc>
      </w:tr>
    </w:tbl>
    <w:p w14:paraId="0A91CEE4" w14:textId="77777777" w:rsidR="004F3426" w:rsidRPr="00C121D3" w:rsidRDefault="004F3426" w:rsidP="004F3426">
      <w:pPr>
        <w:jc w:val="both"/>
        <w:rPr>
          <w:rFonts w:ascii="Arial" w:hAnsi="Arial" w:cs="Arial"/>
          <w:b/>
          <w:sz w:val="16"/>
          <w:szCs w:val="16"/>
        </w:rPr>
      </w:pPr>
    </w:p>
    <w:p w14:paraId="2C55B6DF" w14:textId="3F604C1A" w:rsidR="00B6261A" w:rsidRPr="00DA54F1" w:rsidRDefault="004F3426" w:rsidP="004F3426">
      <w:pPr>
        <w:jc w:val="both"/>
        <w:rPr>
          <w:rFonts w:ascii="Arial" w:hAnsi="Arial" w:cs="Arial"/>
          <w:sz w:val="23"/>
          <w:szCs w:val="23"/>
          <w:lang w:val="es-MX"/>
        </w:rPr>
      </w:pPr>
      <w:r w:rsidRPr="00DA54F1">
        <w:rPr>
          <w:rFonts w:ascii="Arial" w:hAnsi="Arial" w:cs="Arial"/>
          <w:b/>
          <w:sz w:val="23"/>
          <w:szCs w:val="23"/>
        </w:rPr>
        <w:t xml:space="preserve">1.- LISTA DE ASISTENCIA Y DECLARACION DEL </w:t>
      </w:r>
      <w:proofErr w:type="gramStart"/>
      <w:r w:rsidRPr="00DA54F1">
        <w:rPr>
          <w:rFonts w:ascii="Arial" w:hAnsi="Arial" w:cs="Arial"/>
          <w:b/>
          <w:sz w:val="23"/>
          <w:szCs w:val="23"/>
        </w:rPr>
        <w:t>QUORUM.-</w:t>
      </w:r>
      <w:proofErr w:type="gramEnd"/>
      <w:r w:rsidRPr="00DA54F1">
        <w:rPr>
          <w:rFonts w:ascii="Arial" w:hAnsi="Arial" w:cs="Arial"/>
          <w:b/>
          <w:sz w:val="23"/>
          <w:szCs w:val="23"/>
        </w:rPr>
        <w:t xml:space="preserve"> </w:t>
      </w:r>
      <w:r w:rsidRPr="00DA54F1">
        <w:rPr>
          <w:rFonts w:ascii="Arial" w:hAnsi="Arial" w:cs="Arial"/>
          <w:sz w:val="23"/>
          <w:szCs w:val="23"/>
        </w:rPr>
        <w:t xml:space="preserve">Se procede a tomar lista de asistencia, contando con la presencia de </w:t>
      </w:r>
      <w:r w:rsidR="008D0779" w:rsidRPr="00DA54F1">
        <w:rPr>
          <w:rFonts w:ascii="Arial" w:hAnsi="Arial" w:cs="Arial"/>
          <w:sz w:val="23"/>
          <w:szCs w:val="23"/>
        </w:rPr>
        <w:t xml:space="preserve">la </w:t>
      </w:r>
      <w:r w:rsidR="00BF3B47" w:rsidRPr="00DA54F1">
        <w:rPr>
          <w:rFonts w:ascii="Arial" w:hAnsi="Arial" w:cs="Arial"/>
          <w:sz w:val="23"/>
          <w:szCs w:val="23"/>
        </w:rPr>
        <w:t xml:space="preserve">totalidad </w:t>
      </w:r>
      <w:r w:rsidR="008D0779" w:rsidRPr="00DA54F1">
        <w:rPr>
          <w:rFonts w:ascii="Arial" w:hAnsi="Arial" w:cs="Arial"/>
          <w:sz w:val="23"/>
          <w:szCs w:val="23"/>
        </w:rPr>
        <w:t xml:space="preserve">de los </w:t>
      </w:r>
      <w:r w:rsidRPr="00DA54F1">
        <w:rPr>
          <w:rFonts w:ascii="Arial" w:hAnsi="Arial" w:cs="Arial"/>
          <w:sz w:val="23"/>
          <w:szCs w:val="23"/>
        </w:rPr>
        <w:t xml:space="preserve">ediles que fueron designados como integrantes de la </w:t>
      </w:r>
      <w:r w:rsidR="00555F46" w:rsidRPr="00DA54F1">
        <w:rPr>
          <w:rFonts w:ascii="Arial" w:hAnsi="Arial" w:cs="Arial"/>
          <w:sz w:val="23"/>
          <w:szCs w:val="23"/>
        </w:rPr>
        <w:t>Comisión</w:t>
      </w:r>
      <w:r w:rsidR="00D95CBF" w:rsidRPr="00DA54F1">
        <w:rPr>
          <w:rFonts w:ascii="Arial" w:hAnsi="Arial" w:cs="Arial"/>
          <w:sz w:val="23"/>
          <w:szCs w:val="23"/>
        </w:rPr>
        <w:t xml:space="preserve"> Edilicia </w:t>
      </w:r>
      <w:r w:rsidRPr="00DA54F1">
        <w:rPr>
          <w:rFonts w:ascii="Arial" w:hAnsi="Arial" w:cs="Arial"/>
          <w:sz w:val="23"/>
          <w:szCs w:val="23"/>
        </w:rPr>
        <w:t xml:space="preserve">de </w:t>
      </w:r>
      <w:r w:rsidR="00741CD5" w:rsidRPr="00DA54F1">
        <w:rPr>
          <w:rFonts w:ascii="Arial" w:hAnsi="Arial" w:cs="Arial"/>
          <w:sz w:val="23"/>
          <w:szCs w:val="23"/>
        </w:rPr>
        <w:t>Obras Públicas, Planeación Urbana y Regularización de la Tenencia de la Tierra</w:t>
      </w:r>
      <w:r w:rsidR="00555F46" w:rsidRPr="00DA54F1">
        <w:rPr>
          <w:rFonts w:ascii="Arial" w:hAnsi="Arial" w:cs="Arial"/>
          <w:sz w:val="23"/>
          <w:szCs w:val="23"/>
        </w:rPr>
        <w:t xml:space="preserve"> </w:t>
      </w:r>
      <w:r w:rsidR="00741CD5" w:rsidRPr="00DA54F1">
        <w:rPr>
          <w:rFonts w:ascii="Arial" w:hAnsi="Arial" w:cs="Arial"/>
          <w:sz w:val="23"/>
          <w:szCs w:val="23"/>
        </w:rPr>
        <w:t xml:space="preserve">para el </w:t>
      </w:r>
      <w:r w:rsidRPr="00DA54F1">
        <w:rPr>
          <w:rFonts w:ascii="Arial" w:hAnsi="Arial" w:cs="Arial"/>
          <w:sz w:val="23"/>
          <w:szCs w:val="23"/>
        </w:rPr>
        <w:t>H. Ayuntamiento</w:t>
      </w:r>
      <w:r w:rsidR="00741CD5" w:rsidRPr="00DA54F1">
        <w:rPr>
          <w:rFonts w:ascii="Arial" w:hAnsi="Arial" w:cs="Arial"/>
          <w:sz w:val="23"/>
          <w:szCs w:val="23"/>
        </w:rPr>
        <w:t xml:space="preserve"> Constitucional </w:t>
      </w:r>
      <w:r w:rsidRPr="00DA54F1">
        <w:rPr>
          <w:rFonts w:ascii="Arial" w:hAnsi="Arial" w:cs="Arial"/>
          <w:sz w:val="23"/>
          <w:szCs w:val="23"/>
        </w:rPr>
        <w:t>de Zapotlán el Grande, siendo los regidores</w:t>
      </w:r>
      <w:r w:rsidR="00741CD5" w:rsidRPr="00DA54F1">
        <w:rPr>
          <w:rFonts w:ascii="Arial" w:hAnsi="Arial" w:cs="Arial"/>
          <w:b/>
          <w:sz w:val="23"/>
          <w:szCs w:val="23"/>
        </w:rPr>
        <w:t xml:space="preserve"> </w:t>
      </w:r>
      <w:r w:rsidR="00F84829" w:rsidRPr="00DA54F1">
        <w:rPr>
          <w:rFonts w:ascii="Arial" w:hAnsi="Arial" w:cs="Arial"/>
          <w:b/>
          <w:sz w:val="23"/>
          <w:szCs w:val="23"/>
        </w:rPr>
        <w:t xml:space="preserve">LIC. MARIA LUIS JUAN MORALES, </w:t>
      </w:r>
      <w:r w:rsidR="00D66C91" w:rsidRPr="00DA54F1">
        <w:rPr>
          <w:rFonts w:ascii="Arial" w:hAnsi="Arial" w:cs="Arial"/>
          <w:b/>
          <w:sz w:val="23"/>
          <w:szCs w:val="23"/>
        </w:rPr>
        <w:t>MTRA. CINDY ESTEFANY GARCÍA OROZCO</w:t>
      </w:r>
      <w:r w:rsidR="00D66C91">
        <w:rPr>
          <w:rFonts w:ascii="Arial" w:hAnsi="Arial" w:cs="Arial"/>
          <w:b/>
          <w:sz w:val="23"/>
          <w:szCs w:val="23"/>
        </w:rPr>
        <w:t xml:space="preserve">, </w:t>
      </w:r>
      <w:r w:rsidR="00F84829" w:rsidRPr="00DA54F1">
        <w:rPr>
          <w:rFonts w:ascii="Arial" w:hAnsi="Arial" w:cs="Arial"/>
          <w:b/>
          <w:sz w:val="23"/>
          <w:szCs w:val="23"/>
        </w:rPr>
        <w:t>LIC. LAURA ELENA MARTÍNEZ RUVALCABA, LIC. LIZBETH GUADALUPE GÓMEZ SÁNCHEZ</w:t>
      </w:r>
      <w:r w:rsidR="00D66C91">
        <w:rPr>
          <w:rFonts w:ascii="Arial" w:hAnsi="Arial" w:cs="Arial"/>
          <w:b/>
          <w:sz w:val="23"/>
          <w:szCs w:val="23"/>
        </w:rPr>
        <w:t xml:space="preserve"> Y MTRO. NOE SAÚL RAMOS GARCÍA</w:t>
      </w:r>
      <w:r w:rsidR="00311121" w:rsidRPr="00311121">
        <w:rPr>
          <w:rFonts w:ascii="Arial" w:hAnsi="Arial" w:cs="Arial"/>
          <w:sz w:val="23"/>
          <w:szCs w:val="23"/>
        </w:rPr>
        <w:t>,</w:t>
      </w:r>
      <w:r w:rsidR="00C54A43" w:rsidRPr="00DA54F1">
        <w:rPr>
          <w:rFonts w:ascii="Arial" w:hAnsi="Arial" w:cs="Arial"/>
          <w:b/>
          <w:sz w:val="23"/>
          <w:szCs w:val="23"/>
        </w:rPr>
        <w:t xml:space="preserve"> </w:t>
      </w:r>
      <w:r w:rsidRPr="00DA54F1">
        <w:rPr>
          <w:rFonts w:ascii="Arial" w:hAnsi="Arial" w:cs="Arial"/>
          <w:sz w:val="23"/>
          <w:szCs w:val="23"/>
        </w:rPr>
        <w:t>en su carácter de presidenta y de vocales respectivamente.</w:t>
      </w:r>
      <w:r w:rsidR="00365115">
        <w:rPr>
          <w:rFonts w:ascii="Arial" w:hAnsi="Arial" w:cs="Arial"/>
          <w:sz w:val="23"/>
          <w:szCs w:val="23"/>
        </w:rPr>
        <w:t xml:space="preserve"> Se cuenta además como invitado</w:t>
      </w:r>
      <w:r w:rsidR="00B6261A" w:rsidRPr="00DA54F1">
        <w:rPr>
          <w:rFonts w:ascii="Arial" w:hAnsi="Arial" w:cs="Arial"/>
          <w:sz w:val="23"/>
          <w:szCs w:val="23"/>
        </w:rPr>
        <w:t xml:space="preserve"> al Arquitecto Abogado Raúl Omar Ramírez López titular de la Jefatura de Planeación Urbana dependie</w:t>
      </w:r>
      <w:r w:rsidR="00D66C91">
        <w:rPr>
          <w:rFonts w:ascii="Arial" w:hAnsi="Arial" w:cs="Arial"/>
          <w:sz w:val="23"/>
          <w:szCs w:val="23"/>
        </w:rPr>
        <w:t>nte de Ordenamiento Territorial</w:t>
      </w:r>
      <w:r w:rsidR="00B6261A" w:rsidRPr="00DA54F1">
        <w:rPr>
          <w:rFonts w:ascii="Arial" w:hAnsi="Arial" w:cs="Arial"/>
          <w:bCs/>
          <w:sz w:val="23"/>
          <w:szCs w:val="23"/>
          <w:lang w:val="es-MX"/>
        </w:rPr>
        <w:t xml:space="preserve">. </w:t>
      </w:r>
    </w:p>
    <w:p w14:paraId="11FD5906" w14:textId="74B05176" w:rsidR="004F3426" w:rsidRPr="00DA54F1" w:rsidRDefault="004F3426" w:rsidP="004F3426">
      <w:pPr>
        <w:jc w:val="both"/>
        <w:rPr>
          <w:rFonts w:ascii="Arial" w:hAnsi="Arial" w:cs="Arial"/>
          <w:sz w:val="23"/>
          <w:szCs w:val="23"/>
        </w:rPr>
      </w:pPr>
      <w:r w:rsidRPr="00DA54F1">
        <w:rPr>
          <w:rFonts w:ascii="Arial" w:hAnsi="Arial" w:cs="Arial"/>
          <w:sz w:val="23"/>
          <w:szCs w:val="23"/>
        </w:rPr>
        <w:t xml:space="preserve">  </w:t>
      </w:r>
    </w:p>
    <w:p w14:paraId="2B32061E" w14:textId="55094656" w:rsidR="00C62531" w:rsidRPr="00DA54F1" w:rsidRDefault="00C62531" w:rsidP="004F3426">
      <w:pPr>
        <w:jc w:val="both"/>
        <w:rPr>
          <w:rFonts w:ascii="Arial" w:hAnsi="Arial" w:cs="Arial"/>
          <w:sz w:val="23"/>
          <w:szCs w:val="23"/>
        </w:rPr>
      </w:pPr>
      <w:r w:rsidRPr="00DA54F1">
        <w:rPr>
          <w:rFonts w:ascii="Arial" w:hAnsi="Arial" w:cs="Arial"/>
          <w:b/>
          <w:bCs/>
          <w:sz w:val="23"/>
          <w:szCs w:val="23"/>
        </w:rPr>
        <w:t>2.-</w:t>
      </w:r>
      <w:r w:rsidRPr="00DA54F1">
        <w:rPr>
          <w:rFonts w:ascii="Arial" w:hAnsi="Arial" w:cs="Arial"/>
          <w:sz w:val="23"/>
          <w:szCs w:val="23"/>
        </w:rPr>
        <w:t xml:space="preserve"> </w:t>
      </w:r>
      <w:r w:rsidRPr="00DA54F1">
        <w:rPr>
          <w:rFonts w:ascii="Arial" w:hAnsi="Arial" w:cs="Arial"/>
          <w:b/>
          <w:bCs/>
          <w:sz w:val="23"/>
          <w:szCs w:val="23"/>
        </w:rPr>
        <w:t xml:space="preserve">APROBACIÓN DE ORDEN DEL DÍA, </w:t>
      </w:r>
      <w:r w:rsidRPr="00DA54F1">
        <w:rPr>
          <w:rFonts w:ascii="Arial" w:hAnsi="Arial" w:cs="Arial"/>
          <w:sz w:val="23"/>
          <w:szCs w:val="23"/>
        </w:rPr>
        <w:t xml:space="preserve">el mismo ya fue desahogado se procede a pasar el punto siguiente del orden del día. </w:t>
      </w:r>
    </w:p>
    <w:p w14:paraId="3F4CE630" w14:textId="351F541F" w:rsidR="00C54A43" w:rsidRPr="00671279" w:rsidRDefault="004A02B6" w:rsidP="004F3426">
      <w:pPr>
        <w:jc w:val="both"/>
        <w:rPr>
          <w:rFonts w:ascii="Arial" w:hAnsi="Arial" w:cs="Arial"/>
          <w:sz w:val="22"/>
          <w:szCs w:val="22"/>
        </w:rPr>
      </w:pPr>
      <w:r w:rsidRPr="00DA54F1">
        <w:rPr>
          <w:rFonts w:ascii="Arial" w:hAnsi="Arial" w:cs="Arial"/>
          <w:b/>
          <w:sz w:val="23"/>
          <w:szCs w:val="23"/>
        </w:rPr>
        <w:lastRenderedPageBreak/>
        <w:t>3</w:t>
      </w:r>
      <w:r w:rsidR="004F3426" w:rsidRPr="00DA54F1">
        <w:rPr>
          <w:rFonts w:ascii="Arial" w:hAnsi="Arial" w:cs="Arial"/>
          <w:b/>
          <w:sz w:val="23"/>
          <w:szCs w:val="23"/>
        </w:rPr>
        <w:t>.-</w:t>
      </w:r>
      <w:r w:rsidR="00322BEE" w:rsidRPr="00DA54F1">
        <w:rPr>
          <w:rFonts w:ascii="Arial" w:hAnsi="Arial" w:cs="Arial"/>
          <w:b/>
          <w:sz w:val="23"/>
          <w:szCs w:val="23"/>
        </w:rPr>
        <w:t xml:space="preserve"> </w:t>
      </w:r>
      <w:r w:rsidR="00322BEE" w:rsidRPr="00322BEE">
        <w:rPr>
          <w:rFonts w:ascii="Arial" w:hAnsi="Arial" w:cs="Arial"/>
          <w:b/>
          <w:sz w:val="23"/>
          <w:szCs w:val="23"/>
          <w:lang w:val="es-MX"/>
        </w:rPr>
        <w:t>ANÁLISIS DEL DICTAMEN TÉCNICO PARA SU ESTUDIO Y EN SU CASO APROBACIÓN PARA INICIO DEL PROCEDIMIENTO DE CAMBIO DE USO DE SUELO DE LA FRACCIÓN 8 IDENTIFICADA COMO EL LOTE 3 DEL PREDIO RÚSTICO IDENTIFICADO COMO LA PARCELA NÚMERO 129 Z1 P4/14 DEL EJIDO DE CIUDAD GUZMÁN, UBICADO AL OESTE DE ESTA CIUDAD, CON UNA EXTENSIÓN SUPERFICIAL DE 9,073.29 METROS CUADRADOS;</w:t>
      </w:r>
      <w:r w:rsidR="00B6261A" w:rsidRPr="00DA54F1">
        <w:rPr>
          <w:rFonts w:ascii="Arial" w:hAnsi="Arial" w:cs="Arial"/>
          <w:b/>
          <w:sz w:val="23"/>
          <w:szCs w:val="23"/>
        </w:rPr>
        <w:t>.-</w:t>
      </w:r>
      <w:r w:rsidR="00D66C91">
        <w:rPr>
          <w:rFonts w:ascii="Arial" w:hAnsi="Arial" w:cs="Arial"/>
          <w:b/>
          <w:sz w:val="23"/>
          <w:szCs w:val="23"/>
        </w:rPr>
        <w:t xml:space="preserve"> </w:t>
      </w:r>
      <w:r w:rsidR="00D66C91" w:rsidRPr="00D66C91">
        <w:rPr>
          <w:rFonts w:ascii="Arial" w:hAnsi="Arial" w:cs="Arial"/>
          <w:sz w:val="23"/>
          <w:szCs w:val="23"/>
        </w:rPr>
        <w:t>S</w:t>
      </w:r>
      <w:r w:rsidR="00EC6BB8" w:rsidRPr="00DA54F1">
        <w:rPr>
          <w:rFonts w:ascii="Arial" w:hAnsi="Arial" w:cs="Arial"/>
          <w:sz w:val="23"/>
          <w:szCs w:val="23"/>
        </w:rPr>
        <w:t>iguiendo el orden del día, y haciendo uso de la voz la Presidenta de la comisión l</w:t>
      </w:r>
      <w:r w:rsidR="00555F46" w:rsidRPr="00DA54F1">
        <w:rPr>
          <w:rFonts w:ascii="Arial" w:hAnsi="Arial" w:cs="Arial"/>
          <w:sz w:val="23"/>
          <w:szCs w:val="23"/>
        </w:rPr>
        <w:t xml:space="preserve">a Lic. María Luis Juan Morales, la cual </w:t>
      </w:r>
      <w:r w:rsidR="00F62FD6" w:rsidRPr="00DA54F1">
        <w:rPr>
          <w:rFonts w:ascii="Arial" w:hAnsi="Arial" w:cs="Arial"/>
          <w:sz w:val="23"/>
          <w:szCs w:val="23"/>
        </w:rPr>
        <w:t xml:space="preserve">la </w:t>
      </w:r>
      <w:r w:rsidR="000D4180" w:rsidRPr="00DA54F1">
        <w:rPr>
          <w:rFonts w:ascii="Arial" w:hAnsi="Arial" w:cs="Arial"/>
          <w:sz w:val="23"/>
          <w:szCs w:val="23"/>
        </w:rPr>
        <w:t xml:space="preserve">concede al invitado el Arq. Abog. </w:t>
      </w:r>
      <w:r w:rsidR="001A60AC" w:rsidRPr="00DA54F1">
        <w:rPr>
          <w:rFonts w:ascii="Arial" w:hAnsi="Arial" w:cs="Arial"/>
          <w:sz w:val="23"/>
          <w:szCs w:val="23"/>
        </w:rPr>
        <w:t>Raúl</w:t>
      </w:r>
      <w:r w:rsidR="000D4180" w:rsidRPr="00DA54F1">
        <w:rPr>
          <w:rFonts w:ascii="Arial" w:hAnsi="Arial" w:cs="Arial"/>
          <w:sz w:val="23"/>
          <w:szCs w:val="23"/>
        </w:rPr>
        <w:t xml:space="preserve"> Omar Ramírez López,</w:t>
      </w:r>
      <w:r w:rsidR="004F53B0" w:rsidRPr="00DA54F1">
        <w:rPr>
          <w:rFonts w:ascii="Arial" w:hAnsi="Arial" w:cs="Arial"/>
          <w:sz w:val="23"/>
          <w:szCs w:val="23"/>
        </w:rPr>
        <w:t xml:space="preserve"> titular de la Jefatura de Planeación Urbana, dependiente de la Dirección de Ordenamiento Territorial,</w:t>
      </w:r>
      <w:r w:rsidR="000D4180" w:rsidRPr="00DA54F1">
        <w:rPr>
          <w:rFonts w:ascii="Arial" w:hAnsi="Arial" w:cs="Arial"/>
          <w:sz w:val="23"/>
          <w:szCs w:val="23"/>
        </w:rPr>
        <w:t xml:space="preserve"> </w:t>
      </w:r>
      <w:r w:rsidR="00F62FD6" w:rsidRPr="00DA54F1">
        <w:rPr>
          <w:rFonts w:ascii="Arial" w:hAnsi="Arial" w:cs="Arial"/>
          <w:sz w:val="23"/>
          <w:szCs w:val="23"/>
        </w:rPr>
        <w:t xml:space="preserve">el cual manifiestan </w:t>
      </w:r>
      <w:r w:rsidR="001A60AC" w:rsidRPr="00DA54F1">
        <w:rPr>
          <w:rFonts w:ascii="Arial" w:hAnsi="Arial" w:cs="Arial"/>
          <w:sz w:val="23"/>
          <w:szCs w:val="23"/>
        </w:rPr>
        <w:t xml:space="preserve">que se presento </w:t>
      </w:r>
      <w:r w:rsidR="001A60AC" w:rsidRPr="00DA54F1">
        <w:rPr>
          <w:rFonts w:ascii="Arial" w:hAnsi="Arial" w:cs="Arial"/>
          <w:sz w:val="23"/>
          <w:szCs w:val="23"/>
          <w:lang w:val="es-MX"/>
        </w:rPr>
        <w:t xml:space="preserve">solicitud </w:t>
      </w:r>
      <w:r w:rsidR="00FE7797">
        <w:rPr>
          <w:rFonts w:ascii="Arial" w:hAnsi="Arial" w:cs="Arial"/>
          <w:sz w:val="23"/>
          <w:szCs w:val="23"/>
          <w:lang w:val="es-MX"/>
        </w:rPr>
        <w:t xml:space="preserve">para la modificación del uso de suelo al Programa Municipal de Desarrollo Urbano de Zapotlán el Grande, Jalisco, signado por el ciudadano José Alberto del Toro </w:t>
      </w:r>
      <w:proofErr w:type="spellStart"/>
      <w:r w:rsidR="00FE7797">
        <w:rPr>
          <w:rFonts w:ascii="Arial" w:hAnsi="Arial" w:cs="Arial"/>
          <w:sz w:val="23"/>
          <w:szCs w:val="23"/>
          <w:lang w:val="es-MX"/>
        </w:rPr>
        <w:t>Guizar</w:t>
      </w:r>
      <w:proofErr w:type="spellEnd"/>
      <w:r w:rsidR="00FE7797">
        <w:rPr>
          <w:rFonts w:ascii="Arial" w:hAnsi="Arial" w:cs="Arial"/>
          <w:sz w:val="23"/>
          <w:szCs w:val="23"/>
          <w:lang w:val="es-MX"/>
        </w:rPr>
        <w:t xml:space="preserve">, </w:t>
      </w:r>
      <w:r w:rsidR="00365115">
        <w:rPr>
          <w:rFonts w:ascii="Arial" w:hAnsi="Arial" w:cs="Arial"/>
          <w:sz w:val="23"/>
          <w:szCs w:val="23"/>
          <w:lang w:val="es-MX"/>
        </w:rPr>
        <w:t>y presentado ante</w:t>
      </w:r>
      <w:r w:rsidR="007F11B2">
        <w:rPr>
          <w:rFonts w:ascii="Arial" w:hAnsi="Arial" w:cs="Arial"/>
          <w:sz w:val="23"/>
          <w:szCs w:val="23"/>
          <w:lang w:val="es-MX"/>
        </w:rPr>
        <w:t xml:space="preserve"> la Dirección de Ordenamiento Territorial, el día 29 de junio del año 2020, respecto de </w:t>
      </w:r>
      <w:r w:rsidR="007F11B2" w:rsidRPr="007F11B2">
        <w:rPr>
          <w:rFonts w:ascii="Arial" w:hAnsi="Arial" w:cs="Arial"/>
          <w:iCs/>
          <w:sz w:val="23"/>
          <w:szCs w:val="23"/>
          <w:lang w:val="es-MX"/>
        </w:rPr>
        <w:t>la fracción 8 identificada como el lote 3 del predio rústico identificado como la parcela número 129 Z1 P4/14 del Ejido de Ciudad Guzmán, ubicado al oeste de esta ciudad, con una extensión superficial de 9,073.29 metros cuadrados</w:t>
      </w:r>
      <w:r w:rsidR="007F11B2">
        <w:rPr>
          <w:rFonts w:ascii="Arial" w:hAnsi="Arial" w:cs="Arial"/>
          <w:iCs/>
          <w:sz w:val="23"/>
          <w:szCs w:val="23"/>
          <w:lang w:val="es-MX"/>
        </w:rPr>
        <w:t xml:space="preserve">, solicitando un cambio de </w:t>
      </w:r>
      <w:r w:rsidR="007F11B2" w:rsidRPr="007F11B2">
        <w:rPr>
          <w:rFonts w:ascii="Arial" w:hAnsi="Arial" w:cs="Arial"/>
          <w:iCs/>
          <w:sz w:val="23"/>
          <w:szCs w:val="23"/>
        </w:rPr>
        <w:t xml:space="preserve">Reserva Urbana a Largo Plazo, Habitacional Unifamiliar Densidad Mínima (RU-LP 02, H1-U), asimismo, se encuentra afectado por un área de restricción por vialidad colectora (RI-VL-VC 03) y área de restricción por cauces y cuerpos de agua (CA-III,03), </w:t>
      </w:r>
      <w:r w:rsidR="007F11B2" w:rsidRPr="007F11B2">
        <w:rPr>
          <w:rFonts w:ascii="Arial" w:hAnsi="Arial" w:cs="Arial"/>
          <w:bCs/>
          <w:iCs/>
          <w:sz w:val="23"/>
          <w:szCs w:val="23"/>
        </w:rPr>
        <w:t xml:space="preserve">de conformidad al Plan Parcial Distrito 1 “Ciudad Guzmán”, </w:t>
      </w:r>
      <w:proofErr w:type="spellStart"/>
      <w:r w:rsidR="007F11B2" w:rsidRPr="007F11B2">
        <w:rPr>
          <w:rFonts w:ascii="Arial" w:hAnsi="Arial" w:cs="Arial"/>
          <w:bCs/>
          <w:iCs/>
          <w:sz w:val="23"/>
          <w:szCs w:val="23"/>
        </w:rPr>
        <w:t>Subdistrito</w:t>
      </w:r>
      <w:proofErr w:type="spellEnd"/>
      <w:r w:rsidR="007F11B2" w:rsidRPr="007F11B2">
        <w:rPr>
          <w:rFonts w:ascii="Arial" w:hAnsi="Arial" w:cs="Arial"/>
          <w:bCs/>
          <w:iCs/>
          <w:sz w:val="23"/>
          <w:szCs w:val="23"/>
        </w:rPr>
        <w:t xml:space="preserve"> 6 “AUTOPISTA” del Plan de Desarrollo Urbano de Zapotlán El Grande, Jalisco, a un uso de suelo HABITACIONAL UNIFAMILIAR DENSIDAD MÍNIMA (H1-U), A UN USO PRIMARIO ACTIVIDADES PRODUCTIVAS (ACP),</w:t>
      </w:r>
      <w:r w:rsidR="007F11B2">
        <w:rPr>
          <w:rFonts w:ascii="Arial" w:hAnsi="Arial" w:cs="Arial"/>
          <w:bCs/>
          <w:iCs/>
          <w:sz w:val="23"/>
          <w:szCs w:val="23"/>
        </w:rPr>
        <w:t xml:space="preserve"> para lo cual la Dirección de Ordenamiento Territorial emitió dictamen </w:t>
      </w:r>
      <w:r w:rsidR="00365115">
        <w:rPr>
          <w:rFonts w:ascii="Arial" w:hAnsi="Arial" w:cs="Arial"/>
          <w:bCs/>
          <w:iCs/>
          <w:sz w:val="23"/>
          <w:szCs w:val="23"/>
        </w:rPr>
        <w:t xml:space="preserve">en el que </w:t>
      </w:r>
      <w:r w:rsidR="007F11B2">
        <w:rPr>
          <w:rFonts w:ascii="Arial" w:hAnsi="Arial" w:cs="Arial"/>
          <w:bCs/>
          <w:iCs/>
          <w:sz w:val="23"/>
          <w:szCs w:val="23"/>
        </w:rPr>
        <w:t xml:space="preserve">determina que es </w:t>
      </w:r>
      <w:r w:rsidR="007F11B2" w:rsidRPr="007F11B2">
        <w:rPr>
          <w:rFonts w:ascii="Arial" w:hAnsi="Arial" w:cs="Arial"/>
          <w:b/>
          <w:bCs/>
          <w:iCs/>
          <w:sz w:val="23"/>
          <w:szCs w:val="23"/>
          <w:lang w:val="es-MX"/>
        </w:rPr>
        <w:t>PROCEDENTE EL CAMBIO DE USO DE SUELO</w:t>
      </w:r>
      <w:r w:rsidR="007F11B2" w:rsidRPr="007F11B2">
        <w:rPr>
          <w:rFonts w:ascii="Arial" w:hAnsi="Arial" w:cs="Arial"/>
          <w:bCs/>
          <w:iCs/>
          <w:sz w:val="23"/>
          <w:szCs w:val="23"/>
          <w:lang w:val="es-MX"/>
        </w:rPr>
        <w:t>, toda vez que el predio se encuentra cercano a dos vialidades regionales que enlaza y permite el desarrollo regional en función de sus recursos naturales, actividades productivas y del equilibrio de sus asentamientos, y con el objeto de fomentar el modelo de crecimiento urbano compacto para evitar al escenario tendencial, y generar certidumbre jurídica en los procesos de expansión territorial,  en los términos de los artículos 72, 75, 76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r w:rsidR="00E51C84" w:rsidRPr="00DA54F1">
        <w:rPr>
          <w:rFonts w:ascii="Arial" w:hAnsi="Arial" w:cs="Arial"/>
          <w:sz w:val="23"/>
          <w:szCs w:val="23"/>
          <w:lang w:val="es-MX"/>
        </w:rPr>
        <w:t>,</w:t>
      </w:r>
      <w:r w:rsidR="009804AB">
        <w:rPr>
          <w:rFonts w:ascii="Arial" w:hAnsi="Arial" w:cs="Arial"/>
          <w:sz w:val="23"/>
          <w:szCs w:val="23"/>
          <w:lang w:val="es-MX"/>
        </w:rPr>
        <w:t xml:space="preserve"> </w:t>
      </w:r>
      <w:r w:rsidR="009804AB" w:rsidRPr="00DA54F1">
        <w:rPr>
          <w:rFonts w:ascii="Arial" w:hAnsi="Arial" w:cs="Arial"/>
          <w:bCs/>
          <w:sz w:val="23"/>
          <w:szCs w:val="23"/>
          <w:lang w:val="es-MX"/>
        </w:rPr>
        <w:t>aclarando que se iniciara con la consulta pública, que es el inicio del cambio de uso de suelo, posteriormente a dicha consulta volverá a la comisión para análisis y en su momento autorización del cambio de uso de suelo</w:t>
      </w:r>
      <w:r w:rsidR="00E51C84" w:rsidRPr="00DA54F1">
        <w:rPr>
          <w:rFonts w:ascii="Arial" w:hAnsi="Arial" w:cs="Arial"/>
          <w:sz w:val="23"/>
          <w:szCs w:val="23"/>
          <w:lang w:val="es-MX"/>
        </w:rPr>
        <w:t xml:space="preserve"> </w:t>
      </w:r>
      <w:r w:rsidR="004A1328" w:rsidRPr="00DA54F1">
        <w:rPr>
          <w:rFonts w:ascii="Arial" w:hAnsi="Arial" w:cs="Arial"/>
          <w:sz w:val="23"/>
          <w:szCs w:val="23"/>
        </w:rPr>
        <w:t xml:space="preserve">después de </w:t>
      </w:r>
      <w:r w:rsidR="00BF3B47" w:rsidRPr="00DA54F1">
        <w:rPr>
          <w:rFonts w:ascii="Arial" w:hAnsi="Arial" w:cs="Arial"/>
          <w:sz w:val="23"/>
          <w:szCs w:val="23"/>
        </w:rPr>
        <w:t>lo</w:t>
      </w:r>
      <w:r w:rsidR="00D66467">
        <w:rPr>
          <w:rFonts w:ascii="Arial" w:hAnsi="Arial" w:cs="Arial"/>
          <w:sz w:val="23"/>
          <w:szCs w:val="23"/>
        </w:rPr>
        <w:t xml:space="preserve"> antes expuesto </w:t>
      </w:r>
      <w:r w:rsidR="001A1793" w:rsidRPr="00DA54F1">
        <w:rPr>
          <w:rFonts w:ascii="Arial" w:hAnsi="Arial" w:cs="Arial"/>
          <w:sz w:val="23"/>
          <w:szCs w:val="23"/>
        </w:rPr>
        <w:t>se somete a su votación, solicitando a lo</w:t>
      </w:r>
      <w:r w:rsidR="00D907ED" w:rsidRPr="00DA54F1">
        <w:rPr>
          <w:rFonts w:ascii="Arial" w:hAnsi="Arial" w:cs="Arial"/>
          <w:sz w:val="23"/>
          <w:szCs w:val="23"/>
        </w:rPr>
        <w:t>s</w:t>
      </w:r>
      <w:r w:rsidR="001A1793" w:rsidRPr="00DA54F1">
        <w:rPr>
          <w:rFonts w:ascii="Arial" w:hAnsi="Arial" w:cs="Arial"/>
          <w:sz w:val="23"/>
          <w:szCs w:val="23"/>
        </w:rPr>
        <w:t xml:space="preserve"> presentes levante la mano si están de acuerdo: </w:t>
      </w:r>
      <w:r w:rsidR="00EC6BB8" w:rsidRPr="00DA54F1">
        <w:rPr>
          <w:rFonts w:ascii="Arial" w:hAnsi="Arial" w:cs="Arial"/>
          <w:sz w:val="23"/>
          <w:szCs w:val="23"/>
        </w:rPr>
        <w:t xml:space="preserve">     </w:t>
      </w:r>
    </w:p>
    <w:p w14:paraId="0427A352" w14:textId="77777777" w:rsidR="00C54A43" w:rsidRPr="00C121D3" w:rsidRDefault="00C54A43" w:rsidP="004F3426">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1A1793" w:rsidRPr="0063664D" w14:paraId="3A77D1B4" w14:textId="77777777" w:rsidTr="00C121D3">
        <w:tc>
          <w:tcPr>
            <w:tcW w:w="3940" w:type="dxa"/>
          </w:tcPr>
          <w:p w14:paraId="3E29AD3C" w14:textId="11881A73" w:rsidR="001A1793" w:rsidRPr="006D1F2B" w:rsidRDefault="001A1793" w:rsidP="00365115">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53A46F17" w14:textId="77777777" w:rsidR="001A1793" w:rsidRPr="006D1F2B" w:rsidRDefault="001A1793" w:rsidP="00D2558A">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3CD2044C" w14:textId="69AFDDB0" w:rsidR="001A1793" w:rsidRPr="0063664D" w:rsidRDefault="001A1793" w:rsidP="00365115">
            <w:pPr>
              <w:jc w:val="center"/>
              <w:rPr>
                <w:rFonts w:ascii="Arial" w:hAnsi="Arial" w:cs="Arial"/>
                <w:b/>
                <w:iCs/>
                <w:sz w:val="16"/>
                <w:szCs w:val="16"/>
              </w:rPr>
            </w:pPr>
            <w:r>
              <w:rPr>
                <w:rFonts w:ascii="Arial" w:hAnsi="Arial" w:cs="Arial"/>
                <w:b/>
                <w:iCs/>
                <w:sz w:val="16"/>
                <w:szCs w:val="16"/>
              </w:rPr>
              <w:t xml:space="preserve"> EN CONTRA </w:t>
            </w:r>
          </w:p>
        </w:tc>
        <w:tc>
          <w:tcPr>
            <w:tcW w:w="1560" w:type="dxa"/>
          </w:tcPr>
          <w:p w14:paraId="52E51C34"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14:paraId="3F79C9C0" w14:textId="77777777" w:rsidTr="00C121D3">
        <w:tc>
          <w:tcPr>
            <w:tcW w:w="3940" w:type="dxa"/>
          </w:tcPr>
          <w:p w14:paraId="2F19DF47" w14:textId="77777777" w:rsidR="001A1793" w:rsidRPr="006D1F2B" w:rsidRDefault="001A1793" w:rsidP="00D2558A">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642BE429"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2DCEBEA" w14:textId="77777777" w:rsidR="001A1793" w:rsidRPr="0063664D" w:rsidRDefault="001A1793" w:rsidP="00D2558A">
            <w:pPr>
              <w:jc w:val="center"/>
              <w:rPr>
                <w:rFonts w:ascii="Arial" w:hAnsi="Arial" w:cs="Arial"/>
                <w:b/>
                <w:iCs/>
                <w:sz w:val="16"/>
                <w:szCs w:val="16"/>
              </w:rPr>
            </w:pPr>
          </w:p>
        </w:tc>
        <w:tc>
          <w:tcPr>
            <w:tcW w:w="1560" w:type="dxa"/>
          </w:tcPr>
          <w:p w14:paraId="70531C83" w14:textId="77777777" w:rsidR="001A1793" w:rsidRPr="0063664D" w:rsidRDefault="001A1793" w:rsidP="00D2558A">
            <w:pPr>
              <w:jc w:val="center"/>
              <w:rPr>
                <w:rFonts w:ascii="Arial" w:hAnsi="Arial" w:cs="Arial"/>
                <w:b/>
                <w:iCs/>
                <w:sz w:val="16"/>
                <w:szCs w:val="16"/>
              </w:rPr>
            </w:pPr>
          </w:p>
        </w:tc>
      </w:tr>
      <w:tr w:rsidR="001A1793" w:rsidRPr="0063664D" w14:paraId="5283A9A1" w14:textId="77777777" w:rsidTr="00C121D3">
        <w:tc>
          <w:tcPr>
            <w:tcW w:w="3940" w:type="dxa"/>
          </w:tcPr>
          <w:p w14:paraId="5B732276" w14:textId="77777777" w:rsidR="001A1793" w:rsidRPr="006D1F2B" w:rsidRDefault="001A1793" w:rsidP="00D2558A">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A08BEC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2C8AB746" w14:textId="77777777" w:rsidR="001A1793" w:rsidRPr="0063664D" w:rsidRDefault="001A1793" w:rsidP="00D2558A">
            <w:pPr>
              <w:jc w:val="center"/>
              <w:rPr>
                <w:rFonts w:ascii="Arial" w:hAnsi="Arial" w:cs="Arial"/>
                <w:b/>
                <w:iCs/>
                <w:sz w:val="16"/>
                <w:szCs w:val="16"/>
              </w:rPr>
            </w:pPr>
          </w:p>
        </w:tc>
        <w:tc>
          <w:tcPr>
            <w:tcW w:w="1560" w:type="dxa"/>
          </w:tcPr>
          <w:p w14:paraId="60A5C501" w14:textId="77777777" w:rsidR="001A1793" w:rsidRPr="0063664D" w:rsidRDefault="001A1793" w:rsidP="00D2558A">
            <w:pPr>
              <w:jc w:val="center"/>
              <w:rPr>
                <w:rFonts w:ascii="Arial" w:hAnsi="Arial" w:cs="Arial"/>
                <w:b/>
                <w:iCs/>
                <w:sz w:val="16"/>
                <w:szCs w:val="16"/>
              </w:rPr>
            </w:pPr>
          </w:p>
        </w:tc>
      </w:tr>
      <w:tr w:rsidR="001A1793" w:rsidRPr="0063664D" w14:paraId="3C8057AE" w14:textId="77777777" w:rsidTr="00C121D3">
        <w:tc>
          <w:tcPr>
            <w:tcW w:w="3940" w:type="dxa"/>
          </w:tcPr>
          <w:p w14:paraId="08CBCB1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7E7C087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775CC5A4" w14:textId="77777777" w:rsidR="001A1793" w:rsidRPr="0063664D" w:rsidRDefault="001A1793" w:rsidP="00D2558A">
            <w:pPr>
              <w:jc w:val="center"/>
              <w:rPr>
                <w:rFonts w:ascii="Arial" w:hAnsi="Arial" w:cs="Arial"/>
                <w:b/>
                <w:iCs/>
                <w:sz w:val="16"/>
                <w:szCs w:val="16"/>
              </w:rPr>
            </w:pPr>
          </w:p>
        </w:tc>
        <w:tc>
          <w:tcPr>
            <w:tcW w:w="1560" w:type="dxa"/>
          </w:tcPr>
          <w:p w14:paraId="3D1728AD" w14:textId="77777777" w:rsidR="001A1793" w:rsidRPr="0063664D" w:rsidRDefault="001A1793" w:rsidP="00D2558A">
            <w:pPr>
              <w:jc w:val="center"/>
              <w:rPr>
                <w:rFonts w:ascii="Arial" w:hAnsi="Arial" w:cs="Arial"/>
                <w:b/>
                <w:iCs/>
                <w:sz w:val="16"/>
                <w:szCs w:val="16"/>
              </w:rPr>
            </w:pPr>
          </w:p>
        </w:tc>
      </w:tr>
      <w:tr w:rsidR="001A1793" w:rsidRPr="0063664D" w14:paraId="201DC05C" w14:textId="77777777" w:rsidTr="00C121D3">
        <w:tc>
          <w:tcPr>
            <w:tcW w:w="3940" w:type="dxa"/>
          </w:tcPr>
          <w:p w14:paraId="66FBE7F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6E2250AA"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357D6AB7" w14:textId="77777777" w:rsidR="001A1793" w:rsidRPr="0063664D" w:rsidRDefault="001A1793" w:rsidP="00D2558A">
            <w:pPr>
              <w:jc w:val="center"/>
              <w:rPr>
                <w:rFonts w:ascii="Arial" w:hAnsi="Arial" w:cs="Arial"/>
                <w:b/>
                <w:iCs/>
                <w:sz w:val="16"/>
                <w:szCs w:val="16"/>
              </w:rPr>
            </w:pPr>
          </w:p>
        </w:tc>
        <w:tc>
          <w:tcPr>
            <w:tcW w:w="1560" w:type="dxa"/>
          </w:tcPr>
          <w:p w14:paraId="2773CA1F" w14:textId="77777777" w:rsidR="001A1793" w:rsidRPr="0063664D" w:rsidRDefault="001A1793" w:rsidP="00D2558A">
            <w:pPr>
              <w:jc w:val="center"/>
              <w:rPr>
                <w:rFonts w:ascii="Arial" w:hAnsi="Arial" w:cs="Arial"/>
                <w:b/>
                <w:iCs/>
                <w:sz w:val="16"/>
                <w:szCs w:val="16"/>
              </w:rPr>
            </w:pPr>
          </w:p>
        </w:tc>
      </w:tr>
      <w:tr w:rsidR="001A1793" w:rsidRPr="0063664D" w14:paraId="26A54EED" w14:textId="77777777" w:rsidTr="00C121D3">
        <w:tc>
          <w:tcPr>
            <w:tcW w:w="3940" w:type="dxa"/>
          </w:tcPr>
          <w:p w14:paraId="52ADBA11" w14:textId="150547C3" w:rsidR="001A1793" w:rsidRPr="006D1F2B" w:rsidRDefault="001A1793" w:rsidP="00D2558A">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3" w:type="dxa"/>
          </w:tcPr>
          <w:p w14:paraId="2DFAE6AD"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D703C1D" w14:textId="77777777" w:rsidR="001A1793" w:rsidRDefault="001A1793" w:rsidP="00D2558A">
            <w:pPr>
              <w:jc w:val="center"/>
              <w:rPr>
                <w:rFonts w:ascii="Arial" w:hAnsi="Arial" w:cs="Arial"/>
                <w:b/>
                <w:iCs/>
                <w:sz w:val="16"/>
                <w:szCs w:val="16"/>
              </w:rPr>
            </w:pPr>
          </w:p>
        </w:tc>
        <w:tc>
          <w:tcPr>
            <w:tcW w:w="1560" w:type="dxa"/>
          </w:tcPr>
          <w:p w14:paraId="25BEE008" w14:textId="77777777" w:rsidR="001A1793" w:rsidRDefault="001A1793" w:rsidP="00D2558A">
            <w:pPr>
              <w:jc w:val="center"/>
              <w:rPr>
                <w:rFonts w:ascii="Arial" w:hAnsi="Arial" w:cs="Arial"/>
                <w:b/>
                <w:iCs/>
                <w:sz w:val="16"/>
                <w:szCs w:val="16"/>
              </w:rPr>
            </w:pPr>
          </w:p>
        </w:tc>
      </w:tr>
      <w:tr w:rsidR="001A1793" w:rsidRPr="0063664D" w14:paraId="563232C1" w14:textId="77777777" w:rsidTr="00C121D3">
        <w:tc>
          <w:tcPr>
            <w:tcW w:w="3940" w:type="dxa"/>
          </w:tcPr>
          <w:p w14:paraId="3B08515B" w14:textId="77777777" w:rsidR="001A1793" w:rsidRPr="006D1F2B" w:rsidRDefault="001A1793" w:rsidP="00D2558A">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D741AC5" w14:textId="77777777" w:rsidR="001A1793" w:rsidRPr="006D1F2B" w:rsidRDefault="001A1793" w:rsidP="004A1328">
            <w:pPr>
              <w:jc w:val="center"/>
              <w:rPr>
                <w:rFonts w:ascii="Arial" w:hAnsi="Arial" w:cs="Arial"/>
                <w:b/>
                <w:iCs/>
                <w:sz w:val="16"/>
                <w:szCs w:val="16"/>
              </w:rPr>
            </w:pPr>
            <w:r w:rsidRPr="006D1F2B">
              <w:rPr>
                <w:rFonts w:ascii="Arial" w:hAnsi="Arial" w:cs="Arial"/>
                <w:b/>
                <w:iCs/>
                <w:sz w:val="16"/>
                <w:szCs w:val="16"/>
              </w:rPr>
              <w:t>0</w:t>
            </w:r>
            <w:r w:rsidR="004A1328" w:rsidRPr="006D1F2B">
              <w:rPr>
                <w:rFonts w:ascii="Arial" w:hAnsi="Arial" w:cs="Arial"/>
                <w:b/>
                <w:iCs/>
                <w:sz w:val="16"/>
                <w:szCs w:val="16"/>
              </w:rPr>
              <w:t>5</w:t>
            </w:r>
            <w:r w:rsidRPr="006D1F2B">
              <w:rPr>
                <w:rFonts w:ascii="Arial" w:hAnsi="Arial" w:cs="Arial"/>
                <w:b/>
                <w:iCs/>
                <w:sz w:val="16"/>
                <w:szCs w:val="16"/>
              </w:rPr>
              <w:t xml:space="preserve"> VOTOS A FAVOR </w:t>
            </w:r>
          </w:p>
        </w:tc>
        <w:tc>
          <w:tcPr>
            <w:tcW w:w="1559" w:type="dxa"/>
          </w:tcPr>
          <w:p w14:paraId="7A33E110" w14:textId="77777777" w:rsidR="001A1793" w:rsidRPr="0063664D" w:rsidRDefault="001A1793" w:rsidP="00D2558A">
            <w:pPr>
              <w:jc w:val="center"/>
              <w:rPr>
                <w:rFonts w:ascii="Arial" w:hAnsi="Arial" w:cs="Arial"/>
                <w:b/>
                <w:iCs/>
                <w:sz w:val="16"/>
                <w:szCs w:val="16"/>
              </w:rPr>
            </w:pPr>
          </w:p>
        </w:tc>
        <w:tc>
          <w:tcPr>
            <w:tcW w:w="1560" w:type="dxa"/>
          </w:tcPr>
          <w:p w14:paraId="334E196D" w14:textId="77777777" w:rsidR="001A1793" w:rsidRPr="0063664D" w:rsidRDefault="001A1793" w:rsidP="00D2558A">
            <w:pPr>
              <w:jc w:val="center"/>
              <w:rPr>
                <w:rFonts w:ascii="Arial" w:hAnsi="Arial" w:cs="Arial"/>
                <w:b/>
                <w:iCs/>
                <w:sz w:val="16"/>
                <w:szCs w:val="16"/>
              </w:rPr>
            </w:pPr>
          </w:p>
        </w:tc>
      </w:tr>
    </w:tbl>
    <w:p w14:paraId="5ED1ECE1" w14:textId="77777777" w:rsidR="00EC6BB8" w:rsidRDefault="00EC6BB8" w:rsidP="004F3426">
      <w:pPr>
        <w:jc w:val="both"/>
        <w:rPr>
          <w:rFonts w:ascii="Arial" w:hAnsi="Arial" w:cs="Arial"/>
          <w:sz w:val="23"/>
          <w:szCs w:val="23"/>
        </w:rPr>
      </w:pPr>
    </w:p>
    <w:p w14:paraId="07F109F4" w14:textId="2FAEAC9D" w:rsidR="00365115" w:rsidRPr="00365115" w:rsidRDefault="001A1793" w:rsidP="001A1793">
      <w:pPr>
        <w:jc w:val="both"/>
        <w:rPr>
          <w:rFonts w:ascii="Arial" w:hAnsi="Arial" w:cs="Arial"/>
          <w:sz w:val="23"/>
          <w:szCs w:val="23"/>
        </w:rPr>
      </w:pPr>
      <w:r w:rsidRPr="00DA54F1">
        <w:rPr>
          <w:rFonts w:ascii="Arial" w:hAnsi="Arial" w:cs="Arial"/>
          <w:sz w:val="23"/>
          <w:szCs w:val="23"/>
        </w:rPr>
        <w:t xml:space="preserve">Por lo que una vez leído, se aprueba por unanimidad de los </w:t>
      </w:r>
      <w:r w:rsidR="00365115">
        <w:rPr>
          <w:rFonts w:ascii="Arial" w:hAnsi="Arial" w:cs="Arial"/>
          <w:sz w:val="23"/>
          <w:szCs w:val="23"/>
        </w:rPr>
        <w:t>integrantes de la comisión, autorizando el inicio del procedimiento de cambio de uso de suelo, bajo los términos señalados.</w:t>
      </w:r>
    </w:p>
    <w:p w14:paraId="689621EF" w14:textId="77777777" w:rsidR="004A1328" w:rsidRPr="00DA54F1" w:rsidRDefault="004A1328" w:rsidP="001A1793">
      <w:pPr>
        <w:jc w:val="both"/>
        <w:rPr>
          <w:rFonts w:ascii="Arial" w:hAnsi="Arial" w:cs="Arial"/>
          <w:sz w:val="23"/>
          <w:szCs w:val="23"/>
        </w:rPr>
      </w:pPr>
    </w:p>
    <w:p w14:paraId="33C6E71B" w14:textId="40275F84" w:rsidR="00826A02" w:rsidRDefault="00D66467" w:rsidP="00826A02">
      <w:pPr>
        <w:jc w:val="both"/>
        <w:rPr>
          <w:rFonts w:ascii="Arial" w:hAnsi="Arial" w:cs="Arial"/>
          <w:sz w:val="23"/>
          <w:szCs w:val="23"/>
        </w:rPr>
      </w:pPr>
      <w:r>
        <w:rPr>
          <w:rFonts w:ascii="Arial" w:hAnsi="Arial" w:cs="Arial"/>
          <w:b/>
          <w:sz w:val="23"/>
          <w:szCs w:val="23"/>
        </w:rPr>
        <w:t xml:space="preserve">4.- </w:t>
      </w:r>
      <w:r w:rsidRPr="00D66467">
        <w:rPr>
          <w:rFonts w:ascii="Arial" w:hAnsi="Arial" w:cs="Arial"/>
          <w:b/>
          <w:sz w:val="23"/>
          <w:szCs w:val="23"/>
        </w:rPr>
        <w:t>ANÁLISIS DEL DICTAMEN TÉCNICO PARA SU ESTUDIO Y EN SU CASO APROBACIÓN PARA INICIO DEL PROCEDIMIENTO DE CAMBIO DE 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r w:rsidR="00E51C84" w:rsidRPr="00DA54F1">
        <w:rPr>
          <w:rFonts w:ascii="Arial" w:hAnsi="Arial" w:cs="Arial"/>
          <w:b/>
          <w:sz w:val="23"/>
          <w:szCs w:val="23"/>
        </w:rPr>
        <w:t xml:space="preserve"> </w:t>
      </w:r>
      <w:r w:rsidR="00E13A13" w:rsidRPr="00DA54F1">
        <w:rPr>
          <w:rFonts w:ascii="Arial" w:hAnsi="Arial" w:cs="Arial"/>
          <w:sz w:val="23"/>
          <w:szCs w:val="23"/>
        </w:rPr>
        <w:t xml:space="preserve">Haciendo uso de la voz la Presidenta de la comisión la Lic. María Luis Juan Morales, la cual la concede al invitado el Arq. </w:t>
      </w:r>
      <w:proofErr w:type="spellStart"/>
      <w:r w:rsidR="00E13A13" w:rsidRPr="00DA54F1">
        <w:rPr>
          <w:rFonts w:ascii="Arial" w:hAnsi="Arial" w:cs="Arial"/>
          <w:sz w:val="23"/>
          <w:szCs w:val="23"/>
        </w:rPr>
        <w:t>Abog</w:t>
      </w:r>
      <w:proofErr w:type="spellEnd"/>
      <w:r w:rsidR="00E13A13" w:rsidRPr="00DA54F1">
        <w:rPr>
          <w:rFonts w:ascii="Arial" w:hAnsi="Arial" w:cs="Arial"/>
          <w:sz w:val="23"/>
          <w:szCs w:val="23"/>
        </w:rPr>
        <w:t xml:space="preserve">. Raúl Omar Ramírez López, manifiesta que </w:t>
      </w:r>
      <w:r>
        <w:rPr>
          <w:rFonts w:ascii="Arial" w:hAnsi="Arial" w:cs="Arial"/>
          <w:bCs/>
          <w:sz w:val="23"/>
          <w:szCs w:val="23"/>
          <w:lang w:val="es-MX"/>
        </w:rPr>
        <w:t xml:space="preserve">y en atención a la </w:t>
      </w:r>
      <w:r w:rsidR="00E13A13" w:rsidRPr="00DA54F1">
        <w:rPr>
          <w:rFonts w:ascii="Arial" w:hAnsi="Arial" w:cs="Arial"/>
          <w:bCs/>
          <w:sz w:val="23"/>
          <w:szCs w:val="23"/>
          <w:lang w:val="es-MX"/>
        </w:rPr>
        <w:t xml:space="preserve">solicitud de cambio de uso de suelo </w:t>
      </w:r>
      <w:r w:rsidRPr="00D66467">
        <w:rPr>
          <w:rFonts w:ascii="Arial" w:hAnsi="Arial" w:cs="Arial"/>
          <w:bCs/>
          <w:iCs/>
          <w:sz w:val="23"/>
          <w:szCs w:val="23"/>
        </w:rPr>
        <w:t>Reserva Urbana a Corto Plazo, Comercio y Servicio Central Intensidad Media (RU-CP 24, CSC-3)</w:t>
      </w:r>
      <w:r w:rsidRPr="00D66467">
        <w:rPr>
          <w:rFonts w:ascii="Arial" w:hAnsi="Arial" w:cs="Arial"/>
          <w:bCs/>
          <w:i/>
          <w:sz w:val="23"/>
          <w:szCs w:val="23"/>
        </w:rPr>
        <w:t xml:space="preserve"> </w:t>
      </w:r>
      <w:r w:rsidRPr="00D66467">
        <w:rPr>
          <w:rFonts w:ascii="Arial" w:hAnsi="Arial" w:cs="Arial"/>
          <w:bCs/>
          <w:sz w:val="23"/>
          <w:szCs w:val="23"/>
        </w:rPr>
        <w:t xml:space="preserve">de conformidad con lo dispuesto por el Plan Parcial de Desarrollo Urbano de Zapotlán El Grande, Jalisco, Distrito 1 “CIUDAD GUZMAN”, </w:t>
      </w:r>
      <w:proofErr w:type="spellStart"/>
      <w:r w:rsidRPr="00D66467">
        <w:rPr>
          <w:rFonts w:ascii="Arial" w:hAnsi="Arial" w:cs="Arial"/>
          <w:bCs/>
          <w:sz w:val="23"/>
          <w:szCs w:val="23"/>
        </w:rPr>
        <w:t>Subdistrito</w:t>
      </w:r>
      <w:proofErr w:type="spellEnd"/>
      <w:r w:rsidRPr="00D66467">
        <w:rPr>
          <w:rFonts w:ascii="Arial" w:hAnsi="Arial" w:cs="Arial"/>
          <w:bCs/>
          <w:sz w:val="23"/>
          <w:szCs w:val="23"/>
        </w:rPr>
        <w:t xml:space="preserve"> 6 “AUTOPISTA”, a un uso de suelo TURISTICO HOTELERO DENSIDAD ALTA (TH-4),</w:t>
      </w:r>
      <w:r>
        <w:rPr>
          <w:rFonts w:ascii="Arial" w:hAnsi="Arial" w:cs="Arial"/>
          <w:bCs/>
          <w:sz w:val="23"/>
          <w:szCs w:val="23"/>
        </w:rPr>
        <w:t xml:space="preserve"> solicitada por el ciudadano </w:t>
      </w:r>
      <w:r w:rsidRPr="00D66467">
        <w:rPr>
          <w:rFonts w:ascii="Arial" w:hAnsi="Arial" w:cs="Arial"/>
          <w:b/>
          <w:bCs/>
          <w:sz w:val="23"/>
          <w:szCs w:val="23"/>
        </w:rPr>
        <w:t>Gabriel Toledo Villanueva</w:t>
      </w:r>
      <w:r>
        <w:rPr>
          <w:rFonts w:ascii="Arial" w:hAnsi="Arial" w:cs="Arial"/>
          <w:bCs/>
          <w:sz w:val="23"/>
          <w:szCs w:val="23"/>
        </w:rPr>
        <w:t xml:space="preserve">, de fecha 10 de julio del 2020, respecto </w:t>
      </w:r>
      <w:r w:rsidRPr="00D66467">
        <w:rPr>
          <w:rFonts w:ascii="Arial" w:hAnsi="Arial" w:cs="Arial"/>
          <w:bCs/>
          <w:sz w:val="23"/>
          <w:szCs w:val="23"/>
          <w:lang w:val="es-MX"/>
        </w:rPr>
        <w:t>de</w:t>
      </w:r>
      <w:r>
        <w:rPr>
          <w:rFonts w:ascii="Arial" w:hAnsi="Arial" w:cs="Arial"/>
          <w:bCs/>
          <w:sz w:val="23"/>
          <w:szCs w:val="23"/>
          <w:lang w:val="es-MX"/>
        </w:rPr>
        <w:t>l</w:t>
      </w:r>
      <w:r w:rsidRPr="00D66467">
        <w:rPr>
          <w:rFonts w:ascii="Arial" w:hAnsi="Arial" w:cs="Arial"/>
          <w:bCs/>
          <w:iCs/>
          <w:sz w:val="23"/>
          <w:szCs w:val="23"/>
          <w:lang w:val="es-MX"/>
        </w:rPr>
        <w:t xml:space="preserve">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 de acuerdo a la Escritura Pública Número 3,962, de fecha 23 de Diciembre del año 2013, otorgada ante la fe del Licenciado GENARO ALVAREZ DEL TORO, Notario Público Titular de la Notaría Pública Número 2 de esta Municipalidad de Zapotlán El Grande, Jalisco, de la misma manera, de la totalidad de la fracción 2 del lote urbano, ubicado por la Avenida Miguel de la Madrid Hurtado sin número oficial de Ciudad Guzmán, Municipio de Zapotlán El Grande, Jalisco, con número de cuenta catastral U041611, con una extensión superficial de 1,500.00 metros cuadrados, de acuerdo a la Escritura Pública Número 4,498, de fecha 29 de Agosto del año 2014, otorgada ante la fe del Licenciado GENARO ALVAREZ DEL TORO, Notario Público Titular de la Notaría Pública Número 2 de esta Municipalidad de Zapotlán El Grande, Jalisco, y por último, la totalidad de la fracción 3 del lote urbano ubicado por la Avenida Miguel de la Madrid Hurtado sin número oficial de cuenta catastral U041611, con una extensión superficial de 1,500.00 metros cuadrados, de acuerdo a la Escritura Pública Número 5,755, de fecha 7 de Diciembre del año 2015, otorgada ante la fe del Licenciado GENARO ALVAREZ DEL TORO, Notario Público Titular de la Notaría Pública Número 2 de esta Municipalidad de Zapotlán El Grande, Jalisco</w:t>
      </w:r>
      <w:r w:rsidR="009804AB">
        <w:rPr>
          <w:rFonts w:ascii="Arial" w:hAnsi="Arial" w:cs="Arial"/>
          <w:bCs/>
          <w:iCs/>
          <w:sz w:val="23"/>
          <w:szCs w:val="23"/>
          <w:lang w:val="es-MX"/>
        </w:rPr>
        <w:t>, por lo que la dirección de la cual soy</w:t>
      </w:r>
      <w:r w:rsidR="00365115">
        <w:rPr>
          <w:rFonts w:ascii="Arial" w:hAnsi="Arial" w:cs="Arial"/>
          <w:bCs/>
          <w:iCs/>
          <w:sz w:val="23"/>
          <w:szCs w:val="23"/>
          <w:lang w:val="es-MX"/>
        </w:rPr>
        <w:t xml:space="preserve"> parte</w:t>
      </w:r>
      <w:r w:rsidR="009804AB">
        <w:rPr>
          <w:rFonts w:ascii="Arial" w:hAnsi="Arial" w:cs="Arial"/>
          <w:bCs/>
          <w:iCs/>
          <w:sz w:val="23"/>
          <w:szCs w:val="23"/>
          <w:lang w:val="es-MX"/>
        </w:rPr>
        <w:t xml:space="preserve">, considera que es </w:t>
      </w:r>
      <w:r w:rsidR="009804AB" w:rsidRPr="009804AB">
        <w:rPr>
          <w:rFonts w:ascii="Arial" w:hAnsi="Arial" w:cs="Arial"/>
          <w:b/>
          <w:bCs/>
          <w:iCs/>
          <w:sz w:val="23"/>
          <w:szCs w:val="23"/>
          <w:lang w:val="es-MX"/>
        </w:rPr>
        <w:t>PROCEDENTE EL CAMBIO DE USO DE SUELO</w:t>
      </w:r>
      <w:r w:rsidR="009804AB">
        <w:rPr>
          <w:rFonts w:ascii="Arial" w:hAnsi="Arial" w:cs="Arial"/>
          <w:bCs/>
          <w:iCs/>
          <w:sz w:val="23"/>
          <w:szCs w:val="23"/>
          <w:lang w:val="es-MX"/>
        </w:rPr>
        <w:t>,</w:t>
      </w:r>
      <w:r w:rsidR="009804AB" w:rsidRPr="009804AB">
        <w:rPr>
          <w:rFonts w:ascii="Arial" w:hAnsi="Arial" w:cs="Arial"/>
          <w:bCs/>
          <w:iCs/>
          <w:sz w:val="23"/>
          <w:szCs w:val="23"/>
          <w:lang w:val="es-MX"/>
        </w:rPr>
        <w:t xml:space="preserve"> en razón de</w:t>
      </w:r>
      <w:r w:rsidR="00365115">
        <w:rPr>
          <w:rFonts w:ascii="Arial" w:hAnsi="Arial" w:cs="Arial"/>
          <w:bCs/>
          <w:iCs/>
          <w:sz w:val="23"/>
          <w:szCs w:val="23"/>
          <w:lang w:val="es-MX"/>
        </w:rPr>
        <w:t xml:space="preserve"> que se fomenta</w:t>
      </w:r>
      <w:r w:rsidR="009804AB" w:rsidRPr="009804AB">
        <w:rPr>
          <w:rFonts w:ascii="Arial" w:hAnsi="Arial" w:cs="Arial"/>
          <w:bCs/>
          <w:iCs/>
          <w:sz w:val="23"/>
          <w:szCs w:val="23"/>
          <w:lang w:val="es-MX"/>
        </w:rPr>
        <w:t xml:space="preserve"> el modelo de crec</w:t>
      </w:r>
      <w:r w:rsidR="00365115">
        <w:rPr>
          <w:rFonts w:ascii="Arial" w:hAnsi="Arial" w:cs="Arial"/>
          <w:bCs/>
          <w:iCs/>
          <w:sz w:val="23"/>
          <w:szCs w:val="23"/>
          <w:lang w:val="es-MX"/>
        </w:rPr>
        <w:t>imiento urbano compacto, se genera</w:t>
      </w:r>
      <w:r w:rsidR="009804AB" w:rsidRPr="009804AB">
        <w:rPr>
          <w:rFonts w:ascii="Arial" w:hAnsi="Arial" w:cs="Arial"/>
          <w:bCs/>
          <w:iCs/>
          <w:sz w:val="23"/>
          <w:szCs w:val="23"/>
          <w:lang w:val="es-MX"/>
        </w:rPr>
        <w:t xml:space="preserve"> certidumbre jurídica en los procesos de ex</w:t>
      </w:r>
      <w:r w:rsidR="00365115">
        <w:rPr>
          <w:rFonts w:ascii="Arial" w:hAnsi="Arial" w:cs="Arial"/>
          <w:bCs/>
          <w:iCs/>
          <w:sz w:val="23"/>
          <w:szCs w:val="23"/>
          <w:lang w:val="es-MX"/>
        </w:rPr>
        <w:t>pansión territorial y consolida</w:t>
      </w:r>
      <w:r w:rsidR="009804AB" w:rsidRPr="009804AB">
        <w:rPr>
          <w:rFonts w:ascii="Arial" w:hAnsi="Arial" w:cs="Arial"/>
          <w:bCs/>
          <w:iCs/>
          <w:sz w:val="23"/>
          <w:szCs w:val="23"/>
          <w:lang w:val="es-MX"/>
        </w:rPr>
        <w:t xml:space="preserve"> al Municipio de </w:t>
      </w:r>
      <w:r w:rsidR="009804AB" w:rsidRPr="009804AB">
        <w:rPr>
          <w:rFonts w:ascii="Arial" w:hAnsi="Arial" w:cs="Arial"/>
          <w:bCs/>
          <w:iCs/>
          <w:sz w:val="23"/>
          <w:szCs w:val="23"/>
          <w:lang w:val="es-MX"/>
        </w:rPr>
        <w:lastRenderedPageBreak/>
        <w:t>Zapotlán El Grande, Jalisco, como referencia nacional de ciudad media, con una economía prospera sustentable en los términos del artículo 72, 75, 78, 90, 91, 92, 96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r w:rsidR="009804AB">
        <w:rPr>
          <w:rFonts w:ascii="Arial" w:hAnsi="Arial" w:cs="Arial"/>
          <w:bCs/>
          <w:iCs/>
          <w:sz w:val="23"/>
          <w:szCs w:val="23"/>
          <w:lang w:val="es-MX"/>
        </w:rPr>
        <w:t xml:space="preserve">, </w:t>
      </w:r>
      <w:r w:rsidR="00826A02" w:rsidRPr="00DA54F1">
        <w:rPr>
          <w:rFonts w:ascii="Arial" w:hAnsi="Arial" w:cs="Arial"/>
          <w:bCs/>
          <w:sz w:val="23"/>
          <w:szCs w:val="23"/>
          <w:lang w:val="es-MX"/>
        </w:rPr>
        <w:t xml:space="preserve">aclarando que se iniciara con la consulta pública, que es el inicio del cambio de uso de suelo, posteriormente a dicha consulta volverá a la comisión para análisis y en su momento autorización del cambio de uso de suelo, </w:t>
      </w:r>
      <w:r w:rsidR="00826A02" w:rsidRPr="00DA54F1">
        <w:rPr>
          <w:rFonts w:ascii="Arial" w:hAnsi="Arial" w:cs="Arial"/>
          <w:sz w:val="23"/>
          <w:szCs w:val="23"/>
        </w:rPr>
        <w:t xml:space="preserve">después de lo anterior se somete a su votación, solicitando a los presentes levante la mano si están de acuerdo:      </w:t>
      </w:r>
    </w:p>
    <w:p w14:paraId="41881E20" w14:textId="77777777" w:rsidR="00365115" w:rsidRPr="00365115" w:rsidRDefault="00365115" w:rsidP="00826A02">
      <w:pPr>
        <w:jc w:val="both"/>
        <w:rPr>
          <w:rFonts w:ascii="Arial" w:hAnsi="Arial" w:cs="Arial"/>
          <w:sz w:val="14"/>
          <w:szCs w:val="23"/>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826A02" w:rsidRPr="0063664D" w14:paraId="4BA2AF99" w14:textId="77777777" w:rsidTr="00365115">
        <w:tc>
          <w:tcPr>
            <w:tcW w:w="3819" w:type="dxa"/>
          </w:tcPr>
          <w:p w14:paraId="37DB7526" w14:textId="5F1BE6AC" w:rsidR="00826A02" w:rsidRPr="006D1F2B" w:rsidRDefault="00826A02" w:rsidP="00365115">
            <w:pPr>
              <w:jc w:val="center"/>
              <w:rPr>
                <w:rFonts w:ascii="Arial" w:hAnsi="Arial" w:cs="Arial"/>
                <w:b/>
                <w:iCs/>
                <w:sz w:val="16"/>
                <w:szCs w:val="16"/>
              </w:rPr>
            </w:pPr>
            <w:r w:rsidRPr="006D1F2B">
              <w:rPr>
                <w:rFonts w:ascii="Arial" w:hAnsi="Arial" w:cs="Arial"/>
                <w:b/>
                <w:iCs/>
                <w:sz w:val="16"/>
                <w:szCs w:val="16"/>
              </w:rPr>
              <w:t>NOMBRE DEL REGIDOR</w:t>
            </w:r>
          </w:p>
        </w:tc>
        <w:tc>
          <w:tcPr>
            <w:tcW w:w="1795" w:type="dxa"/>
          </w:tcPr>
          <w:p w14:paraId="5A87C664" w14:textId="77777777" w:rsidR="00826A02" w:rsidRPr="006D1F2B" w:rsidRDefault="00826A02" w:rsidP="009D19F5">
            <w:pPr>
              <w:jc w:val="center"/>
              <w:rPr>
                <w:rFonts w:ascii="Arial" w:hAnsi="Arial" w:cs="Arial"/>
                <w:iCs/>
                <w:sz w:val="16"/>
                <w:szCs w:val="16"/>
              </w:rPr>
            </w:pPr>
            <w:r w:rsidRPr="006D1F2B">
              <w:rPr>
                <w:rFonts w:ascii="Arial" w:hAnsi="Arial" w:cs="Arial"/>
                <w:b/>
                <w:iCs/>
                <w:sz w:val="16"/>
                <w:szCs w:val="16"/>
              </w:rPr>
              <w:t>A FAVOR</w:t>
            </w:r>
          </w:p>
        </w:tc>
        <w:tc>
          <w:tcPr>
            <w:tcW w:w="1530" w:type="dxa"/>
          </w:tcPr>
          <w:p w14:paraId="24ECD291" w14:textId="0EF1B3FA" w:rsidR="00826A02" w:rsidRPr="0063664D" w:rsidRDefault="00826A02" w:rsidP="00365115">
            <w:pPr>
              <w:jc w:val="center"/>
              <w:rPr>
                <w:rFonts w:ascii="Arial" w:hAnsi="Arial" w:cs="Arial"/>
                <w:b/>
                <w:iCs/>
                <w:sz w:val="16"/>
                <w:szCs w:val="16"/>
              </w:rPr>
            </w:pPr>
            <w:r>
              <w:rPr>
                <w:rFonts w:ascii="Arial" w:hAnsi="Arial" w:cs="Arial"/>
                <w:b/>
                <w:iCs/>
                <w:sz w:val="16"/>
                <w:szCs w:val="16"/>
              </w:rPr>
              <w:t xml:space="preserve"> EN CONTRA </w:t>
            </w:r>
          </w:p>
        </w:tc>
        <w:tc>
          <w:tcPr>
            <w:tcW w:w="1547" w:type="dxa"/>
          </w:tcPr>
          <w:p w14:paraId="18A6A207" w14:textId="77777777" w:rsidR="00826A02" w:rsidRPr="0063664D" w:rsidRDefault="00826A02" w:rsidP="009D19F5">
            <w:pPr>
              <w:jc w:val="center"/>
              <w:rPr>
                <w:rFonts w:ascii="Arial" w:hAnsi="Arial" w:cs="Arial"/>
                <w:b/>
                <w:iCs/>
                <w:sz w:val="16"/>
                <w:szCs w:val="16"/>
              </w:rPr>
            </w:pPr>
            <w:r>
              <w:rPr>
                <w:rFonts w:ascii="Arial" w:hAnsi="Arial" w:cs="Arial"/>
                <w:b/>
                <w:iCs/>
                <w:sz w:val="16"/>
                <w:szCs w:val="16"/>
              </w:rPr>
              <w:t xml:space="preserve">ABSTENCIÓN </w:t>
            </w:r>
          </w:p>
        </w:tc>
      </w:tr>
      <w:tr w:rsidR="00826A02" w:rsidRPr="0063664D" w14:paraId="33717CB1" w14:textId="77777777" w:rsidTr="00365115">
        <w:tc>
          <w:tcPr>
            <w:tcW w:w="3819" w:type="dxa"/>
          </w:tcPr>
          <w:p w14:paraId="3B375E3E" w14:textId="77777777" w:rsidR="00826A02" w:rsidRPr="006D1F2B" w:rsidRDefault="00826A02" w:rsidP="009D19F5">
            <w:pPr>
              <w:rPr>
                <w:rFonts w:ascii="Arial" w:hAnsi="Arial" w:cs="Arial"/>
                <w:b/>
                <w:iCs/>
                <w:sz w:val="16"/>
                <w:szCs w:val="18"/>
              </w:rPr>
            </w:pPr>
            <w:r w:rsidRPr="006D1F2B">
              <w:rPr>
                <w:rFonts w:ascii="Arial" w:hAnsi="Arial" w:cs="Arial"/>
                <w:b/>
                <w:iCs/>
                <w:sz w:val="16"/>
                <w:szCs w:val="18"/>
              </w:rPr>
              <w:t>LIC. MARIA LUIS JUAN MORALES</w:t>
            </w:r>
          </w:p>
        </w:tc>
        <w:tc>
          <w:tcPr>
            <w:tcW w:w="1795" w:type="dxa"/>
          </w:tcPr>
          <w:p w14:paraId="56274C4F"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3CA76018" w14:textId="77777777" w:rsidR="00826A02" w:rsidRPr="0063664D" w:rsidRDefault="00826A02" w:rsidP="009D19F5">
            <w:pPr>
              <w:jc w:val="center"/>
              <w:rPr>
                <w:rFonts w:ascii="Arial" w:hAnsi="Arial" w:cs="Arial"/>
                <w:b/>
                <w:iCs/>
                <w:sz w:val="16"/>
                <w:szCs w:val="16"/>
              </w:rPr>
            </w:pPr>
          </w:p>
        </w:tc>
        <w:tc>
          <w:tcPr>
            <w:tcW w:w="1547" w:type="dxa"/>
          </w:tcPr>
          <w:p w14:paraId="7C1E5A0C" w14:textId="77777777" w:rsidR="00826A02" w:rsidRPr="0063664D" w:rsidRDefault="00826A02" w:rsidP="009D19F5">
            <w:pPr>
              <w:jc w:val="center"/>
              <w:rPr>
                <w:rFonts w:ascii="Arial" w:hAnsi="Arial" w:cs="Arial"/>
                <w:b/>
                <w:iCs/>
                <w:sz w:val="16"/>
                <w:szCs w:val="16"/>
              </w:rPr>
            </w:pPr>
          </w:p>
        </w:tc>
      </w:tr>
      <w:tr w:rsidR="00826A02" w:rsidRPr="0063664D" w14:paraId="6787E643" w14:textId="77777777" w:rsidTr="00365115">
        <w:tc>
          <w:tcPr>
            <w:tcW w:w="3819" w:type="dxa"/>
          </w:tcPr>
          <w:p w14:paraId="23C94F5F" w14:textId="77777777" w:rsidR="00826A02" w:rsidRPr="006D1F2B" w:rsidRDefault="00826A02" w:rsidP="009D19F5">
            <w:pPr>
              <w:rPr>
                <w:rFonts w:ascii="Arial" w:hAnsi="Arial" w:cs="Arial"/>
                <w:b/>
                <w:sz w:val="16"/>
                <w:szCs w:val="18"/>
              </w:rPr>
            </w:pPr>
            <w:r w:rsidRPr="006D1F2B">
              <w:rPr>
                <w:rFonts w:ascii="Arial" w:hAnsi="Arial" w:cs="Arial"/>
                <w:b/>
                <w:sz w:val="16"/>
                <w:szCs w:val="18"/>
              </w:rPr>
              <w:t>MTRA. CINDY ESTEFANY GARCÍA OROZCO</w:t>
            </w:r>
          </w:p>
        </w:tc>
        <w:tc>
          <w:tcPr>
            <w:tcW w:w="1795" w:type="dxa"/>
          </w:tcPr>
          <w:p w14:paraId="7CF6A46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D0E3321" w14:textId="77777777" w:rsidR="00826A02" w:rsidRPr="0063664D" w:rsidRDefault="00826A02" w:rsidP="009D19F5">
            <w:pPr>
              <w:jc w:val="center"/>
              <w:rPr>
                <w:rFonts w:ascii="Arial" w:hAnsi="Arial" w:cs="Arial"/>
                <w:b/>
                <w:iCs/>
                <w:sz w:val="16"/>
                <w:szCs w:val="16"/>
              </w:rPr>
            </w:pPr>
          </w:p>
        </w:tc>
        <w:tc>
          <w:tcPr>
            <w:tcW w:w="1547" w:type="dxa"/>
          </w:tcPr>
          <w:p w14:paraId="44CC2A84" w14:textId="77777777" w:rsidR="00826A02" w:rsidRPr="0063664D" w:rsidRDefault="00826A02" w:rsidP="009D19F5">
            <w:pPr>
              <w:jc w:val="center"/>
              <w:rPr>
                <w:rFonts w:ascii="Arial" w:hAnsi="Arial" w:cs="Arial"/>
                <w:b/>
                <w:iCs/>
                <w:sz w:val="16"/>
                <w:szCs w:val="16"/>
              </w:rPr>
            </w:pPr>
          </w:p>
        </w:tc>
      </w:tr>
      <w:tr w:rsidR="00826A02" w:rsidRPr="0063664D" w14:paraId="359B8BDA" w14:textId="77777777" w:rsidTr="00365115">
        <w:tc>
          <w:tcPr>
            <w:tcW w:w="3819" w:type="dxa"/>
          </w:tcPr>
          <w:p w14:paraId="63999026"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LAURA ELENA MARTÍNEZ RUVALCABA</w:t>
            </w:r>
          </w:p>
        </w:tc>
        <w:tc>
          <w:tcPr>
            <w:tcW w:w="1795" w:type="dxa"/>
          </w:tcPr>
          <w:p w14:paraId="153BECA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36F29D42" w14:textId="77777777" w:rsidR="00826A02" w:rsidRPr="0063664D" w:rsidRDefault="00826A02" w:rsidP="009D19F5">
            <w:pPr>
              <w:jc w:val="center"/>
              <w:rPr>
                <w:rFonts w:ascii="Arial" w:hAnsi="Arial" w:cs="Arial"/>
                <w:b/>
                <w:iCs/>
                <w:sz w:val="16"/>
                <w:szCs w:val="16"/>
              </w:rPr>
            </w:pPr>
          </w:p>
        </w:tc>
        <w:tc>
          <w:tcPr>
            <w:tcW w:w="1547" w:type="dxa"/>
          </w:tcPr>
          <w:p w14:paraId="1487B79C" w14:textId="77777777" w:rsidR="00826A02" w:rsidRPr="0063664D" w:rsidRDefault="00826A02" w:rsidP="009D19F5">
            <w:pPr>
              <w:jc w:val="center"/>
              <w:rPr>
                <w:rFonts w:ascii="Arial" w:hAnsi="Arial" w:cs="Arial"/>
                <w:b/>
                <w:iCs/>
                <w:sz w:val="16"/>
                <w:szCs w:val="16"/>
              </w:rPr>
            </w:pPr>
          </w:p>
        </w:tc>
      </w:tr>
      <w:tr w:rsidR="00826A02" w:rsidRPr="0063664D" w14:paraId="3BBFE34D" w14:textId="77777777" w:rsidTr="00365115">
        <w:tc>
          <w:tcPr>
            <w:tcW w:w="3819" w:type="dxa"/>
          </w:tcPr>
          <w:p w14:paraId="2B50FC2B"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LIZBETH GUADALUPE GÓMEZ SÁNCHEZ</w:t>
            </w:r>
          </w:p>
        </w:tc>
        <w:tc>
          <w:tcPr>
            <w:tcW w:w="1795" w:type="dxa"/>
          </w:tcPr>
          <w:p w14:paraId="5CE6CC85"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D40EE6C" w14:textId="77777777" w:rsidR="00826A02" w:rsidRPr="0063664D" w:rsidRDefault="00826A02" w:rsidP="009D19F5">
            <w:pPr>
              <w:jc w:val="center"/>
              <w:rPr>
                <w:rFonts w:ascii="Arial" w:hAnsi="Arial" w:cs="Arial"/>
                <w:b/>
                <w:iCs/>
                <w:sz w:val="16"/>
                <w:szCs w:val="16"/>
              </w:rPr>
            </w:pPr>
          </w:p>
        </w:tc>
        <w:tc>
          <w:tcPr>
            <w:tcW w:w="1547" w:type="dxa"/>
          </w:tcPr>
          <w:p w14:paraId="5F07727C" w14:textId="77777777" w:rsidR="00826A02" w:rsidRPr="0063664D" w:rsidRDefault="00826A02" w:rsidP="009D19F5">
            <w:pPr>
              <w:jc w:val="center"/>
              <w:rPr>
                <w:rFonts w:ascii="Arial" w:hAnsi="Arial" w:cs="Arial"/>
                <w:b/>
                <w:iCs/>
                <w:sz w:val="16"/>
                <w:szCs w:val="16"/>
              </w:rPr>
            </w:pPr>
          </w:p>
        </w:tc>
      </w:tr>
      <w:tr w:rsidR="00826A02" w:rsidRPr="0063664D" w14:paraId="6E0EDE27" w14:textId="77777777" w:rsidTr="00365115">
        <w:tc>
          <w:tcPr>
            <w:tcW w:w="3819" w:type="dxa"/>
          </w:tcPr>
          <w:p w14:paraId="4B7FDC29" w14:textId="77777777" w:rsidR="00826A02" w:rsidRPr="006D1F2B" w:rsidRDefault="00826A02" w:rsidP="009D19F5">
            <w:pPr>
              <w:rPr>
                <w:rFonts w:ascii="Arial" w:hAnsi="Arial" w:cs="Arial"/>
                <w:b/>
                <w:sz w:val="16"/>
                <w:szCs w:val="18"/>
              </w:rPr>
            </w:pPr>
            <w:r w:rsidRPr="006D1F2B">
              <w:rPr>
                <w:rFonts w:ascii="Arial" w:hAnsi="Arial" w:cs="Arial"/>
                <w:b/>
                <w:sz w:val="16"/>
                <w:szCs w:val="18"/>
              </w:rPr>
              <w:t>MTRO. NOE SAÚL RAMOS GARCÍA</w:t>
            </w:r>
          </w:p>
        </w:tc>
        <w:tc>
          <w:tcPr>
            <w:tcW w:w="1795" w:type="dxa"/>
          </w:tcPr>
          <w:p w14:paraId="032DECE9"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3E65C39" w14:textId="77777777" w:rsidR="00826A02" w:rsidRDefault="00826A02" w:rsidP="009D19F5">
            <w:pPr>
              <w:jc w:val="center"/>
              <w:rPr>
                <w:rFonts w:ascii="Arial" w:hAnsi="Arial" w:cs="Arial"/>
                <w:b/>
                <w:iCs/>
                <w:sz w:val="16"/>
                <w:szCs w:val="16"/>
              </w:rPr>
            </w:pPr>
          </w:p>
        </w:tc>
        <w:tc>
          <w:tcPr>
            <w:tcW w:w="1547" w:type="dxa"/>
          </w:tcPr>
          <w:p w14:paraId="076CA552" w14:textId="77777777" w:rsidR="00826A02" w:rsidRDefault="00826A02" w:rsidP="009D19F5">
            <w:pPr>
              <w:jc w:val="center"/>
              <w:rPr>
                <w:rFonts w:ascii="Arial" w:hAnsi="Arial" w:cs="Arial"/>
                <w:b/>
                <w:iCs/>
                <w:sz w:val="16"/>
                <w:szCs w:val="16"/>
              </w:rPr>
            </w:pPr>
          </w:p>
        </w:tc>
      </w:tr>
      <w:tr w:rsidR="00826A02" w:rsidRPr="0063664D" w14:paraId="2F332751" w14:textId="77777777" w:rsidTr="00365115">
        <w:tc>
          <w:tcPr>
            <w:tcW w:w="3819" w:type="dxa"/>
          </w:tcPr>
          <w:p w14:paraId="410EE5D9" w14:textId="77777777" w:rsidR="00826A02" w:rsidRPr="006D1F2B" w:rsidRDefault="00826A02" w:rsidP="009D19F5">
            <w:pPr>
              <w:rPr>
                <w:rFonts w:ascii="Arial" w:hAnsi="Arial" w:cs="Arial"/>
                <w:b/>
                <w:iCs/>
                <w:sz w:val="16"/>
                <w:szCs w:val="16"/>
              </w:rPr>
            </w:pPr>
            <w:r w:rsidRPr="006D1F2B">
              <w:rPr>
                <w:rFonts w:ascii="Arial" w:hAnsi="Arial" w:cs="Arial"/>
                <w:b/>
                <w:iCs/>
                <w:sz w:val="16"/>
                <w:szCs w:val="16"/>
              </w:rPr>
              <w:t>RESULTADO DE LA VOTACION</w:t>
            </w:r>
          </w:p>
        </w:tc>
        <w:tc>
          <w:tcPr>
            <w:tcW w:w="1795" w:type="dxa"/>
          </w:tcPr>
          <w:p w14:paraId="2413B9C6"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30" w:type="dxa"/>
          </w:tcPr>
          <w:p w14:paraId="23CA995A" w14:textId="77777777" w:rsidR="00826A02" w:rsidRPr="0063664D" w:rsidRDefault="00826A02" w:rsidP="009D19F5">
            <w:pPr>
              <w:jc w:val="center"/>
              <w:rPr>
                <w:rFonts w:ascii="Arial" w:hAnsi="Arial" w:cs="Arial"/>
                <w:b/>
                <w:iCs/>
                <w:sz w:val="16"/>
                <w:szCs w:val="16"/>
              </w:rPr>
            </w:pPr>
          </w:p>
        </w:tc>
        <w:tc>
          <w:tcPr>
            <w:tcW w:w="1547" w:type="dxa"/>
          </w:tcPr>
          <w:p w14:paraId="2E69E2EB" w14:textId="77777777" w:rsidR="00826A02" w:rsidRPr="0063664D" w:rsidRDefault="00826A02" w:rsidP="009D19F5">
            <w:pPr>
              <w:jc w:val="center"/>
              <w:rPr>
                <w:rFonts w:ascii="Arial" w:hAnsi="Arial" w:cs="Arial"/>
                <w:b/>
                <w:iCs/>
                <w:sz w:val="16"/>
                <w:szCs w:val="16"/>
              </w:rPr>
            </w:pPr>
          </w:p>
        </w:tc>
      </w:tr>
    </w:tbl>
    <w:p w14:paraId="58780F03" w14:textId="77777777" w:rsidR="00826A02" w:rsidRDefault="00826A02" w:rsidP="00826A02">
      <w:pPr>
        <w:jc w:val="both"/>
        <w:rPr>
          <w:rFonts w:ascii="Arial" w:hAnsi="Arial" w:cs="Arial"/>
          <w:sz w:val="23"/>
          <w:szCs w:val="23"/>
        </w:rPr>
      </w:pPr>
    </w:p>
    <w:p w14:paraId="10E4D5F6" w14:textId="4EB0CD6E" w:rsidR="00826A02" w:rsidRPr="00DA54F1" w:rsidRDefault="00826A02" w:rsidP="00826A02">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Pr="00DA54F1">
        <w:rPr>
          <w:rFonts w:ascii="Arial" w:hAnsi="Arial" w:cs="Arial"/>
          <w:sz w:val="23"/>
          <w:szCs w:val="23"/>
          <w:lang w:val="es-MX"/>
        </w:rPr>
        <w:t xml:space="preserve">se autoriza el cambio de uso de suelo del predio precisado y bajo los términos señalados. </w:t>
      </w:r>
    </w:p>
    <w:p w14:paraId="56DE3CF6" w14:textId="60C1A208" w:rsidR="00121D55" w:rsidRPr="00DA54F1" w:rsidRDefault="00121D55" w:rsidP="00826A02">
      <w:pPr>
        <w:jc w:val="both"/>
        <w:rPr>
          <w:rFonts w:ascii="Arial" w:hAnsi="Arial" w:cs="Arial"/>
          <w:bCs/>
          <w:sz w:val="23"/>
          <w:szCs w:val="23"/>
          <w:lang w:val="es-MX"/>
        </w:rPr>
      </w:pPr>
    </w:p>
    <w:p w14:paraId="4AE280C9" w14:textId="4105728E" w:rsidR="007C36C1" w:rsidRPr="00365115" w:rsidRDefault="00E51C84" w:rsidP="007C36C1">
      <w:pPr>
        <w:jc w:val="both"/>
        <w:rPr>
          <w:rFonts w:ascii="Arial" w:hAnsi="Arial" w:cs="Arial"/>
          <w:bCs/>
          <w:sz w:val="23"/>
          <w:szCs w:val="23"/>
          <w:lang w:val="es-ES"/>
        </w:rPr>
      </w:pPr>
      <w:r w:rsidRPr="00DA54F1">
        <w:rPr>
          <w:rFonts w:ascii="Arial" w:hAnsi="Arial" w:cs="Arial"/>
          <w:b/>
          <w:sz w:val="23"/>
          <w:szCs w:val="23"/>
        </w:rPr>
        <w:t xml:space="preserve">5.- </w:t>
      </w:r>
      <w:r w:rsidR="009804AB" w:rsidRPr="009804AB">
        <w:rPr>
          <w:rFonts w:ascii="Arial" w:hAnsi="Arial" w:cs="Arial"/>
          <w:b/>
          <w:sz w:val="23"/>
          <w:szCs w:val="23"/>
          <w:lang w:val="es-MX"/>
        </w:rPr>
        <w:t xml:space="preserve">ANÁLISIS DEL DICTAMEN TÉCNICO PARA SU ESTUDIO Y EN SU CASO APROBACIÓN PARA EL CAMBIO DE USO DE SUELO DEL PREDIO RÚSTICO SIN NÚMERO OFICIAL, UBICADO EN LA CARRETERA ESTATAL EL GRULLO-CD GUZMÁN EN LA COLONIA “CENTRO” DE ESTA CIUDAD, CON NÚMERO DE CUENTA CATASTRAL R003128, CON UNA EXTENSIÓN SUPERFICIAL DE 4,146.80 METROS </w:t>
      </w:r>
      <w:proofErr w:type="gramStart"/>
      <w:r w:rsidR="009804AB" w:rsidRPr="009804AB">
        <w:rPr>
          <w:rFonts w:ascii="Arial" w:hAnsi="Arial" w:cs="Arial"/>
          <w:b/>
          <w:sz w:val="23"/>
          <w:szCs w:val="23"/>
          <w:lang w:val="es-MX"/>
        </w:rPr>
        <w:t>CUADRADOS</w:t>
      </w:r>
      <w:r w:rsidRPr="00DA54F1">
        <w:rPr>
          <w:rFonts w:ascii="Arial" w:hAnsi="Arial" w:cs="Arial"/>
          <w:b/>
          <w:sz w:val="23"/>
          <w:szCs w:val="23"/>
        </w:rPr>
        <w:t>.-</w:t>
      </w:r>
      <w:proofErr w:type="gramEnd"/>
      <w:r w:rsidRPr="00DA54F1">
        <w:rPr>
          <w:rFonts w:ascii="Arial" w:hAnsi="Arial" w:cs="Arial"/>
          <w:b/>
          <w:sz w:val="23"/>
          <w:szCs w:val="23"/>
        </w:rPr>
        <w:t xml:space="preserve"> </w:t>
      </w:r>
      <w:r w:rsidR="007C36C1" w:rsidRPr="00DA54F1">
        <w:rPr>
          <w:rFonts w:ascii="Arial" w:hAnsi="Arial" w:cs="Arial"/>
          <w:sz w:val="23"/>
          <w:szCs w:val="23"/>
        </w:rPr>
        <w:t xml:space="preserve">Siguiendo el orden del día, y haciendo uso de la voz la Presidenta de la comisión la Lic. María Luis Juan Morales, la cual la concede al invitado el Arq. </w:t>
      </w:r>
      <w:proofErr w:type="spellStart"/>
      <w:r w:rsidR="007C36C1" w:rsidRPr="00DA54F1">
        <w:rPr>
          <w:rFonts w:ascii="Arial" w:hAnsi="Arial" w:cs="Arial"/>
          <w:sz w:val="23"/>
          <w:szCs w:val="23"/>
        </w:rPr>
        <w:t>Abog</w:t>
      </w:r>
      <w:proofErr w:type="spellEnd"/>
      <w:r w:rsidR="007C36C1" w:rsidRPr="00DA54F1">
        <w:rPr>
          <w:rFonts w:ascii="Arial" w:hAnsi="Arial" w:cs="Arial"/>
          <w:sz w:val="23"/>
          <w:szCs w:val="23"/>
        </w:rPr>
        <w:t xml:space="preserve">. </w:t>
      </w:r>
      <w:proofErr w:type="spellStart"/>
      <w:r w:rsidR="007C36C1" w:rsidRPr="00DA54F1">
        <w:rPr>
          <w:rFonts w:ascii="Arial" w:hAnsi="Arial" w:cs="Arial"/>
          <w:sz w:val="23"/>
          <w:szCs w:val="23"/>
        </w:rPr>
        <w:t>Raul</w:t>
      </w:r>
      <w:proofErr w:type="spellEnd"/>
      <w:r w:rsidR="007C36C1" w:rsidRPr="00DA54F1">
        <w:rPr>
          <w:rFonts w:ascii="Arial" w:hAnsi="Arial" w:cs="Arial"/>
          <w:sz w:val="23"/>
          <w:szCs w:val="23"/>
        </w:rPr>
        <w:t xml:space="preserve"> Omar Ramírez López, titular de la Jefatura de Planeación Urbana, dependiente de la Dirección de Ordenamiento Territorial, el cual manifiestan que</w:t>
      </w:r>
      <w:r w:rsidR="009804AB">
        <w:rPr>
          <w:rFonts w:ascii="Arial" w:hAnsi="Arial" w:cs="Arial"/>
          <w:sz w:val="23"/>
          <w:szCs w:val="23"/>
        </w:rPr>
        <w:t xml:space="preserve"> </w:t>
      </w:r>
      <w:r w:rsidR="009804AB" w:rsidRPr="009804AB">
        <w:rPr>
          <w:rFonts w:ascii="Arial" w:hAnsi="Arial" w:cs="Arial"/>
          <w:bCs/>
          <w:sz w:val="23"/>
          <w:szCs w:val="23"/>
          <w:lang w:val="es-MX"/>
        </w:rPr>
        <w:t xml:space="preserve">en </w:t>
      </w:r>
      <w:r w:rsidR="009804AB" w:rsidRPr="009804AB">
        <w:rPr>
          <w:rFonts w:ascii="Arial" w:hAnsi="Arial" w:cs="Arial"/>
          <w:sz w:val="23"/>
          <w:szCs w:val="23"/>
          <w:lang w:val="es-MX"/>
        </w:rPr>
        <w:t xml:space="preserve">Sesión Extraordinaria de Ayuntamiento Número 53, de fecha 15 de Mayo del año 2020, en el punto número 8 ocho del orden del día, se autorizó dar inicio con el procedimiento para el cambio de uso de suelo  de una fracción del predio rústico sin número oficial, ubicado en la Carretera Estatal El Grullo-Cd Guzmán en la colonia “CENTRO” de esta ciudad, con número de cuenta catastral R003128, con una extensión superficial de 4,146.80 metros cuadrados, clasificado como Reserva Urbana a Corto Plazo, Servicios a la Industria y al Comercio </w:t>
      </w:r>
      <w:r w:rsidR="009804AB" w:rsidRPr="009804AB">
        <w:rPr>
          <w:rFonts w:ascii="Arial" w:hAnsi="Arial" w:cs="Arial"/>
          <w:b/>
          <w:bCs/>
          <w:sz w:val="23"/>
          <w:szCs w:val="23"/>
          <w:lang w:val="es-MX"/>
        </w:rPr>
        <w:t xml:space="preserve">(RU-CP 03, SI), </w:t>
      </w:r>
      <w:r w:rsidR="009804AB" w:rsidRPr="009804AB">
        <w:rPr>
          <w:rFonts w:ascii="Arial" w:hAnsi="Arial" w:cs="Arial"/>
          <w:sz w:val="23"/>
          <w:szCs w:val="23"/>
          <w:lang w:val="es-MX"/>
        </w:rPr>
        <w:t>Reserva Urbana a Mediano Plazo, Habitacional Unifamiliar</w:t>
      </w:r>
      <w:r w:rsidR="009804AB">
        <w:rPr>
          <w:rFonts w:ascii="Arial" w:hAnsi="Arial" w:cs="Arial"/>
          <w:sz w:val="23"/>
          <w:szCs w:val="23"/>
          <w:lang w:val="es-MX"/>
        </w:rPr>
        <w:t xml:space="preserve"> a</w:t>
      </w:r>
      <w:r w:rsidR="009804AB" w:rsidRPr="009804AB">
        <w:rPr>
          <w:rFonts w:ascii="Arial" w:hAnsi="Arial" w:cs="Arial"/>
          <w:sz w:val="23"/>
          <w:szCs w:val="23"/>
          <w:lang w:val="es-MX"/>
        </w:rPr>
        <w:t xml:space="preserve"> </w:t>
      </w:r>
      <w:r w:rsidR="009804AB">
        <w:rPr>
          <w:rFonts w:ascii="Arial" w:hAnsi="Arial" w:cs="Arial"/>
          <w:bCs/>
          <w:sz w:val="23"/>
          <w:szCs w:val="23"/>
          <w:lang w:val="es-MX"/>
        </w:rPr>
        <w:t>u</w:t>
      </w:r>
      <w:r w:rsidR="009804AB" w:rsidRPr="009804AB">
        <w:rPr>
          <w:rFonts w:ascii="Arial" w:hAnsi="Arial" w:cs="Arial"/>
          <w:bCs/>
          <w:sz w:val="23"/>
          <w:szCs w:val="23"/>
          <w:lang w:val="es-MX"/>
        </w:rPr>
        <w:t xml:space="preserve">n Uso Servicio </w:t>
      </w:r>
      <w:r w:rsidR="009804AB">
        <w:rPr>
          <w:rFonts w:ascii="Arial" w:hAnsi="Arial" w:cs="Arial"/>
          <w:bCs/>
          <w:sz w:val="23"/>
          <w:szCs w:val="23"/>
          <w:lang w:val="es-MX"/>
        </w:rPr>
        <w:t>a la Industria y al Comercio (Si) y Comercio y</w:t>
      </w:r>
      <w:r w:rsidR="009804AB" w:rsidRPr="009804AB">
        <w:rPr>
          <w:rFonts w:ascii="Arial" w:hAnsi="Arial" w:cs="Arial"/>
          <w:bCs/>
          <w:sz w:val="23"/>
          <w:szCs w:val="23"/>
          <w:lang w:val="es-MX"/>
        </w:rPr>
        <w:t xml:space="preserve"> Servicio Distrital Intensidad Alta </w:t>
      </w:r>
      <w:r w:rsidR="009804AB">
        <w:rPr>
          <w:rFonts w:ascii="Arial" w:hAnsi="Arial" w:cs="Arial"/>
          <w:bCs/>
          <w:sz w:val="23"/>
          <w:szCs w:val="23"/>
          <w:lang w:val="es-MX"/>
        </w:rPr>
        <w:t xml:space="preserve">(CSD-4), </w:t>
      </w:r>
      <w:r w:rsidR="009804AB" w:rsidRPr="009804AB">
        <w:rPr>
          <w:rFonts w:ascii="Arial" w:hAnsi="Arial" w:cs="Arial"/>
          <w:b/>
          <w:bCs/>
          <w:sz w:val="23"/>
          <w:szCs w:val="23"/>
          <w:lang w:val="es-MX"/>
        </w:rPr>
        <w:t xml:space="preserve"> </w:t>
      </w:r>
      <w:r w:rsidR="009804AB">
        <w:rPr>
          <w:rFonts w:ascii="Arial" w:hAnsi="Arial" w:cs="Arial"/>
          <w:bCs/>
          <w:sz w:val="23"/>
          <w:szCs w:val="23"/>
          <w:lang w:val="es-MX"/>
        </w:rPr>
        <w:t xml:space="preserve">por lo que el </w:t>
      </w:r>
      <w:r w:rsidR="009804AB" w:rsidRPr="009804AB">
        <w:rPr>
          <w:rFonts w:ascii="Arial" w:hAnsi="Arial" w:cs="Arial"/>
          <w:bCs/>
          <w:sz w:val="23"/>
          <w:szCs w:val="23"/>
          <w:lang w:val="es-MX"/>
        </w:rPr>
        <w:t>29 de mayo del año</w:t>
      </w:r>
      <w:r w:rsidR="009804AB" w:rsidRPr="009804AB">
        <w:rPr>
          <w:rFonts w:ascii="Arial" w:hAnsi="Arial" w:cs="Arial"/>
          <w:bCs/>
          <w:sz w:val="23"/>
          <w:szCs w:val="23"/>
          <w:lang w:val="es-ES"/>
        </w:rPr>
        <w:t xml:space="preserve"> 2020, se dio inicio con la consulta pública, la cual concluyó el 03 de julio del año en curso, dicho periodo está comprendido por un mes, sin que existirá manifestación alguna por la ciudadanía, dando cumplimiento al termino señalado como mínimo en el Código Urbano para el Estado de Jalisco</w:t>
      </w:r>
      <w:r w:rsidR="00C45D76">
        <w:rPr>
          <w:rFonts w:ascii="Arial" w:hAnsi="Arial" w:cs="Arial"/>
          <w:bCs/>
          <w:sz w:val="23"/>
          <w:szCs w:val="23"/>
          <w:lang w:val="es-ES"/>
        </w:rPr>
        <w:t>, por lo que unas vez concluido con todo el p</w:t>
      </w:r>
      <w:r w:rsidR="00365115">
        <w:rPr>
          <w:rFonts w:ascii="Arial" w:hAnsi="Arial" w:cs="Arial"/>
          <w:bCs/>
          <w:sz w:val="23"/>
          <w:szCs w:val="23"/>
          <w:lang w:val="es-ES"/>
        </w:rPr>
        <w:t xml:space="preserve">rocedimiento marcado por </w:t>
      </w:r>
      <w:r w:rsidR="00C45D76">
        <w:rPr>
          <w:rFonts w:ascii="Arial" w:hAnsi="Arial" w:cs="Arial"/>
          <w:bCs/>
          <w:sz w:val="23"/>
          <w:szCs w:val="23"/>
          <w:lang w:val="es-ES"/>
        </w:rPr>
        <w:t>L</w:t>
      </w:r>
      <w:r w:rsidR="00365115">
        <w:rPr>
          <w:rFonts w:ascii="Arial" w:hAnsi="Arial" w:cs="Arial"/>
          <w:bCs/>
          <w:sz w:val="23"/>
          <w:szCs w:val="23"/>
          <w:lang w:val="es-ES"/>
        </w:rPr>
        <w:t>ey, es que nos en</w:t>
      </w:r>
      <w:r w:rsidR="00C45D76">
        <w:rPr>
          <w:rFonts w:ascii="Arial" w:hAnsi="Arial" w:cs="Arial"/>
          <w:bCs/>
          <w:sz w:val="23"/>
          <w:szCs w:val="23"/>
          <w:lang w:val="es-ES"/>
        </w:rPr>
        <w:t xml:space="preserve">contramos de nuevo en esta comisión para dar por </w:t>
      </w:r>
      <w:r w:rsidR="00C45D76">
        <w:rPr>
          <w:rFonts w:ascii="Arial" w:hAnsi="Arial" w:cs="Arial"/>
          <w:bCs/>
          <w:sz w:val="23"/>
          <w:szCs w:val="23"/>
          <w:lang w:val="es-ES"/>
        </w:rPr>
        <w:lastRenderedPageBreak/>
        <w:t>terminado el mismo</w:t>
      </w:r>
      <w:r w:rsidR="007C36C1" w:rsidRPr="00DA54F1">
        <w:rPr>
          <w:rFonts w:ascii="Arial" w:hAnsi="Arial" w:cs="Arial"/>
          <w:sz w:val="23"/>
          <w:szCs w:val="23"/>
          <w:lang w:val="es-MX"/>
        </w:rPr>
        <w:t xml:space="preserve">, </w:t>
      </w:r>
      <w:r w:rsidR="00C45D76">
        <w:rPr>
          <w:rFonts w:ascii="Arial" w:hAnsi="Arial" w:cs="Arial"/>
          <w:sz w:val="23"/>
          <w:szCs w:val="23"/>
        </w:rPr>
        <w:t xml:space="preserve">después de lo antes manifestado </w:t>
      </w:r>
      <w:r w:rsidR="007C36C1" w:rsidRPr="00DA54F1">
        <w:rPr>
          <w:rFonts w:ascii="Arial" w:hAnsi="Arial" w:cs="Arial"/>
          <w:sz w:val="23"/>
          <w:szCs w:val="23"/>
        </w:rPr>
        <w:t xml:space="preserve">se somete a su votación, solicitando a los presentes </w:t>
      </w:r>
      <w:r w:rsidR="00C45D76">
        <w:rPr>
          <w:rFonts w:ascii="Arial" w:hAnsi="Arial" w:cs="Arial"/>
          <w:sz w:val="23"/>
          <w:szCs w:val="23"/>
        </w:rPr>
        <w:t xml:space="preserve">que </w:t>
      </w:r>
      <w:r w:rsidR="007C36C1" w:rsidRPr="00DA54F1">
        <w:rPr>
          <w:rFonts w:ascii="Arial" w:hAnsi="Arial" w:cs="Arial"/>
          <w:sz w:val="23"/>
          <w:szCs w:val="23"/>
        </w:rPr>
        <w:t>levante</w:t>
      </w:r>
      <w:r w:rsidR="00C45D76">
        <w:rPr>
          <w:rFonts w:ascii="Arial" w:hAnsi="Arial" w:cs="Arial"/>
          <w:sz w:val="23"/>
          <w:szCs w:val="23"/>
        </w:rPr>
        <w:t>n</w:t>
      </w:r>
      <w:r w:rsidR="007C36C1" w:rsidRPr="00DA54F1">
        <w:rPr>
          <w:rFonts w:ascii="Arial" w:hAnsi="Arial" w:cs="Arial"/>
          <w:sz w:val="23"/>
          <w:szCs w:val="23"/>
        </w:rPr>
        <w:t xml:space="preserve"> la mano si están de acuerdo:      </w:t>
      </w:r>
    </w:p>
    <w:p w14:paraId="6E737E40" w14:textId="77777777" w:rsidR="007C36C1" w:rsidRPr="00C45D76" w:rsidRDefault="007C36C1" w:rsidP="007C36C1">
      <w:pPr>
        <w:jc w:val="both"/>
        <w:rPr>
          <w:rFonts w:ascii="Arial" w:hAnsi="Arial" w:cs="Arial"/>
          <w:sz w:val="18"/>
          <w:szCs w:val="18"/>
          <w:lang w:val="es-MX"/>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7C36C1" w:rsidRPr="0063664D" w14:paraId="0383851D" w14:textId="77777777" w:rsidTr="001C29E7">
        <w:tc>
          <w:tcPr>
            <w:tcW w:w="3940" w:type="dxa"/>
          </w:tcPr>
          <w:p w14:paraId="0FAAC63E" w14:textId="6CEAAD42" w:rsidR="007C36C1" w:rsidRPr="006D1F2B" w:rsidRDefault="007C36C1" w:rsidP="00365115">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4FE7DA58" w14:textId="77777777" w:rsidR="007C36C1" w:rsidRPr="006D1F2B" w:rsidRDefault="007C36C1" w:rsidP="001C29E7">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62EA23BA" w14:textId="20E87BF2" w:rsidR="007C36C1" w:rsidRPr="0063664D" w:rsidRDefault="007C36C1" w:rsidP="00365115">
            <w:pPr>
              <w:jc w:val="center"/>
              <w:rPr>
                <w:rFonts w:ascii="Arial" w:hAnsi="Arial" w:cs="Arial"/>
                <w:b/>
                <w:iCs/>
                <w:sz w:val="16"/>
                <w:szCs w:val="16"/>
              </w:rPr>
            </w:pPr>
            <w:r>
              <w:rPr>
                <w:rFonts w:ascii="Arial" w:hAnsi="Arial" w:cs="Arial"/>
                <w:b/>
                <w:iCs/>
                <w:sz w:val="16"/>
                <w:szCs w:val="16"/>
              </w:rPr>
              <w:t xml:space="preserve"> EN CONTRA </w:t>
            </w:r>
          </w:p>
        </w:tc>
        <w:tc>
          <w:tcPr>
            <w:tcW w:w="1560" w:type="dxa"/>
          </w:tcPr>
          <w:p w14:paraId="2AA7D42D" w14:textId="77777777" w:rsidR="007C36C1" w:rsidRPr="0063664D" w:rsidRDefault="007C36C1" w:rsidP="001C29E7">
            <w:pPr>
              <w:jc w:val="center"/>
              <w:rPr>
                <w:rFonts w:ascii="Arial" w:hAnsi="Arial" w:cs="Arial"/>
                <w:b/>
                <w:iCs/>
                <w:sz w:val="16"/>
                <w:szCs w:val="16"/>
              </w:rPr>
            </w:pPr>
            <w:r>
              <w:rPr>
                <w:rFonts w:ascii="Arial" w:hAnsi="Arial" w:cs="Arial"/>
                <w:b/>
                <w:iCs/>
                <w:sz w:val="16"/>
                <w:szCs w:val="16"/>
              </w:rPr>
              <w:t xml:space="preserve">ABSTENCIÓN </w:t>
            </w:r>
          </w:p>
        </w:tc>
      </w:tr>
      <w:tr w:rsidR="007C36C1" w:rsidRPr="0063664D" w14:paraId="027E4E43" w14:textId="77777777" w:rsidTr="001C29E7">
        <w:tc>
          <w:tcPr>
            <w:tcW w:w="3940" w:type="dxa"/>
          </w:tcPr>
          <w:p w14:paraId="679656F1" w14:textId="77777777" w:rsidR="007C36C1" w:rsidRPr="006D1F2B" w:rsidRDefault="007C36C1" w:rsidP="001C29E7">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0D92383E"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3D844A16" w14:textId="77777777" w:rsidR="007C36C1" w:rsidRPr="0063664D" w:rsidRDefault="007C36C1" w:rsidP="001C29E7">
            <w:pPr>
              <w:jc w:val="center"/>
              <w:rPr>
                <w:rFonts w:ascii="Arial" w:hAnsi="Arial" w:cs="Arial"/>
                <w:b/>
                <w:iCs/>
                <w:sz w:val="16"/>
                <w:szCs w:val="16"/>
              </w:rPr>
            </w:pPr>
          </w:p>
        </w:tc>
        <w:tc>
          <w:tcPr>
            <w:tcW w:w="1560" w:type="dxa"/>
          </w:tcPr>
          <w:p w14:paraId="171B043D" w14:textId="77777777" w:rsidR="007C36C1" w:rsidRPr="0063664D" w:rsidRDefault="007C36C1" w:rsidP="001C29E7">
            <w:pPr>
              <w:jc w:val="center"/>
              <w:rPr>
                <w:rFonts w:ascii="Arial" w:hAnsi="Arial" w:cs="Arial"/>
                <w:b/>
                <w:iCs/>
                <w:sz w:val="16"/>
                <w:szCs w:val="16"/>
              </w:rPr>
            </w:pPr>
          </w:p>
        </w:tc>
      </w:tr>
      <w:tr w:rsidR="007C36C1" w:rsidRPr="0063664D" w14:paraId="5C09D124" w14:textId="77777777" w:rsidTr="001C29E7">
        <w:tc>
          <w:tcPr>
            <w:tcW w:w="3940" w:type="dxa"/>
          </w:tcPr>
          <w:p w14:paraId="428D195C" w14:textId="77777777" w:rsidR="007C36C1" w:rsidRPr="006D1F2B" w:rsidRDefault="007C36C1" w:rsidP="001C29E7">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3A12C108"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7C841BE1" w14:textId="77777777" w:rsidR="007C36C1" w:rsidRPr="0063664D" w:rsidRDefault="007C36C1" w:rsidP="001C29E7">
            <w:pPr>
              <w:jc w:val="center"/>
              <w:rPr>
                <w:rFonts w:ascii="Arial" w:hAnsi="Arial" w:cs="Arial"/>
                <w:b/>
                <w:iCs/>
                <w:sz w:val="16"/>
                <w:szCs w:val="16"/>
              </w:rPr>
            </w:pPr>
          </w:p>
        </w:tc>
        <w:tc>
          <w:tcPr>
            <w:tcW w:w="1560" w:type="dxa"/>
          </w:tcPr>
          <w:p w14:paraId="732E8DFB" w14:textId="77777777" w:rsidR="007C36C1" w:rsidRPr="0063664D" w:rsidRDefault="007C36C1" w:rsidP="001C29E7">
            <w:pPr>
              <w:jc w:val="center"/>
              <w:rPr>
                <w:rFonts w:ascii="Arial" w:hAnsi="Arial" w:cs="Arial"/>
                <w:b/>
                <w:iCs/>
                <w:sz w:val="16"/>
                <w:szCs w:val="16"/>
              </w:rPr>
            </w:pPr>
          </w:p>
        </w:tc>
      </w:tr>
      <w:tr w:rsidR="007C36C1" w:rsidRPr="0063664D" w14:paraId="60DCAE93" w14:textId="77777777" w:rsidTr="001C29E7">
        <w:tc>
          <w:tcPr>
            <w:tcW w:w="3940" w:type="dxa"/>
          </w:tcPr>
          <w:p w14:paraId="7FA92EC3" w14:textId="77777777" w:rsidR="007C36C1" w:rsidRPr="006D1F2B" w:rsidRDefault="007C36C1" w:rsidP="001C29E7">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1873E322"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30DD3F3B" w14:textId="77777777" w:rsidR="007C36C1" w:rsidRPr="0063664D" w:rsidRDefault="007C36C1" w:rsidP="001C29E7">
            <w:pPr>
              <w:jc w:val="center"/>
              <w:rPr>
                <w:rFonts w:ascii="Arial" w:hAnsi="Arial" w:cs="Arial"/>
                <w:b/>
                <w:iCs/>
                <w:sz w:val="16"/>
                <w:szCs w:val="16"/>
              </w:rPr>
            </w:pPr>
          </w:p>
        </w:tc>
        <w:tc>
          <w:tcPr>
            <w:tcW w:w="1560" w:type="dxa"/>
          </w:tcPr>
          <w:p w14:paraId="32CF96E5" w14:textId="77777777" w:rsidR="007C36C1" w:rsidRPr="0063664D" w:rsidRDefault="007C36C1" w:rsidP="001C29E7">
            <w:pPr>
              <w:jc w:val="center"/>
              <w:rPr>
                <w:rFonts w:ascii="Arial" w:hAnsi="Arial" w:cs="Arial"/>
                <w:b/>
                <w:iCs/>
                <w:sz w:val="16"/>
                <w:szCs w:val="16"/>
              </w:rPr>
            </w:pPr>
          </w:p>
        </w:tc>
      </w:tr>
      <w:tr w:rsidR="007C36C1" w:rsidRPr="0063664D" w14:paraId="6ECB683A" w14:textId="77777777" w:rsidTr="001C29E7">
        <w:tc>
          <w:tcPr>
            <w:tcW w:w="3940" w:type="dxa"/>
          </w:tcPr>
          <w:p w14:paraId="0D222003" w14:textId="77777777" w:rsidR="007C36C1" w:rsidRPr="006D1F2B" w:rsidRDefault="007C36C1" w:rsidP="001C29E7">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7132C810"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431F7C3" w14:textId="77777777" w:rsidR="007C36C1" w:rsidRPr="0063664D" w:rsidRDefault="007C36C1" w:rsidP="001C29E7">
            <w:pPr>
              <w:jc w:val="center"/>
              <w:rPr>
                <w:rFonts w:ascii="Arial" w:hAnsi="Arial" w:cs="Arial"/>
                <w:b/>
                <w:iCs/>
                <w:sz w:val="16"/>
                <w:szCs w:val="16"/>
              </w:rPr>
            </w:pPr>
          </w:p>
        </w:tc>
        <w:tc>
          <w:tcPr>
            <w:tcW w:w="1560" w:type="dxa"/>
          </w:tcPr>
          <w:p w14:paraId="4BFAC7AF" w14:textId="77777777" w:rsidR="007C36C1" w:rsidRPr="0063664D" w:rsidRDefault="007C36C1" w:rsidP="001C29E7">
            <w:pPr>
              <w:jc w:val="center"/>
              <w:rPr>
                <w:rFonts w:ascii="Arial" w:hAnsi="Arial" w:cs="Arial"/>
                <w:b/>
                <w:iCs/>
                <w:sz w:val="16"/>
                <w:szCs w:val="16"/>
              </w:rPr>
            </w:pPr>
          </w:p>
        </w:tc>
      </w:tr>
      <w:tr w:rsidR="007C36C1" w:rsidRPr="0063664D" w14:paraId="6EA4C215" w14:textId="77777777" w:rsidTr="001C29E7">
        <w:tc>
          <w:tcPr>
            <w:tcW w:w="3940" w:type="dxa"/>
          </w:tcPr>
          <w:p w14:paraId="0C6A693E" w14:textId="77777777" w:rsidR="007C36C1" w:rsidRPr="006D1F2B" w:rsidRDefault="007C36C1" w:rsidP="001C29E7">
            <w:pPr>
              <w:rPr>
                <w:rFonts w:ascii="Arial" w:hAnsi="Arial" w:cs="Arial"/>
                <w:b/>
                <w:sz w:val="16"/>
                <w:szCs w:val="18"/>
              </w:rPr>
            </w:pPr>
            <w:r w:rsidRPr="006D1F2B">
              <w:rPr>
                <w:rFonts w:ascii="Arial" w:hAnsi="Arial" w:cs="Arial"/>
                <w:b/>
                <w:sz w:val="16"/>
                <w:szCs w:val="18"/>
              </w:rPr>
              <w:t>MTRO. NOE SAÚL RAMOS GARCÍA</w:t>
            </w:r>
          </w:p>
        </w:tc>
        <w:tc>
          <w:tcPr>
            <w:tcW w:w="1843" w:type="dxa"/>
          </w:tcPr>
          <w:p w14:paraId="69541FDA"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5B56CE1A" w14:textId="77777777" w:rsidR="007C36C1" w:rsidRDefault="007C36C1" w:rsidP="001C29E7">
            <w:pPr>
              <w:jc w:val="center"/>
              <w:rPr>
                <w:rFonts w:ascii="Arial" w:hAnsi="Arial" w:cs="Arial"/>
                <w:b/>
                <w:iCs/>
                <w:sz w:val="16"/>
                <w:szCs w:val="16"/>
              </w:rPr>
            </w:pPr>
          </w:p>
        </w:tc>
        <w:tc>
          <w:tcPr>
            <w:tcW w:w="1560" w:type="dxa"/>
          </w:tcPr>
          <w:p w14:paraId="2C2DA878" w14:textId="77777777" w:rsidR="007C36C1" w:rsidRDefault="007C36C1" w:rsidP="001C29E7">
            <w:pPr>
              <w:jc w:val="center"/>
              <w:rPr>
                <w:rFonts w:ascii="Arial" w:hAnsi="Arial" w:cs="Arial"/>
                <w:b/>
                <w:iCs/>
                <w:sz w:val="16"/>
                <w:szCs w:val="16"/>
              </w:rPr>
            </w:pPr>
          </w:p>
        </w:tc>
      </w:tr>
      <w:tr w:rsidR="007C36C1" w:rsidRPr="0063664D" w14:paraId="0F584E7D" w14:textId="77777777" w:rsidTr="001C29E7">
        <w:tc>
          <w:tcPr>
            <w:tcW w:w="3940" w:type="dxa"/>
          </w:tcPr>
          <w:p w14:paraId="132D6203" w14:textId="77777777" w:rsidR="007C36C1" w:rsidRPr="006D1F2B" w:rsidRDefault="007C36C1" w:rsidP="001C29E7">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12581787"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588B641E" w14:textId="77777777" w:rsidR="007C36C1" w:rsidRPr="0063664D" w:rsidRDefault="007C36C1" w:rsidP="001C29E7">
            <w:pPr>
              <w:jc w:val="center"/>
              <w:rPr>
                <w:rFonts w:ascii="Arial" w:hAnsi="Arial" w:cs="Arial"/>
                <w:b/>
                <w:iCs/>
                <w:sz w:val="16"/>
                <w:szCs w:val="16"/>
              </w:rPr>
            </w:pPr>
          </w:p>
        </w:tc>
        <w:tc>
          <w:tcPr>
            <w:tcW w:w="1560" w:type="dxa"/>
          </w:tcPr>
          <w:p w14:paraId="768CB713" w14:textId="77777777" w:rsidR="007C36C1" w:rsidRPr="0063664D" w:rsidRDefault="007C36C1" w:rsidP="001C29E7">
            <w:pPr>
              <w:jc w:val="center"/>
              <w:rPr>
                <w:rFonts w:ascii="Arial" w:hAnsi="Arial" w:cs="Arial"/>
                <w:b/>
                <w:iCs/>
                <w:sz w:val="16"/>
                <w:szCs w:val="16"/>
              </w:rPr>
            </w:pPr>
          </w:p>
        </w:tc>
      </w:tr>
    </w:tbl>
    <w:p w14:paraId="49C7CB2E" w14:textId="77777777" w:rsidR="007C36C1" w:rsidRDefault="007C36C1" w:rsidP="007C36C1">
      <w:pPr>
        <w:jc w:val="both"/>
        <w:rPr>
          <w:rFonts w:ascii="Arial" w:hAnsi="Arial" w:cs="Arial"/>
          <w:sz w:val="23"/>
          <w:szCs w:val="23"/>
        </w:rPr>
      </w:pPr>
    </w:p>
    <w:p w14:paraId="10CA7F47" w14:textId="68AA9591" w:rsidR="007C36C1" w:rsidRPr="00DA54F1" w:rsidRDefault="007C36C1" w:rsidP="007C36C1">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00365115">
        <w:rPr>
          <w:rFonts w:ascii="Arial" w:hAnsi="Arial" w:cs="Arial"/>
          <w:sz w:val="23"/>
          <w:szCs w:val="23"/>
          <w:lang w:val="es-MX"/>
        </w:rPr>
        <w:t>el</w:t>
      </w:r>
      <w:r w:rsidRPr="00DA54F1">
        <w:rPr>
          <w:rFonts w:ascii="Arial" w:hAnsi="Arial" w:cs="Arial"/>
          <w:sz w:val="23"/>
          <w:szCs w:val="23"/>
          <w:lang w:val="es-MX"/>
        </w:rPr>
        <w:t xml:space="preserve"> </w:t>
      </w:r>
      <w:r w:rsidR="00C45D76">
        <w:rPr>
          <w:rFonts w:ascii="Arial" w:hAnsi="Arial" w:cs="Arial"/>
          <w:sz w:val="23"/>
          <w:szCs w:val="23"/>
          <w:lang w:val="es-MX"/>
        </w:rPr>
        <w:t xml:space="preserve">cambio de uso de suelo </w:t>
      </w:r>
      <w:r w:rsidRPr="00DA54F1">
        <w:rPr>
          <w:rFonts w:ascii="Arial" w:hAnsi="Arial" w:cs="Arial"/>
          <w:sz w:val="23"/>
          <w:szCs w:val="23"/>
          <w:lang w:val="es-MX"/>
        </w:rPr>
        <w:t xml:space="preserve">del predio señalado y bajo los términos establecidos. </w:t>
      </w:r>
    </w:p>
    <w:p w14:paraId="425948DB" w14:textId="62253281" w:rsidR="00E51C84" w:rsidRPr="00DA54F1" w:rsidRDefault="00E51C84" w:rsidP="00E51C84">
      <w:pPr>
        <w:jc w:val="both"/>
        <w:rPr>
          <w:rFonts w:ascii="Arial" w:hAnsi="Arial" w:cs="Arial"/>
          <w:b/>
          <w:sz w:val="23"/>
          <w:szCs w:val="23"/>
          <w:lang w:val="es-MX"/>
        </w:rPr>
      </w:pPr>
    </w:p>
    <w:p w14:paraId="67BEC729" w14:textId="25BE54CC" w:rsidR="000466BF" w:rsidRPr="000466BF" w:rsidRDefault="00E51C84" w:rsidP="000466BF">
      <w:pPr>
        <w:jc w:val="both"/>
        <w:rPr>
          <w:rFonts w:ascii="Arial" w:hAnsi="Arial" w:cs="Arial"/>
          <w:bCs/>
          <w:sz w:val="23"/>
          <w:szCs w:val="23"/>
          <w:lang w:val="es-MX"/>
        </w:rPr>
      </w:pPr>
      <w:r w:rsidRPr="00DA54F1">
        <w:rPr>
          <w:rFonts w:ascii="Arial" w:hAnsi="Arial" w:cs="Arial"/>
          <w:b/>
          <w:sz w:val="23"/>
          <w:szCs w:val="23"/>
        </w:rPr>
        <w:t xml:space="preserve">6.- </w:t>
      </w:r>
      <w:r w:rsidR="000F100B" w:rsidRPr="000F100B">
        <w:rPr>
          <w:rFonts w:ascii="Arial" w:hAnsi="Arial" w:cs="Arial"/>
          <w:b/>
          <w:sz w:val="23"/>
          <w:szCs w:val="23"/>
          <w:lang w:val="es-MX"/>
        </w:rPr>
        <w:t>ANÁLISIS DEL DICTAMEN TÉCNICO PARA SU ESTUDIO Y EN SU CASO APROBACIÓN DEL CAMBIO DE USO DE SUELO DEL PREDIO DENOMINADO “CERRO DE LA CRUZ”, CON CUENTAS CATASTRALES U013239, R001584 Y U013969 FORMANDO UN SOLO POLÍGONO ENTRE SÍ, CON UNA SUPERFICIE DE 35,900.00 METROS CUADRADOS, UBICADA POR LA PRÓL. IGNACIO LÓPEZ RAYÓN SIN NÚMERO EN CIUDAD GUZMÁN, MUNICIPIO DE ZAPOTLÁN EL GRANDE, JALISCO</w:t>
      </w:r>
      <w:r w:rsidR="000F100B" w:rsidRPr="00DA54F1">
        <w:rPr>
          <w:rFonts w:ascii="Arial" w:hAnsi="Arial" w:cs="Arial"/>
          <w:b/>
          <w:sz w:val="23"/>
          <w:szCs w:val="23"/>
        </w:rPr>
        <w:t>.</w:t>
      </w:r>
      <w:r w:rsidR="001A1AF7" w:rsidRPr="00DA54F1">
        <w:rPr>
          <w:rFonts w:ascii="Arial" w:hAnsi="Arial" w:cs="Arial"/>
          <w:sz w:val="23"/>
          <w:szCs w:val="23"/>
        </w:rPr>
        <w:t xml:space="preserve"> La Regidora Presidenta de la comisión la Lic. María Luis Juan Morales, hace uso de la voz y hace constar la incorporación a la sesión la Mtra</w:t>
      </w:r>
      <w:r w:rsidR="00FB0A5C" w:rsidRPr="00DA54F1">
        <w:rPr>
          <w:rFonts w:ascii="Arial" w:hAnsi="Arial" w:cs="Arial"/>
          <w:sz w:val="23"/>
          <w:szCs w:val="23"/>
        </w:rPr>
        <w:t>.</w:t>
      </w:r>
      <w:r w:rsidR="001A1AF7" w:rsidRPr="00DA54F1">
        <w:rPr>
          <w:rFonts w:ascii="Arial" w:hAnsi="Arial" w:cs="Arial"/>
          <w:sz w:val="23"/>
          <w:szCs w:val="23"/>
        </w:rPr>
        <w:t xml:space="preserve"> Cindy Estefany García Orozco, </w:t>
      </w:r>
      <w:r w:rsidR="00FB0A5C" w:rsidRPr="00DA54F1">
        <w:rPr>
          <w:rFonts w:ascii="Arial" w:hAnsi="Arial" w:cs="Arial"/>
          <w:sz w:val="23"/>
          <w:szCs w:val="23"/>
        </w:rPr>
        <w:t xml:space="preserve">posteriormente otorga el uso de la voz, el Arq. </w:t>
      </w:r>
      <w:proofErr w:type="spellStart"/>
      <w:r w:rsidR="00FB0A5C" w:rsidRPr="00DA54F1">
        <w:rPr>
          <w:rFonts w:ascii="Arial" w:hAnsi="Arial" w:cs="Arial"/>
          <w:sz w:val="23"/>
          <w:szCs w:val="23"/>
        </w:rPr>
        <w:t>Abog</w:t>
      </w:r>
      <w:proofErr w:type="spellEnd"/>
      <w:r w:rsidR="00FB0A5C" w:rsidRPr="00DA54F1">
        <w:rPr>
          <w:rFonts w:ascii="Arial" w:hAnsi="Arial" w:cs="Arial"/>
          <w:sz w:val="23"/>
          <w:szCs w:val="23"/>
        </w:rPr>
        <w:t xml:space="preserve">. Raúl Omar Ramírez López, titular de la Jefatura de Planeación Urbana, dependiente de la Dirección de Ordenamiento Territorial, el cual manifiestan que </w:t>
      </w:r>
      <w:r w:rsidR="000466BF" w:rsidRPr="000466BF">
        <w:rPr>
          <w:rFonts w:ascii="Arial" w:hAnsi="Arial" w:cs="Arial"/>
          <w:bCs/>
          <w:sz w:val="23"/>
          <w:szCs w:val="23"/>
          <w:lang w:val="es-MX"/>
        </w:rPr>
        <w:t xml:space="preserve">en </w:t>
      </w:r>
      <w:r w:rsidR="000466BF" w:rsidRPr="000466BF">
        <w:rPr>
          <w:rFonts w:ascii="Arial" w:hAnsi="Arial" w:cs="Arial"/>
          <w:sz w:val="23"/>
          <w:szCs w:val="23"/>
          <w:lang w:val="es-MX"/>
        </w:rPr>
        <w:t xml:space="preserve">Sesión Extraordinaria de Ayuntamiento Número 53, de fecha 15 de Mayo del año 2020, en el punto número 9 nueve del orden del día, se autorizó dar inicio con el procedimiento para el cambio de uso de suelo del predio denominado “CERRO DE LA CRUZ”, con cuentas catastrales U013239, R001584 Y U013969 formando un solo polígono entre sí, con una superficie de 35,900.00 metros cuadrados ubicada por la Pról. Ignacio López Rayón sin número en Ciudad Guzmán, Municipio de Zapotlán El Grande, Jalisco, dicho predio se encuentra clasificado como Área de Conservación Ecológica </w:t>
      </w:r>
      <w:r w:rsidR="000466BF" w:rsidRPr="000466BF">
        <w:rPr>
          <w:rFonts w:ascii="Arial" w:hAnsi="Arial" w:cs="Arial"/>
          <w:b/>
          <w:sz w:val="23"/>
          <w:szCs w:val="23"/>
          <w:lang w:val="es-MX"/>
        </w:rPr>
        <w:t>(AC 03)</w:t>
      </w:r>
      <w:r w:rsidR="000466BF" w:rsidRPr="000466BF">
        <w:rPr>
          <w:rFonts w:ascii="Arial" w:hAnsi="Arial" w:cs="Arial"/>
          <w:sz w:val="23"/>
          <w:szCs w:val="23"/>
          <w:lang w:val="es-MX"/>
        </w:rPr>
        <w:t xml:space="preserve">, de acuerdo al Plan Parcial de Desarrollo Urbano Distrito 1 “CIUDAD GUZMAN”, </w:t>
      </w:r>
      <w:proofErr w:type="spellStart"/>
      <w:r w:rsidR="000466BF" w:rsidRPr="000466BF">
        <w:rPr>
          <w:rFonts w:ascii="Arial" w:hAnsi="Arial" w:cs="Arial"/>
          <w:sz w:val="23"/>
          <w:szCs w:val="23"/>
          <w:lang w:val="es-MX"/>
        </w:rPr>
        <w:t>Subdistrito</w:t>
      </w:r>
      <w:proofErr w:type="spellEnd"/>
      <w:r w:rsidR="000466BF" w:rsidRPr="000466BF">
        <w:rPr>
          <w:rFonts w:ascii="Arial" w:hAnsi="Arial" w:cs="Arial"/>
          <w:sz w:val="23"/>
          <w:szCs w:val="23"/>
          <w:lang w:val="es-MX"/>
        </w:rPr>
        <w:t xml:space="preserve"> 1 </w:t>
      </w:r>
      <w:r w:rsidR="000466BF" w:rsidRPr="000466BF">
        <w:rPr>
          <w:rFonts w:ascii="Arial" w:hAnsi="Arial" w:cs="Arial"/>
          <w:b/>
          <w:bCs/>
          <w:sz w:val="23"/>
          <w:szCs w:val="23"/>
          <w:lang w:val="es-MX"/>
        </w:rPr>
        <w:t>“CENTRO HISTORICO”</w:t>
      </w:r>
      <w:r w:rsidR="000466BF" w:rsidRPr="000466BF">
        <w:rPr>
          <w:rFonts w:ascii="Arial" w:hAnsi="Arial" w:cs="Arial"/>
          <w:bCs/>
          <w:sz w:val="23"/>
          <w:szCs w:val="23"/>
          <w:lang w:val="es-MX"/>
        </w:rPr>
        <w:t xml:space="preserve"> del Plan de Desarrollo Urbano de Zapotlán El Grande, Jalisco</w:t>
      </w:r>
      <w:r w:rsidR="000466BF">
        <w:rPr>
          <w:rFonts w:ascii="Arial" w:hAnsi="Arial" w:cs="Arial"/>
          <w:bCs/>
          <w:sz w:val="23"/>
          <w:szCs w:val="23"/>
          <w:lang w:val="es-MX"/>
        </w:rPr>
        <w:t>, A u</w:t>
      </w:r>
      <w:r w:rsidR="000466BF" w:rsidRPr="000466BF">
        <w:rPr>
          <w:rFonts w:ascii="Arial" w:hAnsi="Arial" w:cs="Arial"/>
          <w:bCs/>
          <w:sz w:val="23"/>
          <w:szCs w:val="23"/>
          <w:lang w:val="es-MX"/>
        </w:rPr>
        <w:t>n Uso Habitacional Un</w:t>
      </w:r>
      <w:r w:rsidR="000466BF">
        <w:rPr>
          <w:rFonts w:ascii="Arial" w:hAnsi="Arial" w:cs="Arial"/>
          <w:bCs/>
          <w:sz w:val="23"/>
          <w:szCs w:val="23"/>
          <w:lang w:val="es-MX"/>
        </w:rPr>
        <w:t>ifamiliar Densidad Baja (H2-U), por lo que a</w:t>
      </w:r>
      <w:r w:rsidR="000466BF" w:rsidRPr="000466BF">
        <w:rPr>
          <w:rFonts w:ascii="Arial" w:hAnsi="Arial" w:cs="Arial"/>
          <w:bCs/>
          <w:sz w:val="23"/>
          <w:szCs w:val="23"/>
          <w:lang w:val="es-MX"/>
        </w:rPr>
        <w:t xml:space="preserve"> partir del 29 de mayo del año</w:t>
      </w:r>
      <w:r w:rsidR="000466BF" w:rsidRPr="000466BF">
        <w:rPr>
          <w:rFonts w:ascii="Arial" w:hAnsi="Arial" w:cs="Arial"/>
          <w:bCs/>
          <w:sz w:val="23"/>
          <w:szCs w:val="23"/>
          <w:lang w:val="es-ES"/>
        </w:rPr>
        <w:t xml:space="preserve"> 2020, se dio inicio con la consulta pública, la cual concluyó el 03 de julio del año en curso, dicho periodo está comprendido por un mes, sin recibir manifestación alguna por los ciudadanos, dando cumplimiento al termino señalado como mínimo en el Código Urbano para el Estado de Jalisco, por lo que unas vez concluido con todo el p</w:t>
      </w:r>
      <w:r w:rsidR="00365115">
        <w:rPr>
          <w:rFonts w:ascii="Arial" w:hAnsi="Arial" w:cs="Arial"/>
          <w:bCs/>
          <w:sz w:val="23"/>
          <w:szCs w:val="23"/>
          <w:lang w:val="es-ES"/>
        </w:rPr>
        <w:t xml:space="preserve">rocedimiento marcado por </w:t>
      </w:r>
      <w:r w:rsidR="000466BF" w:rsidRPr="000466BF">
        <w:rPr>
          <w:rFonts w:ascii="Arial" w:hAnsi="Arial" w:cs="Arial"/>
          <w:bCs/>
          <w:sz w:val="23"/>
          <w:szCs w:val="23"/>
          <w:lang w:val="es-ES"/>
        </w:rPr>
        <w:t>L</w:t>
      </w:r>
      <w:r w:rsidR="00365115">
        <w:rPr>
          <w:rFonts w:ascii="Arial" w:hAnsi="Arial" w:cs="Arial"/>
          <w:bCs/>
          <w:sz w:val="23"/>
          <w:szCs w:val="23"/>
          <w:lang w:val="es-ES"/>
        </w:rPr>
        <w:t>ey, es que nos en</w:t>
      </w:r>
      <w:r w:rsidR="000466BF" w:rsidRPr="000466BF">
        <w:rPr>
          <w:rFonts w:ascii="Arial" w:hAnsi="Arial" w:cs="Arial"/>
          <w:bCs/>
          <w:sz w:val="23"/>
          <w:szCs w:val="23"/>
          <w:lang w:val="es-ES"/>
        </w:rPr>
        <w:t>contramos de nuevo en esta comisión para dar por terminado el mismo</w:t>
      </w:r>
      <w:r w:rsidR="000466BF" w:rsidRPr="000466BF">
        <w:rPr>
          <w:rFonts w:ascii="Arial" w:hAnsi="Arial" w:cs="Arial"/>
          <w:bCs/>
          <w:sz w:val="23"/>
          <w:szCs w:val="23"/>
          <w:lang w:val="es-MX"/>
        </w:rPr>
        <w:t xml:space="preserve">, </w:t>
      </w:r>
      <w:r w:rsidR="000466BF" w:rsidRPr="000466BF">
        <w:rPr>
          <w:rFonts w:ascii="Arial" w:hAnsi="Arial" w:cs="Arial"/>
          <w:bCs/>
          <w:sz w:val="23"/>
          <w:szCs w:val="23"/>
        </w:rPr>
        <w:t>después de lo antes manifestado se somete a su votación, solicitando a los presentes que levanten la mano si están de acuerdo</w:t>
      </w:r>
      <w:r w:rsidR="000466BF">
        <w:rPr>
          <w:rFonts w:ascii="Arial" w:hAnsi="Arial" w:cs="Arial"/>
          <w:bCs/>
          <w:sz w:val="23"/>
          <w:szCs w:val="23"/>
        </w:rPr>
        <w:t xml:space="preserve">: </w:t>
      </w:r>
    </w:p>
    <w:p w14:paraId="220040F0" w14:textId="30C7457E" w:rsidR="00C63A8B" w:rsidRPr="00C121D3" w:rsidRDefault="00C63A8B" w:rsidP="00C63A8B">
      <w:pPr>
        <w:jc w:val="both"/>
        <w:rPr>
          <w:rFonts w:ascii="Arial" w:hAnsi="Arial" w:cs="Arial"/>
          <w:sz w:val="18"/>
          <w:szCs w:val="18"/>
        </w:rPr>
      </w:pPr>
      <w:r w:rsidRPr="00DA54F1">
        <w:rPr>
          <w:rFonts w:ascii="Arial" w:hAnsi="Arial" w:cs="Arial"/>
          <w:sz w:val="23"/>
          <w:szCs w:val="23"/>
        </w:rPr>
        <w:t xml:space="preserve">   </w:t>
      </w:r>
    </w:p>
    <w:tbl>
      <w:tblPr>
        <w:tblStyle w:val="Tablaconcuadrcula"/>
        <w:tblW w:w="0" w:type="auto"/>
        <w:tblInd w:w="137" w:type="dxa"/>
        <w:tblLook w:val="04A0" w:firstRow="1" w:lastRow="0" w:firstColumn="1" w:lastColumn="0" w:noHBand="0" w:noVBand="1"/>
      </w:tblPr>
      <w:tblGrid>
        <w:gridCol w:w="3819"/>
        <w:gridCol w:w="1795"/>
        <w:gridCol w:w="1530"/>
        <w:gridCol w:w="1547"/>
      </w:tblGrid>
      <w:tr w:rsidR="00C63A8B" w:rsidRPr="0063664D" w14:paraId="02AE1991" w14:textId="77777777" w:rsidTr="001C29E7">
        <w:tc>
          <w:tcPr>
            <w:tcW w:w="3940" w:type="dxa"/>
          </w:tcPr>
          <w:p w14:paraId="55E265C1" w14:textId="1A175F9F" w:rsidR="00C63A8B" w:rsidRPr="006D1F2B" w:rsidRDefault="00C63A8B" w:rsidP="00365115">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1A056ACA" w14:textId="77777777" w:rsidR="00C63A8B" w:rsidRPr="006D1F2B" w:rsidRDefault="00C63A8B" w:rsidP="001C29E7">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6212CDF1" w14:textId="002CEA60" w:rsidR="00C63A8B" w:rsidRPr="0063664D" w:rsidRDefault="00C63A8B" w:rsidP="00365115">
            <w:pPr>
              <w:jc w:val="center"/>
              <w:rPr>
                <w:rFonts w:ascii="Arial" w:hAnsi="Arial" w:cs="Arial"/>
                <w:b/>
                <w:iCs/>
                <w:sz w:val="16"/>
                <w:szCs w:val="16"/>
              </w:rPr>
            </w:pPr>
            <w:r>
              <w:rPr>
                <w:rFonts w:ascii="Arial" w:hAnsi="Arial" w:cs="Arial"/>
                <w:b/>
                <w:iCs/>
                <w:sz w:val="16"/>
                <w:szCs w:val="16"/>
              </w:rPr>
              <w:t xml:space="preserve"> EN CONTRA </w:t>
            </w:r>
          </w:p>
        </w:tc>
        <w:tc>
          <w:tcPr>
            <w:tcW w:w="1560" w:type="dxa"/>
          </w:tcPr>
          <w:p w14:paraId="1610197A" w14:textId="77777777" w:rsidR="00C63A8B" w:rsidRPr="0063664D" w:rsidRDefault="00C63A8B" w:rsidP="001C29E7">
            <w:pPr>
              <w:jc w:val="center"/>
              <w:rPr>
                <w:rFonts w:ascii="Arial" w:hAnsi="Arial" w:cs="Arial"/>
                <w:b/>
                <w:iCs/>
                <w:sz w:val="16"/>
                <w:szCs w:val="16"/>
              </w:rPr>
            </w:pPr>
            <w:r>
              <w:rPr>
                <w:rFonts w:ascii="Arial" w:hAnsi="Arial" w:cs="Arial"/>
                <w:b/>
                <w:iCs/>
                <w:sz w:val="16"/>
                <w:szCs w:val="16"/>
              </w:rPr>
              <w:t xml:space="preserve">ABSTENCIÓN </w:t>
            </w:r>
          </w:p>
        </w:tc>
      </w:tr>
      <w:tr w:rsidR="00C63A8B" w:rsidRPr="0063664D" w14:paraId="26F34C3E" w14:textId="77777777" w:rsidTr="001C29E7">
        <w:tc>
          <w:tcPr>
            <w:tcW w:w="3940" w:type="dxa"/>
          </w:tcPr>
          <w:p w14:paraId="6C1784A6" w14:textId="77777777" w:rsidR="00C63A8B" w:rsidRPr="006D1F2B" w:rsidRDefault="00C63A8B" w:rsidP="001C29E7">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5D48BE41"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AB7AE63" w14:textId="77777777" w:rsidR="00C63A8B" w:rsidRPr="0063664D" w:rsidRDefault="00C63A8B" w:rsidP="001C29E7">
            <w:pPr>
              <w:jc w:val="center"/>
              <w:rPr>
                <w:rFonts w:ascii="Arial" w:hAnsi="Arial" w:cs="Arial"/>
                <w:b/>
                <w:iCs/>
                <w:sz w:val="16"/>
                <w:szCs w:val="16"/>
              </w:rPr>
            </w:pPr>
          </w:p>
        </w:tc>
        <w:tc>
          <w:tcPr>
            <w:tcW w:w="1560" w:type="dxa"/>
          </w:tcPr>
          <w:p w14:paraId="03A9DF97" w14:textId="77777777" w:rsidR="00C63A8B" w:rsidRPr="0063664D" w:rsidRDefault="00C63A8B" w:rsidP="001C29E7">
            <w:pPr>
              <w:jc w:val="center"/>
              <w:rPr>
                <w:rFonts w:ascii="Arial" w:hAnsi="Arial" w:cs="Arial"/>
                <w:b/>
                <w:iCs/>
                <w:sz w:val="16"/>
                <w:szCs w:val="16"/>
              </w:rPr>
            </w:pPr>
          </w:p>
        </w:tc>
      </w:tr>
      <w:tr w:rsidR="00C63A8B" w:rsidRPr="0063664D" w14:paraId="366D8C8B" w14:textId="77777777" w:rsidTr="001C29E7">
        <w:tc>
          <w:tcPr>
            <w:tcW w:w="3940" w:type="dxa"/>
          </w:tcPr>
          <w:p w14:paraId="5EC0BCB0" w14:textId="77777777" w:rsidR="00C63A8B" w:rsidRPr="006D1F2B" w:rsidRDefault="00C63A8B" w:rsidP="001C29E7">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313A7CC"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418FA40" w14:textId="77777777" w:rsidR="00C63A8B" w:rsidRPr="0063664D" w:rsidRDefault="00C63A8B" w:rsidP="001C29E7">
            <w:pPr>
              <w:jc w:val="center"/>
              <w:rPr>
                <w:rFonts w:ascii="Arial" w:hAnsi="Arial" w:cs="Arial"/>
                <w:b/>
                <w:iCs/>
                <w:sz w:val="16"/>
                <w:szCs w:val="16"/>
              </w:rPr>
            </w:pPr>
          </w:p>
        </w:tc>
        <w:tc>
          <w:tcPr>
            <w:tcW w:w="1560" w:type="dxa"/>
          </w:tcPr>
          <w:p w14:paraId="0D454B7C" w14:textId="77777777" w:rsidR="00C63A8B" w:rsidRPr="0063664D" w:rsidRDefault="00C63A8B" w:rsidP="001C29E7">
            <w:pPr>
              <w:jc w:val="center"/>
              <w:rPr>
                <w:rFonts w:ascii="Arial" w:hAnsi="Arial" w:cs="Arial"/>
                <w:b/>
                <w:iCs/>
                <w:sz w:val="16"/>
                <w:szCs w:val="16"/>
              </w:rPr>
            </w:pPr>
          </w:p>
        </w:tc>
      </w:tr>
      <w:tr w:rsidR="00C63A8B" w:rsidRPr="0063664D" w14:paraId="462056CA" w14:textId="77777777" w:rsidTr="001C29E7">
        <w:tc>
          <w:tcPr>
            <w:tcW w:w="3940" w:type="dxa"/>
          </w:tcPr>
          <w:p w14:paraId="23B588B0" w14:textId="77777777" w:rsidR="00C63A8B" w:rsidRPr="006D1F2B" w:rsidRDefault="00C63A8B" w:rsidP="001C29E7">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064999C3"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509C8ECD" w14:textId="77777777" w:rsidR="00C63A8B" w:rsidRPr="0063664D" w:rsidRDefault="00C63A8B" w:rsidP="001C29E7">
            <w:pPr>
              <w:jc w:val="center"/>
              <w:rPr>
                <w:rFonts w:ascii="Arial" w:hAnsi="Arial" w:cs="Arial"/>
                <w:b/>
                <w:iCs/>
                <w:sz w:val="16"/>
                <w:szCs w:val="16"/>
              </w:rPr>
            </w:pPr>
          </w:p>
        </w:tc>
        <w:tc>
          <w:tcPr>
            <w:tcW w:w="1560" w:type="dxa"/>
          </w:tcPr>
          <w:p w14:paraId="211F3AD2" w14:textId="77777777" w:rsidR="00C63A8B" w:rsidRPr="0063664D" w:rsidRDefault="00C63A8B" w:rsidP="001C29E7">
            <w:pPr>
              <w:jc w:val="center"/>
              <w:rPr>
                <w:rFonts w:ascii="Arial" w:hAnsi="Arial" w:cs="Arial"/>
                <w:b/>
                <w:iCs/>
                <w:sz w:val="16"/>
                <w:szCs w:val="16"/>
              </w:rPr>
            </w:pPr>
          </w:p>
        </w:tc>
      </w:tr>
      <w:tr w:rsidR="00C63A8B" w:rsidRPr="0063664D" w14:paraId="2B3A1DF4" w14:textId="77777777" w:rsidTr="001C29E7">
        <w:tc>
          <w:tcPr>
            <w:tcW w:w="3940" w:type="dxa"/>
          </w:tcPr>
          <w:p w14:paraId="61AE6EAE" w14:textId="77777777" w:rsidR="00C63A8B" w:rsidRPr="006D1F2B" w:rsidRDefault="00C63A8B" w:rsidP="001C29E7">
            <w:pPr>
              <w:rPr>
                <w:rFonts w:ascii="Arial" w:hAnsi="Arial" w:cs="Arial"/>
                <w:b/>
                <w:sz w:val="16"/>
                <w:szCs w:val="18"/>
              </w:rPr>
            </w:pPr>
            <w:r w:rsidRPr="006D1F2B">
              <w:rPr>
                <w:rFonts w:ascii="Arial" w:hAnsi="Arial" w:cs="Arial"/>
                <w:b/>
                <w:sz w:val="16"/>
                <w:szCs w:val="18"/>
              </w:rPr>
              <w:lastRenderedPageBreak/>
              <w:t>LIC. LIZBETH GUADALUPE GÓMEZ SÁNCHEZ</w:t>
            </w:r>
          </w:p>
        </w:tc>
        <w:tc>
          <w:tcPr>
            <w:tcW w:w="1843" w:type="dxa"/>
          </w:tcPr>
          <w:p w14:paraId="7BD8E73E"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B2C3427" w14:textId="77777777" w:rsidR="00C63A8B" w:rsidRPr="0063664D" w:rsidRDefault="00C63A8B" w:rsidP="001C29E7">
            <w:pPr>
              <w:jc w:val="center"/>
              <w:rPr>
                <w:rFonts w:ascii="Arial" w:hAnsi="Arial" w:cs="Arial"/>
                <w:b/>
                <w:iCs/>
                <w:sz w:val="16"/>
                <w:szCs w:val="16"/>
              </w:rPr>
            </w:pPr>
          </w:p>
        </w:tc>
        <w:tc>
          <w:tcPr>
            <w:tcW w:w="1560" w:type="dxa"/>
          </w:tcPr>
          <w:p w14:paraId="79D9951B" w14:textId="77777777" w:rsidR="00C63A8B" w:rsidRPr="0063664D" w:rsidRDefault="00C63A8B" w:rsidP="001C29E7">
            <w:pPr>
              <w:jc w:val="center"/>
              <w:rPr>
                <w:rFonts w:ascii="Arial" w:hAnsi="Arial" w:cs="Arial"/>
                <w:b/>
                <w:iCs/>
                <w:sz w:val="16"/>
                <w:szCs w:val="16"/>
              </w:rPr>
            </w:pPr>
          </w:p>
        </w:tc>
      </w:tr>
      <w:tr w:rsidR="00C63A8B" w:rsidRPr="0063664D" w14:paraId="07D3CF1C" w14:textId="77777777" w:rsidTr="001C29E7">
        <w:tc>
          <w:tcPr>
            <w:tcW w:w="3940" w:type="dxa"/>
          </w:tcPr>
          <w:p w14:paraId="6F9BD7E7" w14:textId="77777777" w:rsidR="00C63A8B" w:rsidRPr="006D1F2B" w:rsidRDefault="00C63A8B" w:rsidP="001C29E7">
            <w:pPr>
              <w:rPr>
                <w:rFonts w:ascii="Arial" w:hAnsi="Arial" w:cs="Arial"/>
                <w:b/>
                <w:sz w:val="16"/>
                <w:szCs w:val="18"/>
              </w:rPr>
            </w:pPr>
            <w:r w:rsidRPr="006D1F2B">
              <w:rPr>
                <w:rFonts w:ascii="Arial" w:hAnsi="Arial" w:cs="Arial"/>
                <w:b/>
                <w:sz w:val="16"/>
                <w:szCs w:val="18"/>
              </w:rPr>
              <w:t>MTRO. NOE SAÚL RAMOS GARCÍA</w:t>
            </w:r>
          </w:p>
        </w:tc>
        <w:tc>
          <w:tcPr>
            <w:tcW w:w="1843" w:type="dxa"/>
          </w:tcPr>
          <w:p w14:paraId="48B6B6F2"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24954FD6" w14:textId="77777777" w:rsidR="00C63A8B" w:rsidRDefault="00C63A8B" w:rsidP="001C29E7">
            <w:pPr>
              <w:jc w:val="center"/>
              <w:rPr>
                <w:rFonts w:ascii="Arial" w:hAnsi="Arial" w:cs="Arial"/>
                <w:b/>
                <w:iCs/>
                <w:sz w:val="16"/>
                <w:szCs w:val="16"/>
              </w:rPr>
            </w:pPr>
          </w:p>
        </w:tc>
        <w:tc>
          <w:tcPr>
            <w:tcW w:w="1560" w:type="dxa"/>
          </w:tcPr>
          <w:p w14:paraId="0F248A21" w14:textId="77777777" w:rsidR="00C63A8B" w:rsidRDefault="00C63A8B" w:rsidP="001C29E7">
            <w:pPr>
              <w:jc w:val="center"/>
              <w:rPr>
                <w:rFonts w:ascii="Arial" w:hAnsi="Arial" w:cs="Arial"/>
                <w:b/>
                <w:iCs/>
                <w:sz w:val="16"/>
                <w:szCs w:val="16"/>
              </w:rPr>
            </w:pPr>
          </w:p>
        </w:tc>
      </w:tr>
      <w:tr w:rsidR="00C63A8B" w:rsidRPr="0063664D" w14:paraId="0B9C2954" w14:textId="77777777" w:rsidTr="001C29E7">
        <w:tc>
          <w:tcPr>
            <w:tcW w:w="3940" w:type="dxa"/>
          </w:tcPr>
          <w:p w14:paraId="6A363527" w14:textId="77777777" w:rsidR="00C63A8B" w:rsidRPr="006D1F2B" w:rsidRDefault="00C63A8B" w:rsidP="001C29E7">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2FF0D77D"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4587AAA1" w14:textId="77777777" w:rsidR="00C63A8B" w:rsidRPr="0063664D" w:rsidRDefault="00C63A8B" w:rsidP="001C29E7">
            <w:pPr>
              <w:jc w:val="center"/>
              <w:rPr>
                <w:rFonts w:ascii="Arial" w:hAnsi="Arial" w:cs="Arial"/>
                <w:b/>
                <w:iCs/>
                <w:sz w:val="16"/>
                <w:szCs w:val="16"/>
              </w:rPr>
            </w:pPr>
          </w:p>
        </w:tc>
        <w:tc>
          <w:tcPr>
            <w:tcW w:w="1560" w:type="dxa"/>
          </w:tcPr>
          <w:p w14:paraId="00A9C2A0" w14:textId="77777777" w:rsidR="00C63A8B" w:rsidRPr="0063664D" w:rsidRDefault="00C63A8B" w:rsidP="001C29E7">
            <w:pPr>
              <w:jc w:val="center"/>
              <w:rPr>
                <w:rFonts w:ascii="Arial" w:hAnsi="Arial" w:cs="Arial"/>
                <w:b/>
                <w:iCs/>
                <w:sz w:val="16"/>
                <w:szCs w:val="16"/>
              </w:rPr>
            </w:pPr>
          </w:p>
        </w:tc>
      </w:tr>
    </w:tbl>
    <w:p w14:paraId="00EA2DA6" w14:textId="77777777" w:rsidR="00C63A8B" w:rsidRDefault="00C63A8B" w:rsidP="00C63A8B">
      <w:pPr>
        <w:jc w:val="both"/>
        <w:rPr>
          <w:rFonts w:ascii="Arial" w:hAnsi="Arial" w:cs="Arial"/>
          <w:sz w:val="23"/>
          <w:szCs w:val="23"/>
        </w:rPr>
      </w:pPr>
    </w:p>
    <w:p w14:paraId="32E5E5C7" w14:textId="208B34BF" w:rsidR="00C63A8B" w:rsidRPr="00DA54F1" w:rsidRDefault="00C63A8B" w:rsidP="00C63A8B">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Pr="00DA54F1">
        <w:rPr>
          <w:rFonts w:ascii="Arial" w:hAnsi="Arial" w:cs="Arial"/>
          <w:sz w:val="23"/>
          <w:szCs w:val="23"/>
          <w:lang w:val="es-MX"/>
        </w:rPr>
        <w:t xml:space="preserve">el </w:t>
      </w:r>
      <w:r w:rsidR="00365115">
        <w:rPr>
          <w:rFonts w:ascii="Arial" w:hAnsi="Arial" w:cs="Arial"/>
          <w:sz w:val="23"/>
          <w:szCs w:val="23"/>
          <w:lang w:val="es-MX"/>
        </w:rPr>
        <w:t>cambio de uso de suelo</w:t>
      </w:r>
      <w:r w:rsidRPr="00DA54F1">
        <w:rPr>
          <w:rFonts w:ascii="Arial" w:hAnsi="Arial" w:cs="Arial"/>
          <w:sz w:val="23"/>
          <w:szCs w:val="23"/>
          <w:lang w:val="es-MX"/>
        </w:rPr>
        <w:t xml:space="preserve"> del predio señalado y bajo los términos establecidos. </w:t>
      </w:r>
    </w:p>
    <w:p w14:paraId="5C0D838A" w14:textId="18BAA365" w:rsidR="00E51C84" w:rsidRPr="00DA54F1" w:rsidRDefault="00E51C84" w:rsidP="00ED2105">
      <w:pPr>
        <w:jc w:val="both"/>
        <w:rPr>
          <w:rFonts w:ascii="Arial" w:hAnsi="Arial" w:cs="Arial"/>
          <w:sz w:val="23"/>
          <w:szCs w:val="23"/>
          <w:lang w:val="es-MX"/>
        </w:rPr>
      </w:pPr>
    </w:p>
    <w:p w14:paraId="56ECCAF6" w14:textId="2575ED97" w:rsidR="00C63A8B" w:rsidRPr="00DA54F1" w:rsidRDefault="00671279" w:rsidP="00C63A8B">
      <w:pPr>
        <w:jc w:val="both"/>
        <w:rPr>
          <w:rFonts w:ascii="Arial" w:hAnsi="Arial" w:cs="Arial"/>
          <w:sz w:val="23"/>
          <w:szCs w:val="23"/>
        </w:rPr>
      </w:pPr>
      <w:r w:rsidRPr="00DA54F1">
        <w:rPr>
          <w:rFonts w:ascii="Arial" w:hAnsi="Arial" w:cs="Arial"/>
          <w:b/>
          <w:sz w:val="23"/>
          <w:szCs w:val="23"/>
        </w:rPr>
        <w:t>7</w:t>
      </w:r>
      <w:r w:rsidR="00C63A8B" w:rsidRPr="00DA54F1">
        <w:rPr>
          <w:rFonts w:ascii="Arial" w:hAnsi="Arial" w:cs="Arial"/>
          <w:b/>
          <w:sz w:val="23"/>
          <w:szCs w:val="23"/>
        </w:rPr>
        <w:t xml:space="preserve">.- ASUNTOS </w:t>
      </w:r>
      <w:proofErr w:type="gramStart"/>
      <w:r w:rsidR="00C63A8B" w:rsidRPr="00DA54F1">
        <w:rPr>
          <w:rFonts w:ascii="Arial" w:hAnsi="Arial" w:cs="Arial"/>
          <w:b/>
          <w:sz w:val="23"/>
          <w:szCs w:val="23"/>
        </w:rPr>
        <w:t>VARIOS.-</w:t>
      </w:r>
      <w:proofErr w:type="gramEnd"/>
      <w:r w:rsidR="00C63A8B" w:rsidRPr="00DA54F1">
        <w:rPr>
          <w:rFonts w:ascii="Arial" w:hAnsi="Arial" w:cs="Arial"/>
          <w:sz w:val="23"/>
          <w:szCs w:val="23"/>
        </w:rPr>
        <w:t xml:space="preserve">  No  los hay. </w:t>
      </w:r>
    </w:p>
    <w:p w14:paraId="553317B5" w14:textId="77777777" w:rsidR="00C63A8B" w:rsidRPr="00DA54F1" w:rsidRDefault="00C63A8B" w:rsidP="00C63A8B">
      <w:pPr>
        <w:jc w:val="both"/>
        <w:rPr>
          <w:rFonts w:ascii="Arial" w:hAnsi="Arial" w:cs="Arial"/>
          <w:color w:val="000000" w:themeColor="text1"/>
          <w:sz w:val="23"/>
          <w:szCs w:val="23"/>
          <w:lang w:val="es-MX"/>
        </w:rPr>
      </w:pPr>
    </w:p>
    <w:p w14:paraId="6C96DD94" w14:textId="7DA97636" w:rsidR="00C63A8B" w:rsidRPr="00DA54F1" w:rsidRDefault="00671279" w:rsidP="00C63A8B">
      <w:pPr>
        <w:jc w:val="both"/>
        <w:rPr>
          <w:rFonts w:ascii="Arial" w:hAnsi="Arial" w:cs="Arial"/>
          <w:sz w:val="22"/>
          <w:szCs w:val="23"/>
        </w:rPr>
      </w:pPr>
      <w:r w:rsidRPr="00DA54F1">
        <w:rPr>
          <w:rFonts w:ascii="Arial" w:hAnsi="Arial" w:cs="Arial"/>
          <w:b/>
          <w:sz w:val="23"/>
          <w:szCs w:val="23"/>
        </w:rPr>
        <w:t>8</w:t>
      </w:r>
      <w:r w:rsidR="00C63A8B" w:rsidRPr="00DA54F1">
        <w:rPr>
          <w:rFonts w:ascii="Arial" w:hAnsi="Arial" w:cs="Arial"/>
          <w:b/>
          <w:sz w:val="23"/>
          <w:szCs w:val="23"/>
        </w:rPr>
        <w:t xml:space="preserve">.- CLAUSURA. </w:t>
      </w:r>
      <w:r w:rsidR="00C63A8B" w:rsidRPr="00DA54F1">
        <w:rPr>
          <w:rFonts w:ascii="Arial" w:hAnsi="Arial" w:cs="Arial"/>
          <w:sz w:val="23"/>
          <w:szCs w:val="23"/>
        </w:rPr>
        <w:t xml:space="preserve">No habiendo más asuntos que tratar se da por finalizada la sesión </w:t>
      </w:r>
      <w:r w:rsidR="00C63A8B" w:rsidRPr="00DA54F1">
        <w:rPr>
          <w:rFonts w:ascii="Arial" w:hAnsi="Arial" w:cs="Arial"/>
          <w:sz w:val="23"/>
          <w:szCs w:val="23"/>
          <w:lang w:val="es-MX"/>
        </w:rPr>
        <w:t>a las</w:t>
      </w:r>
      <w:r w:rsidR="00C63A8B" w:rsidRPr="00DA54F1">
        <w:rPr>
          <w:rFonts w:ascii="Arial" w:hAnsi="Arial" w:cs="Arial"/>
          <w:sz w:val="23"/>
          <w:szCs w:val="23"/>
        </w:rPr>
        <w:t xml:space="preserve"> </w:t>
      </w:r>
      <w:r w:rsidR="000466BF">
        <w:rPr>
          <w:rFonts w:ascii="Arial" w:hAnsi="Arial" w:cs="Arial"/>
          <w:sz w:val="23"/>
          <w:szCs w:val="23"/>
        </w:rPr>
        <w:t>09:26</w:t>
      </w:r>
      <w:r w:rsidR="00C63A8B" w:rsidRPr="00DA54F1">
        <w:rPr>
          <w:rFonts w:ascii="Arial" w:hAnsi="Arial" w:cs="Arial"/>
          <w:sz w:val="23"/>
          <w:szCs w:val="23"/>
        </w:rPr>
        <w:t xml:space="preserve"> </w:t>
      </w:r>
      <w:r w:rsidR="000466BF">
        <w:rPr>
          <w:rFonts w:ascii="Arial" w:hAnsi="Arial" w:cs="Arial"/>
          <w:sz w:val="23"/>
          <w:szCs w:val="23"/>
        </w:rPr>
        <w:t>nueve</w:t>
      </w:r>
      <w:r w:rsidR="00C63A8B" w:rsidRPr="00DA54F1">
        <w:rPr>
          <w:rFonts w:ascii="Arial" w:hAnsi="Arial" w:cs="Arial"/>
          <w:sz w:val="23"/>
          <w:szCs w:val="23"/>
        </w:rPr>
        <w:t xml:space="preserve"> horas con </w:t>
      </w:r>
      <w:r w:rsidR="000466BF">
        <w:rPr>
          <w:rFonts w:ascii="Arial" w:hAnsi="Arial" w:cs="Arial"/>
          <w:sz w:val="23"/>
          <w:szCs w:val="23"/>
        </w:rPr>
        <w:t xml:space="preserve">veintiséis </w:t>
      </w:r>
      <w:r w:rsidR="00C63A8B" w:rsidRPr="00DA54F1">
        <w:rPr>
          <w:rFonts w:ascii="Arial" w:hAnsi="Arial" w:cs="Arial"/>
          <w:sz w:val="23"/>
          <w:szCs w:val="23"/>
        </w:rPr>
        <w:t>minutos del día y año en curso, por lo que se procede a firmar el acta correspondiente, firmando al calce y margen para constancia la presente</w:t>
      </w:r>
      <w:r w:rsidR="00C63A8B" w:rsidRPr="00DA54F1">
        <w:rPr>
          <w:rFonts w:ascii="Arial" w:hAnsi="Arial" w:cs="Arial"/>
          <w:sz w:val="22"/>
          <w:szCs w:val="23"/>
        </w:rPr>
        <w:t xml:space="preserve"> </w:t>
      </w:r>
      <w:r w:rsidR="00DA54F1">
        <w:rPr>
          <w:rFonts w:ascii="Arial" w:hAnsi="Arial" w:cs="Arial"/>
          <w:sz w:val="23"/>
          <w:szCs w:val="23"/>
        </w:rPr>
        <w:t xml:space="preserve">acta, </w:t>
      </w:r>
      <w:r w:rsidR="00C63A8B" w:rsidRPr="00DA54F1">
        <w:rPr>
          <w:rFonts w:ascii="Arial" w:hAnsi="Arial" w:cs="Arial"/>
          <w:sz w:val="23"/>
          <w:szCs w:val="23"/>
        </w:rPr>
        <w:t>todos los que en ella intervinieron, a efecto de validar los acuerdos en ellos tomados.</w:t>
      </w:r>
      <w:r w:rsidR="00C63A8B" w:rsidRPr="00DA54F1">
        <w:rPr>
          <w:rFonts w:ascii="Arial" w:hAnsi="Arial" w:cs="Arial"/>
          <w:sz w:val="22"/>
          <w:szCs w:val="23"/>
        </w:rPr>
        <w:t xml:space="preserve"> </w:t>
      </w:r>
    </w:p>
    <w:p w14:paraId="7E4BDEC4" w14:textId="77777777" w:rsidR="00365115" w:rsidRDefault="00365115" w:rsidP="004A02B6">
      <w:pPr>
        <w:jc w:val="center"/>
        <w:rPr>
          <w:rFonts w:ascii="Cambria" w:hAnsi="Cambria" w:cs="Times New Roman"/>
          <w:b/>
          <w:szCs w:val="28"/>
          <w:lang w:val="es-AR"/>
        </w:rPr>
      </w:pPr>
    </w:p>
    <w:p w14:paraId="21E6FA5D" w14:textId="1FC25BE3" w:rsidR="004A02B6" w:rsidRPr="00B523D0" w:rsidRDefault="004A02B6" w:rsidP="004A02B6">
      <w:pPr>
        <w:jc w:val="center"/>
        <w:rPr>
          <w:rFonts w:ascii="Cambria" w:hAnsi="Cambria" w:cs="Times New Roman"/>
          <w:b/>
          <w:szCs w:val="28"/>
          <w:lang w:val="es-AR"/>
        </w:rPr>
      </w:pPr>
      <w:r w:rsidRPr="00B523D0">
        <w:rPr>
          <w:rFonts w:ascii="Cambria" w:hAnsi="Cambria" w:cs="Times New Roman"/>
          <w:b/>
          <w:szCs w:val="28"/>
          <w:lang w:val="es-AR"/>
        </w:rPr>
        <w:t>ATENTAMENTE</w:t>
      </w:r>
    </w:p>
    <w:p w14:paraId="351F77E2" w14:textId="385D6507" w:rsidR="004A02B6" w:rsidRPr="00B523D0" w:rsidRDefault="004A02B6" w:rsidP="004A02B6">
      <w:pPr>
        <w:jc w:val="center"/>
        <w:rPr>
          <w:rFonts w:ascii="Cambria" w:hAnsi="Cambria" w:cs="Times New Roman"/>
          <w:b/>
          <w:lang w:val="es-AR"/>
        </w:rPr>
      </w:pPr>
      <w:r w:rsidRPr="00B523D0">
        <w:rPr>
          <w:rFonts w:ascii="Cambria" w:hAnsi="Cambria" w:cs="Times New Roman"/>
          <w:b/>
          <w:lang w:val="es-AR"/>
        </w:rPr>
        <w:t xml:space="preserve">CD. GUZMÁN, MUNICIPIO DE ZAPOTLÁN EL GRANDE, JALISCO, </w:t>
      </w:r>
      <w:r w:rsidR="000466BF">
        <w:rPr>
          <w:rFonts w:ascii="Cambria" w:hAnsi="Cambria" w:cs="Times New Roman"/>
          <w:b/>
          <w:lang w:val="es-AR"/>
        </w:rPr>
        <w:t>JULIO 23</w:t>
      </w:r>
      <w:r w:rsidRPr="00B523D0">
        <w:rPr>
          <w:rFonts w:ascii="Cambria" w:hAnsi="Cambria" w:cs="Times New Roman"/>
          <w:b/>
          <w:lang w:val="es-AR"/>
        </w:rPr>
        <w:t xml:space="preserve"> DE 2020</w:t>
      </w:r>
    </w:p>
    <w:p w14:paraId="1346F87D" w14:textId="77777777" w:rsidR="004A02B6" w:rsidRPr="00CE3659" w:rsidRDefault="004A02B6" w:rsidP="004A02B6">
      <w:pPr>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14:paraId="24B78FA8" w14:textId="77777777" w:rsidR="004A02B6" w:rsidRPr="00CE3659" w:rsidRDefault="004A02B6" w:rsidP="004A02B6">
      <w:pPr>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14:paraId="471F4335" w14:textId="5B2F9AFE" w:rsidR="004F3426" w:rsidRPr="00365115" w:rsidRDefault="004F3426" w:rsidP="004F3426">
      <w:pPr>
        <w:tabs>
          <w:tab w:val="center" w:pos="5380"/>
        </w:tabs>
        <w:contextualSpacing/>
        <w:jc w:val="center"/>
        <w:rPr>
          <w:rFonts w:ascii="Arial" w:eastAsia="Arial Unicode MS" w:hAnsi="Arial" w:cs="Arial"/>
          <w:b/>
          <w:sz w:val="2"/>
          <w:szCs w:val="22"/>
          <w:lang w:val="es-MX"/>
        </w:rPr>
      </w:pPr>
    </w:p>
    <w:p w14:paraId="4C59EDA5" w14:textId="77777777" w:rsidR="00365115" w:rsidRDefault="00365115" w:rsidP="004F3426">
      <w:pPr>
        <w:tabs>
          <w:tab w:val="center" w:pos="5380"/>
        </w:tabs>
        <w:contextualSpacing/>
        <w:jc w:val="center"/>
        <w:rPr>
          <w:rFonts w:ascii="Arial" w:eastAsia="Arial Unicode MS" w:hAnsi="Arial" w:cs="Arial"/>
          <w:b/>
          <w:sz w:val="22"/>
          <w:szCs w:val="22"/>
          <w:lang w:val="es-MX"/>
        </w:rPr>
      </w:pPr>
    </w:p>
    <w:tbl>
      <w:tblPr>
        <w:tblW w:w="9234" w:type="dxa"/>
        <w:tblLook w:val="04A0" w:firstRow="1" w:lastRow="0" w:firstColumn="1" w:lastColumn="0" w:noHBand="0" w:noVBand="1"/>
      </w:tblPr>
      <w:tblGrid>
        <w:gridCol w:w="4476"/>
        <w:gridCol w:w="4758"/>
      </w:tblGrid>
      <w:tr w:rsidR="00C121D3" w:rsidRPr="00B523D0" w14:paraId="12665DF7" w14:textId="77777777" w:rsidTr="00365115">
        <w:trPr>
          <w:trHeight w:val="1461"/>
        </w:trPr>
        <w:tc>
          <w:tcPr>
            <w:tcW w:w="4476" w:type="dxa"/>
          </w:tcPr>
          <w:p w14:paraId="35D27FA9" w14:textId="4FA6AC7A" w:rsidR="00C121D3" w:rsidRDefault="00C121D3" w:rsidP="00EE3047">
            <w:pPr>
              <w:rPr>
                <w:rFonts w:ascii="Cambria" w:hAnsi="Cambria" w:cs="Times New Roman"/>
                <w:b/>
                <w:sz w:val="21"/>
                <w:szCs w:val="21"/>
              </w:rPr>
            </w:pPr>
          </w:p>
          <w:p w14:paraId="4833B22A" w14:textId="6ECDC9E1" w:rsidR="00DA54F1" w:rsidRDefault="00DA54F1" w:rsidP="00EE3047">
            <w:pPr>
              <w:rPr>
                <w:rFonts w:ascii="Cambria" w:hAnsi="Cambria" w:cs="Times New Roman"/>
                <w:b/>
                <w:sz w:val="21"/>
                <w:szCs w:val="21"/>
              </w:rPr>
            </w:pPr>
          </w:p>
          <w:p w14:paraId="67C6B632" w14:textId="77777777" w:rsidR="00365115" w:rsidRDefault="00365115" w:rsidP="00EE3047">
            <w:pPr>
              <w:rPr>
                <w:rFonts w:ascii="Cambria" w:hAnsi="Cambria" w:cs="Times New Roman"/>
                <w:b/>
                <w:sz w:val="21"/>
                <w:szCs w:val="21"/>
              </w:rPr>
            </w:pPr>
          </w:p>
          <w:p w14:paraId="4BAB700A"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MARÍA LUIS JUAN MORALES</w:t>
            </w:r>
          </w:p>
          <w:p w14:paraId="1C7FD100" w14:textId="74836258" w:rsidR="00C121D3" w:rsidRPr="00B523D0" w:rsidRDefault="00C121D3" w:rsidP="00365115">
            <w:pPr>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tc>
        <w:tc>
          <w:tcPr>
            <w:tcW w:w="4757" w:type="dxa"/>
          </w:tcPr>
          <w:p w14:paraId="5BB666FC" w14:textId="77777777" w:rsidR="00365115" w:rsidRDefault="00365115" w:rsidP="00EE3047">
            <w:pPr>
              <w:jc w:val="center"/>
              <w:rPr>
                <w:rFonts w:ascii="Cambria" w:hAnsi="Cambria" w:cs="Times New Roman"/>
                <w:b/>
                <w:sz w:val="21"/>
                <w:szCs w:val="21"/>
              </w:rPr>
            </w:pPr>
          </w:p>
          <w:p w14:paraId="6E81B96D" w14:textId="1A76D42C"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w:t>
            </w:r>
          </w:p>
          <w:p w14:paraId="5991035B" w14:textId="77777777" w:rsidR="00DA54F1" w:rsidRPr="00B523D0" w:rsidRDefault="00DA54F1" w:rsidP="00EE3047">
            <w:pPr>
              <w:jc w:val="center"/>
              <w:rPr>
                <w:rFonts w:ascii="Cambria" w:hAnsi="Cambria" w:cs="Times New Roman"/>
                <w:b/>
                <w:sz w:val="21"/>
                <w:szCs w:val="21"/>
              </w:rPr>
            </w:pPr>
          </w:p>
          <w:p w14:paraId="49780F11"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F509B66" w14:textId="1C0A383C" w:rsidR="00C121D3" w:rsidRPr="00B523D0" w:rsidRDefault="00C121D3" w:rsidP="00365115">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121D3" w:rsidRPr="00B523D0" w14:paraId="7191DBEF" w14:textId="77777777" w:rsidTr="00365115">
        <w:trPr>
          <w:trHeight w:val="1436"/>
        </w:trPr>
        <w:tc>
          <w:tcPr>
            <w:tcW w:w="4476" w:type="dxa"/>
          </w:tcPr>
          <w:p w14:paraId="7C2F9243" w14:textId="335C7474" w:rsidR="00C121D3" w:rsidRDefault="00C121D3" w:rsidP="00EE3047">
            <w:pPr>
              <w:jc w:val="center"/>
              <w:rPr>
                <w:rFonts w:ascii="Cambria" w:hAnsi="Cambria" w:cs="Times New Roman"/>
                <w:b/>
                <w:sz w:val="21"/>
                <w:szCs w:val="21"/>
              </w:rPr>
            </w:pPr>
          </w:p>
          <w:p w14:paraId="7CEC618D" w14:textId="27BEF81A" w:rsidR="00365115" w:rsidRDefault="00365115" w:rsidP="00EE3047">
            <w:pPr>
              <w:jc w:val="center"/>
              <w:rPr>
                <w:rFonts w:ascii="Cambria" w:hAnsi="Cambria" w:cs="Times New Roman"/>
                <w:b/>
                <w:sz w:val="21"/>
                <w:szCs w:val="21"/>
              </w:rPr>
            </w:pPr>
          </w:p>
          <w:p w14:paraId="6440D748" w14:textId="77777777" w:rsidR="00365115" w:rsidRDefault="00365115" w:rsidP="00EE3047">
            <w:pPr>
              <w:jc w:val="center"/>
              <w:rPr>
                <w:rFonts w:ascii="Cambria" w:hAnsi="Cambria" w:cs="Times New Roman"/>
                <w:b/>
                <w:sz w:val="21"/>
                <w:szCs w:val="21"/>
              </w:rPr>
            </w:pPr>
          </w:p>
          <w:p w14:paraId="074F7253" w14:textId="77777777" w:rsidR="00C121D3" w:rsidRPr="00B523D0" w:rsidRDefault="00C121D3" w:rsidP="00EE3047">
            <w:pPr>
              <w:jc w:val="center"/>
              <w:rPr>
                <w:rFonts w:ascii="Cambria" w:hAnsi="Cambria" w:cs="Times New Roman"/>
                <w:b/>
                <w:sz w:val="21"/>
                <w:szCs w:val="21"/>
              </w:rPr>
            </w:pPr>
          </w:p>
          <w:p w14:paraId="648276C9"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04101310" w14:textId="592F03A6" w:rsidR="00C121D3" w:rsidRPr="00B523D0" w:rsidRDefault="00C121D3" w:rsidP="00365115">
            <w:pPr>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757" w:type="dxa"/>
          </w:tcPr>
          <w:p w14:paraId="5AC56B51" w14:textId="129D6522" w:rsidR="00C121D3" w:rsidRDefault="00C121D3" w:rsidP="00EE3047">
            <w:pPr>
              <w:jc w:val="center"/>
              <w:rPr>
                <w:rFonts w:ascii="Cambria" w:hAnsi="Cambria" w:cs="Times New Roman"/>
                <w:b/>
                <w:sz w:val="21"/>
                <w:szCs w:val="21"/>
              </w:rPr>
            </w:pPr>
          </w:p>
          <w:p w14:paraId="62B2E149" w14:textId="281ADF97" w:rsidR="00C121D3" w:rsidRDefault="00C121D3" w:rsidP="00EE3047">
            <w:pPr>
              <w:jc w:val="center"/>
              <w:rPr>
                <w:rFonts w:ascii="Cambria" w:hAnsi="Cambria" w:cs="Times New Roman"/>
                <w:b/>
                <w:sz w:val="21"/>
                <w:szCs w:val="21"/>
              </w:rPr>
            </w:pPr>
          </w:p>
          <w:p w14:paraId="2A005E87" w14:textId="77777777" w:rsidR="00365115" w:rsidRDefault="00365115" w:rsidP="00EE3047">
            <w:pPr>
              <w:jc w:val="center"/>
              <w:rPr>
                <w:rFonts w:ascii="Cambria" w:hAnsi="Cambria" w:cs="Times New Roman"/>
                <w:b/>
                <w:sz w:val="21"/>
                <w:szCs w:val="21"/>
              </w:rPr>
            </w:pPr>
          </w:p>
          <w:p w14:paraId="479154D2" w14:textId="77777777" w:rsidR="00365115" w:rsidRPr="00B523D0" w:rsidRDefault="00365115" w:rsidP="00EE3047">
            <w:pPr>
              <w:jc w:val="center"/>
              <w:rPr>
                <w:rFonts w:ascii="Cambria" w:hAnsi="Cambria" w:cs="Times New Roman"/>
                <w:b/>
                <w:sz w:val="21"/>
                <w:szCs w:val="21"/>
              </w:rPr>
            </w:pPr>
          </w:p>
          <w:p w14:paraId="037985B7"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MTRO. NOE SAUL RAMOS GARCÍA</w:t>
            </w:r>
          </w:p>
          <w:p w14:paraId="18C5A684" w14:textId="70F5891D" w:rsidR="00C121D3" w:rsidRPr="00B523D0" w:rsidRDefault="00C121D3" w:rsidP="00365115">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121D3" w:rsidRPr="00B523D0" w14:paraId="4C855182" w14:textId="77777777" w:rsidTr="00365115">
        <w:trPr>
          <w:trHeight w:val="1160"/>
        </w:trPr>
        <w:tc>
          <w:tcPr>
            <w:tcW w:w="9234" w:type="dxa"/>
            <w:gridSpan w:val="2"/>
          </w:tcPr>
          <w:p w14:paraId="2B0FF8A0" w14:textId="77777777" w:rsidR="00365115" w:rsidRDefault="00365115" w:rsidP="00EE3047">
            <w:pPr>
              <w:jc w:val="center"/>
              <w:rPr>
                <w:rFonts w:ascii="Cambria" w:hAnsi="Cambria" w:cs="Times New Roman"/>
                <w:b/>
                <w:sz w:val="21"/>
                <w:szCs w:val="21"/>
              </w:rPr>
            </w:pPr>
          </w:p>
          <w:p w14:paraId="37B8A007" w14:textId="31921A0B" w:rsidR="00365115" w:rsidRDefault="00365115" w:rsidP="00EE3047">
            <w:pPr>
              <w:jc w:val="center"/>
              <w:rPr>
                <w:rFonts w:ascii="Cambria" w:hAnsi="Cambria" w:cs="Times New Roman"/>
                <w:b/>
                <w:sz w:val="21"/>
                <w:szCs w:val="21"/>
              </w:rPr>
            </w:pPr>
          </w:p>
          <w:p w14:paraId="4CFDD909" w14:textId="77777777" w:rsidR="00365115" w:rsidRDefault="00365115" w:rsidP="00EE3047">
            <w:pPr>
              <w:jc w:val="center"/>
              <w:rPr>
                <w:rFonts w:ascii="Cambria" w:hAnsi="Cambria" w:cs="Times New Roman"/>
                <w:b/>
                <w:sz w:val="21"/>
                <w:szCs w:val="21"/>
              </w:rPr>
            </w:pPr>
          </w:p>
          <w:p w14:paraId="47013F20" w14:textId="77777777" w:rsidR="00365115" w:rsidRDefault="00365115" w:rsidP="00EE3047">
            <w:pPr>
              <w:jc w:val="center"/>
              <w:rPr>
                <w:rFonts w:ascii="Cambria" w:hAnsi="Cambria" w:cs="Times New Roman"/>
                <w:b/>
                <w:sz w:val="21"/>
                <w:szCs w:val="21"/>
              </w:rPr>
            </w:pPr>
          </w:p>
          <w:p w14:paraId="089B398A" w14:textId="49395682"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5FB15EF"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740419BC" w14:textId="0189DCA8" w:rsidR="007F556F" w:rsidRPr="00C22F32" w:rsidRDefault="007F556F" w:rsidP="001938DE">
      <w:pPr>
        <w:spacing w:after="240"/>
        <w:jc w:val="both"/>
        <w:rPr>
          <w:rFonts w:ascii="Arial" w:hAnsi="Arial" w:cs="Arial"/>
          <w:sz w:val="16"/>
          <w:szCs w:val="16"/>
        </w:rPr>
      </w:pPr>
    </w:p>
    <w:sectPr w:rsidR="007F556F" w:rsidRPr="00C22F32" w:rsidSect="004A02B6">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AC1A" w14:textId="77777777" w:rsidR="00CE0D84" w:rsidRDefault="00CE0D84" w:rsidP="00BF3B47">
      <w:r>
        <w:separator/>
      </w:r>
    </w:p>
  </w:endnote>
  <w:endnote w:type="continuationSeparator" w:id="0">
    <w:p w14:paraId="7F25183F" w14:textId="77777777"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06667"/>
      <w:docPartObj>
        <w:docPartGallery w:val="Page Numbers (Bottom of Page)"/>
        <w:docPartUnique/>
      </w:docPartObj>
    </w:sdtPr>
    <w:sdtEndPr/>
    <w:sdtContent>
      <w:p w14:paraId="0CE86E30" w14:textId="3F217EBB"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74CD0DA6" wp14:editId="79919A2E">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D790A" w:rsidRPr="005D790A">
          <w:rPr>
            <w:noProof/>
            <w:lang w:val="es-ES"/>
          </w:rPr>
          <w:t>1</w:t>
        </w:r>
        <w:r>
          <w:fldChar w:fldCharType="end"/>
        </w:r>
      </w:p>
    </w:sdtContent>
  </w:sdt>
  <w:p w14:paraId="4BD7E195"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35A9" w14:textId="77777777" w:rsidR="00CE0D84" w:rsidRDefault="00CE0D84" w:rsidP="00BF3B47">
      <w:r>
        <w:separator/>
      </w:r>
    </w:p>
  </w:footnote>
  <w:footnote w:type="continuationSeparator" w:id="0">
    <w:p w14:paraId="45ACFF85" w14:textId="77777777" w:rsidR="00CE0D84" w:rsidRDefault="00CE0D84" w:rsidP="00BF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2708" w14:textId="77777777" w:rsidR="00BF3B47" w:rsidRDefault="005D790A">
    <w:pPr>
      <w:pStyle w:val="Encabezado"/>
    </w:pPr>
    <w:r>
      <w:rPr>
        <w:noProof/>
        <w:lang w:val="es-MX" w:eastAsia="es-MX"/>
      </w:rPr>
      <w:pict w14:anchorId="00D1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E87BA9"/>
    <w:multiLevelType w:val="hybridMultilevel"/>
    <w:tmpl w:val="A2A87B2C"/>
    <w:styleLink w:val="Estiloimportado1"/>
    <w:lvl w:ilvl="0" w:tplc="BA48D4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5E2C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80D4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42EA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A8E8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4D21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A5CA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36A2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6C2F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97527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C66CD1"/>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C2B25AA"/>
    <w:multiLevelType w:val="hybridMultilevel"/>
    <w:tmpl w:val="A2A87B2C"/>
    <w:numStyleLink w:val="Estiloimportado1"/>
  </w:abstractNum>
  <w:abstractNum w:abstractNumId="9"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0"/>
  </w:num>
  <w:num w:numId="5">
    <w:abstractNumId w:val="0"/>
  </w:num>
  <w:num w:numId="6">
    <w:abstractNumId w:val="2"/>
  </w:num>
  <w:num w:numId="7">
    <w:abstractNumId w:val="5"/>
  </w:num>
  <w:num w:numId="8">
    <w:abstractNumId w:val="6"/>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55FA"/>
    <w:rsid w:val="000466BF"/>
    <w:rsid w:val="000617D4"/>
    <w:rsid w:val="000707BB"/>
    <w:rsid w:val="000D4180"/>
    <w:rsid w:val="000F100B"/>
    <w:rsid w:val="00121D55"/>
    <w:rsid w:val="001938DE"/>
    <w:rsid w:val="00197E8A"/>
    <w:rsid w:val="001A1793"/>
    <w:rsid w:val="001A1AF7"/>
    <w:rsid w:val="001A60AC"/>
    <w:rsid w:val="002E4AAF"/>
    <w:rsid w:val="002F339F"/>
    <w:rsid w:val="00311121"/>
    <w:rsid w:val="00322BEE"/>
    <w:rsid w:val="00345508"/>
    <w:rsid w:val="00347617"/>
    <w:rsid w:val="00365115"/>
    <w:rsid w:val="00396A6E"/>
    <w:rsid w:val="003E056F"/>
    <w:rsid w:val="00456814"/>
    <w:rsid w:val="004A02B6"/>
    <w:rsid w:val="004A1328"/>
    <w:rsid w:val="004E5455"/>
    <w:rsid w:val="004F3426"/>
    <w:rsid w:val="004F53B0"/>
    <w:rsid w:val="005112F0"/>
    <w:rsid w:val="00555F46"/>
    <w:rsid w:val="005D790A"/>
    <w:rsid w:val="00630F61"/>
    <w:rsid w:val="0064617E"/>
    <w:rsid w:val="006671BA"/>
    <w:rsid w:val="00671279"/>
    <w:rsid w:val="006D1F2B"/>
    <w:rsid w:val="006F0FE1"/>
    <w:rsid w:val="006F545E"/>
    <w:rsid w:val="00741CD5"/>
    <w:rsid w:val="007C36C1"/>
    <w:rsid w:val="007F11B2"/>
    <w:rsid w:val="007F556F"/>
    <w:rsid w:val="00801DD9"/>
    <w:rsid w:val="00811C4A"/>
    <w:rsid w:val="008175B7"/>
    <w:rsid w:val="00826A02"/>
    <w:rsid w:val="00894C4E"/>
    <w:rsid w:val="008D0779"/>
    <w:rsid w:val="00947A95"/>
    <w:rsid w:val="00950D03"/>
    <w:rsid w:val="00967B2D"/>
    <w:rsid w:val="009804AB"/>
    <w:rsid w:val="009813C3"/>
    <w:rsid w:val="009A4A02"/>
    <w:rsid w:val="009B726B"/>
    <w:rsid w:val="009D5655"/>
    <w:rsid w:val="00A40A62"/>
    <w:rsid w:val="00A90B47"/>
    <w:rsid w:val="00B039FC"/>
    <w:rsid w:val="00B03EDE"/>
    <w:rsid w:val="00B354F8"/>
    <w:rsid w:val="00B36BE6"/>
    <w:rsid w:val="00B47613"/>
    <w:rsid w:val="00B6261A"/>
    <w:rsid w:val="00B71100"/>
    <w:rsid w:val="00B834AA"/>
    <w:rsid w:val="00B94A7E"/>
    <w:rsid w:val="00BF3B47"/>
    <w:rsid w:val="00C04E4D"/>
    <w:rsid w:val="00C121D3"/>
    <w:rsid w:val="00C12394"/>
    <w:rsid w:val="00C22F32"/>
    <w:rsid w:val="00C444FC"/>
    <w:rsid w:val="00C45D76"/>
    <w:rsid w:val="00C54A43"/>
    <w:rsid w:val="00C62531"/>
    <w:rsid w:val="00C63A8B"/>
    <w:rsid w:val="00CA4C7C"/>
    <w:rsid w:val="00CB0C3B"/>
    <w:rsid w:val="00CC3D3E"/>
    <w:rsid w:val="00CE0D84"/>
    <w:rsid w:val="00D27A0F"/>
    <w:rsid w:val="00D66467"/>
    <w:rsid w:val="00D66C91"/>
    <w:rsid w:val="00D72BAA"/>
    <w:rsid w:val="00D8058F"/>
    <w:rsid w:val="00D907ED"/>
    <w:rsid w:val="00D95CBF"/>
    <w:rsid w:val="00DA54F1"/>
    <w:rsid w:val="00DC2016"/>
    <w:rsid w:val="00DD2BAB"/>
    <w:rsid w:val="00E060F0"/>
    <w:rsid w:val="00E13A13"/>
    <w:rsid w:val="00E313B1"/>
    <w:rsid w:val="00E4245C"/>
    <w:rsid w:val="00E51C84"/>
    <w:rsid w:val="00E661DC"/>
    <w:rsid w:val="00E819A2"/>
    <w:rsid w:val="00EC6BB8"/>
    <w:rsid w:val="00ED2105"/>
    <w:rsid w:val="00F259A4"/>
    <w:rsid w:val="00F62FD6"/>
    <w:rsid w:val="00F672C6"/>
    <w:rsid w:val="00F84829"/>
    <w:rsid w:val="00FB0A5C"/>
    <w:rsid w:val="00FB0EE4"/>
    <w:rsid w:val="00FC1F70"/>
    <w:rsid w:val="00FE7797"/>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D731F"/>
  <w15:docId w15:val="{150E3880-2623-458E-8D56-CFF19DD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paragraph" w:styleId="Ttulo5">
    <w:name w:val="heading 5"/>
    <w:basedOn w:val="Normal"/>
    <w:next w:val="Normal"/>
    <w:link w:val="Ttulo5Car"/>
    <w:uiPriority w:val="9"/>
    <w:semiHidden/>
    <w:unhideWhenUsed/>
    <w:qFormat/>
    <w:rsid w:val="00B6261A"/>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 w:type="character" w:customStyle="1" w:styleId="Ttulo5Car">
    <w:name w:val="Título 5 Car"/>
    <w:basedOn w:val="Fuentedeprrafopredeter"/>
    <w:link w:val="Ttulo5"/>
    <w:uiPriority w:val="9"/>
    <w:semiHidden/>
    <w:rsid w:val="00B6261A"/>
    <w:rPr>
      <w:rFonts w:asciiTheme="majorHAnsi" w:eastAsiaTheme="majorEastAsia" w:hAnsiTheme="majorHAnsi" w:cstheme="majorBidi"/>
      <w:color w:val="2E74B5" w:themeColor="accent1" w:themeShade="BF"/>
      <w:sz w:val="24"/>
      <w:szCs w:val="24"/>
      <w:lang w:val="es-ES_tradnl" w:eastAsia="es-ES"/>
    </w:rPr>
  </w:style>
  <w:style w:type="paragraph" w:customStyle="1" w:styleId="Cuerpo">
    <w:name w:val="Cuerpo"/>
    <w:rsid w:val="00D66C91"/>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D66C91"/>
  </w:style>
  <w:style w:type="numbering" w:customStyle="1" w:styleId="Estiloimportado1">
    <w:name w:val="Estilo importado 1"/>
    <w:rsid w:val="00D66C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2909</Words>
  <Characters>16004</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 Manuel Rolon Murillo</dc:creator>
  <cp:lastModifiedBy>Ana Belen Zuñiga Ceballos</cp:lastModifiedBy>
  <cp:revision>12</cp:revision>
  <cp:lastPrinted>2020-09-23T19:41:00Z</cp:lastPrinted>
  <dcterms:created xsi:type="dcterms:W3CDTF">2020-09-23T18:11:00Z</dcterms:created>
  <dcterms:modified xsi:type="dcterms:W3CDTF">2020-09-23T19:46:00Z</dcterms:modified>
</cp:coreProperties>
</file>