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010" w:rsidRDefault="00327010" w:rsidP="00327010">
      <w:pPr>
        <w:rPr>
          <w:rFonts w:ascii="Arial" w:hAnsi="Arial" w:cs="Arial"/>
          <w:b/>
          <w:color w:val="00B0F0"/>
          <w:sz w:val="24"/>
          <w:szCs w:val="24"/>
        </w:rPr>
      </w:pPr>
      <w:r>
        <w:rPr>
          <w:rFonts w:ascii="Arial" w:hAnsi="Arial" w:cs="Arial"/>
          <w:b/>
          <w:color w:val="00B0F0"/>
          <w:sz w:val="24"/>
          <w:szCs w:val="24"/>
        </w:rPr>
        <w:t xml:space="preserve">UNIDAD DE CULTURA MUNICIPAL </w:t>
      </w:r>
    </w:p>
    <w:p w:rsidR="00327010" w:rsidRPr="00CE0401" w:rsidRDefault="00327010" w:rsidP="00327010">
      <w:pPr>
        <w:rPr>
          <w:rFonts w:ascii="Arial" w:hAnsi="Arial" w:cs="Arial"/>
          <w:b/>
          <w:color w:val="00B0F0"/>
        </w:rPr>
      </w:pPr>
      <w:r w:rsidRPr="00CE0401">
        <w:rPr>
          <w:rFonts w:ascii="Arial" w:hAnsi="Arial" w:cs="Arial"/>
          <w:b/>
          <w:color w:val="00B0F0"/>
        </w:rPr>
        <w:t>Temática</w:t>
      </w:r>
    </w:p>
    <w:p w:rsidR="00327010" w:rsidRPr="00CE0401" w:rsidRDefault="00EC7F24" w:rsidP="00327010">
      <w:pPr>
        <w:rPr>
          <w:rFonts w:ascii="Arial" w:hAnsi="Arial" w:cs="Arial"/>
          <w:b/>
          <w:color w:val="00B0F0"/>
        </w:rPr>
      </w:pPr>
      <w:r w:rsidRPr="00CE0401">
        <w:rPr>
          <w:rFonts w:ascii="Arial" w:hAnsi="Arial" w:cs="Arial"/>
          <w:b/>
          <w:color w:val="00B0F0"/>
        </w:rPr>
        <w:t xml:space="preserve">Infraestructura </w:t>
      </w:r>
    </w:p>
    <w:p w:rsidR="00327010" w:rsidRDefault="00327010" w:rsidP="00327010">
      <w:pPr>
        <w:jc w:val="both"/>
        <w:rPr>
          <w:rFonts w:ascii="Arial" w:hAnsi="Arial" w:cs="Arial"/>
          <w:b/>
          <w:color w:val="00B0F0"/>
          <w:sz w:val="18"/>
          <w:szCs w:val="18"/>
        </w:rPr>
      </w:pPr>
      <w:r>
        <w:rPr>
          <w:rFonts w:ascii="Arial" w:hAnsi="Arial" w:cs="Arial"/>
          <w:b/>
          <w:color w:val="00B0F0"/>
          <w:sz w:val="18"/>
          <w:szCs w:val="18"/>
        </w:rPr>
        <w:t>El desarrollo de infraestructura cultural durante  el periodo de la administración pública 2015-2018,</w:t>
      </w:r>
      <w:r w:rsidR="006766F5">
        <w:rPr>
          <w:rFonts w:ascii="Arial" w:hAnsi="Arial" w:cs="Arial"/>
          <w:b/>
          <w:color w:val="00B0F0"/>
          <w:sz w:val="18"/>
          <w:szCs w:val="18"/>
        </w:rPr>
        <w:t xml:space="preserve"> en el contexto del objetivo </w:t>
      </w:r>
      <w:r w:rsidR="003F6C4A">
        <w:rPr>
          <w:rFonts w:ascii="Arial" w:hAnsi="Arial" w:cs="Arial"/>
          <w:b/>
          <w:color w:val="00B0F0"/>
          <w:sz w:val="18"/>
          <w:szCs w:val="18"/>
        </w:rPr>
        <w:t>municipal OM</w:t>
      </w:r>
      <w:r w:rsidR="003663AE">
        <w:rPr>
          <w:rFonts w:ascii="Arial" w:hAnsi="Arial" w:cs="Arial"/>
          <w:b/>
          <w:color w:val="00B0F0"/>
          <w:sz w:val="18"/>
          <w:szCs w:val="18"/>
        </w:rPr>
        <w:t>51</w:t>
      </w:r>
      <w:r w:rsidR="006766F5">
        <w:rPr>
          <w:rFonts w:ascii="Arial" w:hAnsi="Arial" w:cs="Arial"/>
          <w:b/>
          <w:color w:val="00B0F0"/>
          <w:sz w:val="18"/>
          <w:szCs w:val="18"/>
        </w:rPr>
        <w:t>,</w:t>
      </w:r>
      <w:r>
        <w:rPr>
          <w:rFonts w:ascii="Arial" w:hAnsi="Arial" w:cs="Arial"/>
          <w:b/>
          <w:color w:val="00B0F0"/>
          <w:sz w:val="18"/>
          <w:szCs w:val="18"/>
        </w:rPr>
        <w:t xml:space="preserve"> tuvo un importante lugar para generar y continuar con la construcción de nuevos foros artísticos, destacando en 2016 el remozamiento de la antigua escuela Ramón Corona, trasformada en el Centro Cultural José Clemente O</w:t>
      </w:r>
      <w:r w:rsidR="004F7A11">
        <w:rPr>
          <w:rFonts w:ascii="Arial" w:hAnsi="Arial" w:cs="Arial"/>
          <w:b/>
          <w:color w:val="00B0F0"/>
          <w:sz w:val="18"/>
          <w:szCs w:val="18"/>
        </w:rPr>
        <w:t>rozco, y la construcción de dos</w:t>
      </w:r>
      <w:r>
        <w:rPr>
          <w:rFonts w:ascii="Arial" w:hAnsi="Arial" w:cs="Arial"/>
          <w:b/>
          <w:color w:val="00B0F0"/>
          <w:sz w:val="18"/>
          <w:szCs w:val="18"/>
        </w:rPr>
        <w:t xml:space="preserve"> importantes etapas del “Centro para la Cultura y las artes José Rolón”, una en 2016 con una </w:t>
      </w:r>
      <w:r w:rsidR="004F7A11">
        <w:rPr>
          <w:rFonts w:ascii="Arial" w:hAnsi="Arial" w:cs="Arial"/>
          <w:b/>
          <w:color w:val="00B0F0"/>
          <w:sz w:val="18"/>
          <w:szCs w:val="18"/>
        </w:rPr>
        <w:t>inversión de $5´000,000.00 y una</w:t>
      </w:r>
      <w:r>
        <w:rPr>
          <w:rFonts w:ascii="Arial" w:hAnsi="Arial" w:cs="Arial"/>
          <w:b/>
          <w:color w:val="00B0F0"/>
          <w:sz w:val="18"/>
          <w:szCs w:val="18"/>
        </w:rPr>
        <w:t xml:space="preserve"> más en 2018</w:t>
      </w:r>
      <w:r w:rsidR="004F7A11">
        <w:rPr>
          <w:rFonts w:ascii="Arial" w:hAnsi="Arial" w:cs="Arial"/>
          <w:b/>
          <w:color w:val="00B0F0"/>
          <w:sz w:val="18"/>
          <w:szCs w:val="18"/>
        </w:rPr>
        <w:t>,</w:t>
      </w:r>
      <w:r>
        <w:rPr>
          <w:rFonts w:ascii="Arial" w:hAnsi="Arial" w:cs="Arial"/>
          <w:b/>
          <w:color w:val="00B0F0"/>
          <w:sz w:val="18"/>
          <w:szCs w:val="18"/>
        </w:rPr>
        <w:t xml:space="preserve"> con una inversión de $1´050,000.00 para la construcción del elemento escultórico </w:t>
      </w:r>
      <w:r w:rsidR="004F7A11">
        <w:rPr>
          <w:rFonts w:ascii="Arial" w:hAnsi="Arial" w:cs="Arial"/>
          <w:b/>
          <w:color w:val="00B0F0"/>
          <w:sz w:val="18"/>
          <w:szCs w:val="18"/>
        </w:rPr>
        <w:t>del área académica del mencionado Centro</w:t>
      </w:r>
      <w:r>
        <w:rPr>
          <w:rFonts w:ascii="Arial" w:hAnsi="Arial" w:cs="Arial"/>
          <w:b/>
          <w:color w:val="00B0F0"/>
          <w:sz w:val="18"/>
          <w:szCs w:val="18"/>
        </w:rPr>
        <w:t xml:space="preserve">. </w:t>
      </w:r>
    </w:p>
    <w:p w:rsidR="00327010" w:rsidRDefault="00327010" w:rsidP="00327010">
      <w:pPr>
        <w:jc w:val="both"/>
        <w:rPr>
          <w:rFonts w:ascii="Arial" w:hAnsi="Arial" w:cs="Arial"/>
          <w:sz w:val="24"/>
          <w:szCs w:val="24"/>
        </w:rPr>
      </w:pPr>
      <w:r>
        <w:rPr>
          <w:rFonts w:ascii="Arial" w:hAnsi="Arial" w:cs="Arial"/>
          <w:sz w:val="24"/>
          <w:szCs w:val="24"/>
        </w:rPr>
        <w:t>En el contenido del Plan Desarrollo Municipal, dentro de los objetivos del apartado d</w:t>
      </w:r>
      <w:r w:rsidR="006766F5">
        <w:rPr>
          <w:rFonts w:ascii="Arial" w:hAnsi="Arial" w:cs="Arial"/>
          <w:sz w:val="24"/>
          <w:szCs w:val="24"/>
        </w:rPr>
        <w:t>e cultura, de acuerdo al objetivo</w:t>
      </w:r>
      <w:r>
        <w:rPr>
          <w:rFonts w:ascii="Arial" w:hAnsi="Arial" w:cs="Arial"/>
          <w:sz w:val="24"/>
          <w:szCs w:val="24"/>
        </w:rPr>
        <w:t xml:space="preserve"> OM51</w:t>
      </w:r>
      <w:r w:rsidR="006766F5">
        <w:rPr>
          <w:rFonts w:ascii="Arial" w:hAnsi="Arial" w:cs="Arial"/>
          <w:sz w:val="24"/>
          <w:szCs w:val="24"/>
        </w:rPr>
        <w:t xml:space="preserve"> vinculado con la Dirección de Obras Públicas y el área de Gestión de Programas, COPLADEMUN y Vinculación con Delegaciones</w:t>
      </w:r>
      <w:r>
        <w:rPr>
          <w:rFonts w:ascii="Arial" w:hAnsi="Arial" w:cs="Arial"/>
          <w:sz w:val="24"/>
          <w:szCs w:val="24"/>
        </w:rPr>
        <w:t>, fue cumplida la meta de impulsar mecanismos para la implementación de nuevos polos de desarrollo cultural alternos a la zona metropolitana</w:t>
      </w:r>
      <w:r w:rsidR="006766F5">
        <w:rPr>
          <w:rFonts w:ascii="Arial" w:hAnsi="Arial" w:cs="Arial"/>
          <w:sz w:val="24"/>
          <w:szCs w:val="24"/>
        </w:rPr>
        <w:t xml:space="preserve"> de Guadalajara</w:t>
      </w:r>
      <w:r>
        <w:rPr>
          <w:rFonts w:ascii="Arial" w:hAnsi="Arial" w:cs="Arial"/>
          <w:sz w:val="24"/>
          <w:szCs w:val="24"/>
        </w:rPr>
        <w:t xml:space="preserve">, referentes a infraestructura. </w:t>
      </w:r>
    </w:p>
    <w:p w:rsidR="00327010" w:rsidRDefault="006766F5" w:rsidP="00327010">
      <w:pPr>
        <w:jc w:val="both"/>
        <w:rPr>
          <w:rFonts w:ascii="Arial" w:hAnsi="Arial" w:cs="Arial"/>
          <w:sz w:val="24"/>
          <w:szCs w:val="24"/>
        </w:rPr>
      </w:pPr>
      <w:r>
        <w:rPr>
          <w:rFonts w:ascii="Arial" w:hAnsi="Arial" w:cs="Arial"/>
          <w:sz w:val="24"/>
          <w:szCs w:val="24"/>
        </w:rPr>
        <w:t xml:space="preserve">Destaco que en este último periodo 2018, </w:t>
      </w:r>
      <w:r w:rsidR="00327010">
        <w:rPr>
          <w:rFonts w:ascii="Arial" w:hAnsi="Arial" w:cs="Arial"/>
          <w:sz w:val="24"/>
          <w:szCs w:val="24"/>
        </w:rPr>
        <w:t xml:space="preserve">Mediante la gestión de recursos </w:t>
      </w:r>
      <w:r w:rsidR="004F7A11">
        <w:rPr>
          <w:rFonts w:ascii="Arial" w:hAnsi="Arial" w:cs="Arial"/>
          <w:sz w:val="24"/>
          <w:szCs w:val="24"/>
        </w:rPr>
        <w:t>Estatales</w:t>
      </w:r>
      <w:r w:rsidR="00327010">
        <w:rPr>
          <w:rFonts w:ascii="Arial" w:hAnsi="Arial" w:cs="Arial"/>
          <w:sz w:val="24"/>
          <w:szCs w:val="24"/>
        </w:rPr>
        <w:t xml:space="preserve"> </w:t>
      </w:r>
      <w:r w:rsidR="004F7A11">
        <w:rPr>
          <w:rFonts w:ascii="Arial" w:hAnsi="Arial" w:cs="Arial"/>
          <w:sz w:val="24"/>
          <w:szCs w:val="24"/>
        </w:rPr>
        <w:t>de la Secretaria de Cultura</w:t>
      </w:r>
      <w:r>
        <w:rPr>
          <w:rFonts w:ascii="Arial" w:hAnsi="Arial" w:cs="Arial"/>
          <w:sz w:val="24"/>
          <w:szCs w:val="24"/>
        </w:rPr>
        <w:t xml:space="preserve">, </w:t>
      </w:r>
      <w:r w:rsidR="00327010">
        <w:rPr>
          <w:rFonts w:ascii="Arial" w:hAnsi="Arial" w:cs="Arial"/>
          <w:sz w:val="24"/>
          <w:szCs w:val="24"/>
        </w:rPr>
        <w:t xml:space="preserve"> </w:t>
      </w:r>
      <w:r>
        <w:rPr>
          <w:rFonts w:ascii="Arial" w:hAnsi="Arial" w:cs="Arial"/>
          <w:sz w:val="24"/>
          <w:szCs w:val="24"/>
        </w:rPr>
        <w:t>fueron presupuestados</w:t>
      </w:r>
      <w:r w:rsidR="004F7A11">
        <w:rPr>
          <w:rFonts w:ascii="Arial" w:hAnsi="Arial" w:cs="Arial"/>
          <w:sz w:val="24"/>
          <w:szCs w:val="24"/>
        </w:rPr>
        <w:t xml:space="preserve"> $1, 050</w:t>
      </w:r>
      <w:r w:rsidR="00327010">
        <w:rPr>
          <w:rFonts w:ascii="Arial" w:hAnsi="Arial" w:cs="Arial"/>
          <w:sz w:val="24"/>
          <w:szCs w:val="24"/>
        </w:rPr>
        <w:t>,000.00 para una etapa más del Centro para la Cultura y las Artes José Rolón que viene a sumar la cantidad de $</w:t>
      </w:r>
      <w:r w:rsidR="004F7A11">
        <w:rPr>
          <w:rFonts w:ascii="Arial" w:hAnsi="Arial" w:cs="Arial"/>
          <w:sz w:val="24"/>
          <w:szCs w:val="24"/>
        </w:rPr>
        <w:t>6´050</w:t>
      </w:r>
      <w:r w:rsidR="003E3557">
        <w:rPr>
          <w:rFonts w:ascii="Arial" w:hAnsi="Arial" w:cs="Arial"/>
          <w:sz w:val="24"/>
          <w:szCs w:val="24"/>
        </w:rPr>
        <w:t xml:space="preserve">,000.00 ejercidos en el trienio, así como </w:t>
      </w:r>
      <w:bookmarkStart w:id="0" w:name="_GoBack"/>
      <w:bookmarkEnd w:id="0"/>
      <w:r w:rsidR="003E3557">
        <w:rPr>
          <w:rFonts w:ascii="Arial" w:hAnsi="Arial" w:cs="Arial"/>
          <w:sz w:val="24"/>
          <w:szCs w:val="24"/>
        </w:rPr>
        <w:t>$1,500,000.00 para el remozamiento de la Casa Taller literario Juan José Arreola.</w:t>
      </w:r>
    </w:p>
    <w:p w:rsidR="00327010" w:rsidRDefault="00DB4020" w:rsidP="00327010">
      <w:pPr>
        <w:jc w:val="both"/>
        <w:rPr>
          <w:rFonts w:ascii="Arial" w:hAnsi="Arial" w:cs="Arial"/>
          <w:sz w:val="24"/>
          <w:szCs w:val="24"/>
        </w:rPr>
      </w:pPr>
      <w:r>
        <w:rPr>
          <w:noProof/>
          <w:lang w:eastAsia="es-MX"/>
        </w:rPr>
        <w:drawing>
          <wp:anchor distT="0" distB="0" distL="114300" distR="114300" simplePos="0" relativeHeight="251675136" behindDoc="0" locked="0" layoutInCell="1" allowOverlap="1" wp14:anchorId="716E2031" wp14:editId="28D5E6B2">
            <wp:simplePos x="0" y="0"/>
            <wp:positionH relativeFrom="column">
              <wp:posOffset>405765</wp:posOffset>
            </wp:positionH>
            <wp:positionV relativeFrom="paragraph">
              <wp:posOffset>1226185</wp:posOffset>
            </wp:positionV>
            <wp:extent cx="4810125" cy="2480310"/>
            <wp:effectExtent l="0" t="0" r="9525" b="15240"/>
            <wp:wrapSquare wrapText="bothSides"/>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14:sizeRelH relativeFrom="page">
              <wp14:pctWidth>0</wp14:pctWidth>
            </wp14:sizeRelH>
            <wp14:sizeRelV relativeFrom="page">
              <wp14:pctHeight>0</wp14:pctHeight>
            </wp14:sizeRelV>
          </wp:anchor>
        </w:drawing>
      </w:r>
      <w:r w:rsidR="00327010">
        <w:rPr>
          <w:rFonts w:ascii="Arial" w:hAnsi="Arial" w:cs="Arial"/>
          <w:sz w:val="24"/>
          <w:szCs w:val="24"/>
        </w:rPr>
        <w:t xml:space="preserve">En el contexto anterior se informa a la ciudadanía que el área de academia del mencionado proyecto </w:t>
      </w:r>
      <w:r w:rsidR="003E3557">
        <w:rPr>
          <w:rFonts w:ascii="Arial" w:hAnsi="Arial" w:cs="Arial"/>
          <w:sz w:val="24"/>
          <w:szCs w:val="24"/>
        </w:rPr>
        <w:t xml:space="preserve">José Rolón </w:t>
      </w:r>
      <w:r w:rsidR="00327010">
        <w:rPr>
          <w:rFonts w:ascii="Arial" w:hAnsi="Arial" w:cs="Arial"/>
          <w:sz w:val="24"/>
          <w:szCs w:val="24"/>
        </w:rPr>
        <w:t>y con los recursos del presente año se logra habilitar las áreas destinadas a los nuevos salones en los que se instalaran los talleres de Danza y Pintura, actualmente albergados en la Casa de la Cultura Municipal.</w:t>
      </w:r>
      <w:r w:rsidRPr="00DB4020">
        <w:rPr>
          <w:noProof/>
          <w:lang w:eastAsia="es-MX"/>
        </w:rPr>
        <w:t xml:space="preserve"> </w:t>
      </w:r>
    </w:p>
    <w:p w:rsidR="00327010" w:rsidRDefault="00327010" w:rsidP="00327010">
      <w:pPr>
        <w:jc w:val="both"/>
        <w:rPr>
          <w:rFonts w:ascii="Arial" w:hAnsi="Arial" w:cs="Arial"/>
          <w:sz w:val="24"/>
          <w:szCs w:val="24"/>
        </w:rPr>
      </w:pPr>
    </w:p>
    <w:p w:rsidR="00327010" w:rsidRDefault="00327010" w:rsidP="00327010">
      <w:pPr>
        <w:jc w:val="both"/>
        <w:rPr>
          <w:sz w:val="24"/>
          <w:szCs w:val="24"/>
        </w:rPr>
      </w:pPr>
    </w:p>
    <w:p w:rsidR="00327010" w:rsidRDefault="00327010" w:rsidP="00327010">
      <w:pPr>
        <w:ind w:left="567"/>
        <w:jc w:val="both"/>
        <w:rPr>
          <w:sz w:val="24"/>
          <w:szCs w:val="24"/>
        </w:rPr>
      </w:pPr>
    </w:p>
    <w:p w:rsidR="00327010" w:rsidRPr="003E3557" w:rsidRDefault="00327010" w:rsidP="00327010">
      <w:pPr>
        <w:jc w:val="both"/>
        <w:rPr>
          <w:sz w:val="24"/>
          <w:szCs w:val="24"/>
        </w:rPr>
      </w:pPr>
      <w:r>
        <w:rPr>
          <w:sz w:val="24"/>
          <w:szCs w:val="24"/>
        </w:rPr>
        <w:t xml:space="preserve">    </w:t>
      </w:r>
    </w:p>
    <w:p w:rsidR="00327010" w:rsidRDefault="00327010" w:rsidP="00327010">
      <w:pPr>
        <w:jc w:val="both"/>
        <w:rPr>
          <w:b/>
          <w:color w:val="00B0F0"/>
          <w:sz w:val="18"/>
          <w:szCs w:val="18"/>
        </w:rPr>
      </w:pPr>
    </w:p>
    <w:p w:rsidR="00327010" w:rsidRDefault="00327010" w:rsidP="00327010">
      <w:pPr>
        <w:jc w:val="both"/>
        <w:rPr>
          <w:rFonts w:ascii="Arial" w:hAnsi="Arial" w:cs="Arial"/>
          <w:sz w:val="24"/>
          <w:szCs w:val="24"/>
        </w:rPr>
      </w:pPr>
      <w:r>
        <w:rPr>
          <w:rFonts w:ascii="Arial" w:hAnsi="Arial" w:cs="Arial"/>
          <w:sz w:val="24"/>
          <w:szCs w:val="24"/>
        </w:rPr>
        <w:lastRenderedPageBreak/>
        <w:t xml:space="preserve">De acuerdo al despliegue de la gráfica anterior, puede desprenderse que al cierre de la presente administración respecto del tema de infraestructura cultural en Zapotlán el Grande, en el que al inicio de este Gobierno, en el diagnóstico del Plan de Desarrollo Municipal, se contabilizaron ocho espacios públicos para la realización de eventos relacionados con la cultura y el arte, entre los que destacaron: La Casa de Cultura Municipal, el Foro Luis Guzmán, el Teatro cerrado del C.R.E.N., el Teatro del IMSS, el Foro Las Peñas, la Casa Taller Literario Juan José Arreola, el Museo de las Culturas de Occidente, al finalizar el año 2018, el “Centro para la cultura y las artes  José Rolón”, cuenta con un avance de dos etapas más, así como el remozamiento de la antigua escuela Ramón Corona que se transformó en el “Centro Cultural José Clemente Orozco”, que actualmente alberga el archivo municipal y cuenta con varias salas para exposiciones temporales, cinematografía y usos múltiples,  que aumentaron la capacidad para llevar a cabo la difusión artístico cultural en la localidad. </w:t>
      </w:r>
    </w:p>
    <w:p w:rsidR="00327010" w:rsidRDefault="00327010" w:rsidP="00327010">
      <w:pPr>
        <w:jc w:val="both"/>
        <w:rPr>
          <w:b/>
          <w:color w:val="00B0F0"/>
          <w:sz w:val="18"/>
          <w:szCs w:val="18"/>
        </w:rPr>
      </w:pPr>
    </w:p>
    <w:p w:rsidR="00327010" w:rsidRDefault="00327010" w:rsidP="00327010">
      <w:pPr>
        <w:jc w:val="both"/>
        <w:rPr>
          <w:b/>
          <w:color w:val="00B0F0"/>
          <w:sz w:val="18"/>
          <w:szCs w:val="18"/>
        </w:rPr>
      </w:pPr>
      <w:r>
        <w:rPr>
          <w:noProof/>
          <w:lang w:eastAsia="es-MX"/>
        </w:rPr>
        <w:drawing>
          <wp:anchor distT="0" distB="0" distL="114300" distR="114300" simplePos="0" relativeHeight="251642368" behindDoc="0" locked="0" layoutInCell="1" allowOverlap="1">
            <wp:simplePos x="0" y="0"/>
            <wp:positionH relativeFrom="column">
              <wp:posOffset>3187700</wp:posOffset>
            </wp:positionH>
            <wp:positionV relativeFrom="paragraph">
              <wp:posOffset>154305</wp:posOffset>
            </wp:positionV>
            <wp:extent cx="2682240" cy="2011045"/>
            <wp:effectExtent l="0" t="0" r="3810" b="8255"/>
            <wp:wrapTight wrapText="bothSides">
              <wp:wrapPolygon edited="0">
                <wp:start x="0" y="0"/>
                <wp:lineTo x="0" y="21484"/>
                <wp:lineTo x="21477" y="21484"/>
                <wp:lineTo x="21477" y="0"/>
                <wp:lineTo x="0" y="0"/>
              </wp:wrapPolygon>
            </wp:wrapTight>
            <wp:docPr id="35" name="Imagen 35" descr="Descripción: D:\Desktop\CONVENIO PRODIM\CROL\101MSDCF\DSC0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Desktop\CONVENIO PRODIM\CROL\101MSDCF\DSC0049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2240" cy="20110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41343" behindDoc="1" locked="0" layoutInCell="1" allowOverlap="1" wp14:anchorId="257E2DEE" wp14:editId="74B4B86F">
            <wp:simplePos x="0" y="0"/>
            <wp:positionH relativeFrom="column">
              <wp:posOffset>-97155</wp:posOffset>
            </wp:positionH>
            <wp:positionV relativeFrom="paragraph">
              <wp:posOffset>156210</wp:posOffset>
            </wp:positionV>
            <wp:extent cx="2921635" cy="2096135"/>
            <wp:effectExtent l="0" t="0" r="0" b="0"/>
            <wp:wrapTight wrapText="bothSides">
              <wp:wrapPolygon edited="0">
                <wp:start x="0" y="0"/>
                <wp:lineTo x="0" y="21005"/>
                <wp:lineTo x="21408" y="21005"/>
                <wp:lineTo x="21408" y="0"/>
                <wp:lineTo x="0" y="0"/>
              </wp:wrapPolygon>
            </wp:wrapTight>
            <wp:docPr id="34" name="Imagen 34" descr="Descripción: Resultado de imagen para centro para la cultura y las artes jose ro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Resultado de imagen para centro para la cultura y las artes jose rolon"/>
                    <pic:cNvPicPr>
                      <a:picLocks noChangeAspect="1" noChangeArrowheads="1"/>
                    </pic:cNvPicPr>
                  </pic:nvPicPr>
                  <pic:blipFill>
                    <a:blip r:embed="rId7">
                      <a:extLst>
                        <a:ext uri="{28A0092B-C50C-407E-A947-70E740481C1C}">
                          <a14:useLocalDpi xmlns:a14="http://schemas.microsoft.com/office/drawing/2010/main" val="0"/>
                        </a:ext>
                      </a:extLst>
                    </a:blip>
                    <a:srcRect t="4292" r="9222" b="-4292"/>
                    <a:stretch>
                      <a:fillRect/>
                    </a:stretch>
                  </pic:blipFill>
                  <pic:spPr bwMode="auto">
                    <a:xfrm>
                      <a:off x="0" y="0"/>
                      <a:ext cx="2921635" cy="2096135"/>
                    </a:xfrm>
                    <a:prstGeom prst="rect">
                      <a:avLst/>
                    </a:prstGeom>
                    <a:noFill/>
                  </pic:spPr>
                </pic:pic>
              </a:graphicData>
            </a:graphic>
            <wp14:sizeRelH relativeFrom="page">
              <wp14:pctWidth>0</wp14:pctWidth>
            </wp14:sizeRelH>
            <wp14:sizeRelV relativeFrom="page">
              <wp14:pctHeight>0</wp14:pctHeight>
            </wp14:sizeRelV>
          </wp:anchor>
        </w:drawing>
      </w:r>
    </w:p>
    <w:p w:rsidR="00327010" w:rsidRDefault="00327010" w:rsidP="00327010">
      <w:pPr>
        <w:jc w:val="both"/>
        <w:rPr>
          <w:b/>
          <w:color w:val="00B0F0"/>
          <w:sz w:val="18"/>
          <w:szCs w:val="18"/>
        </w:rPr>
      </w:pPr>
    </w:p>
    <w:p w:rsidR="00327010" w:rsidRDefault="00327010" w:rsidP="00327010">
      <w:pPr>
        <w:jc w:val="both"/>
        <w:rPr>
          <w:b/>
          <w:color w:val="00B0F0"/>
          <w:sz w:val="18"/>
          <w:szCs w:val="18"/>
        </w:rPr>
      </w:pPr>
    </w:p>
    <w:p w:rsidR="00327010" w:rsidRDefault="00327010" w:rsidP="00327010">
      <w:pPr>
        <w:jc w:val="both"/>
        <w:rPr>
          <w:b/>
          <w:color w:val="00B0F0"/>
          <w:sz w:val="18"/>
          <w:szCs w:val="18"/>
        </w:rPr>
      </w:pPr>
    </w:p>
    <w:p w:rsidR="00327010" w:rsidRDefault="001F480A" w:rsidP="00327010">
      <w:pPr>
        <w:jc w:val="both"/>
        <w:rPr>
          <w:b/>
          <w:color w:val="00B0F0"/>
          <w:sz w:val="18"/>
          <w:szCs w:val="18"/>
        </w:rPr>
      </w:pPr>
      <w:r>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677184" behindDoc="1" locked="0" layoutInCell="1" allowOverlap="1" wp14:anchorId="248473A8" wp14:editId="0855CC60">
                <wp:simplePos x="0" y="0"/>
                <wp:positionH relativeFrom="column">
                  <wp:posOffset>-3414395</wp:posOffset>
                </wp:positionH>
                <wp:positionV relativeFrom="paragraph">
                  <wp:posOffset>-68580</wp:posOffset>
                </wp:positionV>
                <wp:extent cx="1017270" cy="526415"/>
                <wp:effectExtent l="57150" t="38100" r="68580" b="121285"/>
                <wp:wrapTight wrapText="bothSides">
                  <wp:wrapPolygon edited="0">
                    <wp:start x="-1213" y="-1563"/>
                    <wp:lineTo x="-1213" y="25795"/>
                    <wp:lineTo x="22652" y="25795"/>
                    <wp:lineTo x="22652" y="-1563"/>
                    <wp:lineTo x="-1213" y="-1563"/>
                  </wp:wrapPolygon>
                </wp:wrapTight>
                <wp:docPr id="288" name="288 Cuadro de texto"/>
                <wp:cNvGraphicFramePr/>
                <a:graphic xmlns:a="http://schemas.openxmlformats.org/drawingml/2006/main">
                  <a:graphicData uri="http://schemas.microsoft.com/office/word/2010/wordprocessingShape">
                    <wps:wsp>
                      <wps:cNvSpPr txBox="1"/>
                      <wps:spPr>
                        <a:xfrm>
                          <a:off x="0" y="0"/>
                          <a:ext cx="1017270" cy="52641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1F480A" w:rsidRDefault="001F480A" w:rsidP="001F480A">
                            <w:pPr>
                              <w:jc w:val="center"/>
                            </w:pPr>
                            <w:r>
                              <w:rPr>
                                <w:rFonts w:ascii="Arial" w:hAnsi="Arial" w:cs="Arial"/>
                                <w:b/>
                                <w:sz w:val="16"/>
                                <w:szCs w:val="16"/>
                              </w:rPr>
                              <w:t>Centro para la Cultura y las artes José Rolón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88 Cuadro de texto" o:spid="_x0000_s1026" type="#_x0000_t202" style="position:absolute;left:0;text-align:left;margin-left:-268.85pt;margin-top:-5.4pt;width:80.1pt;height:41.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" fillcolor="#f79646" stroked="f" strokeweight=".5pt">
                <v:shadow on="t" color="black" opacity="20971f" offset="0,2.2pt"/>
                <v:textbox>
                  <w:txbxContent>
                    <w:p w:rsidR="001F480A" w:rsidRDefault="001F480A" w:rsidP="001F480A">
                      <w:pPr>
                        <w:jc w:val="center"/>
                      </w:pPr>
                      <w:r>
                        <w:rPr>
                          <w:rFonts w:ascii="Arial" w:hAnsi="Arial" w:cs="Arial"/>
                          <w:b/>
                          <w:sz w:val="16"/>
                          <w:szCs w:val="16"/>
                        </w:rPr>
                        <w:t>Centro para la Cultura y las artes José Rolón</w:t>
                      </w:r>
                    </w:p>
                  </w:txbxContent>
                </v:textbox>
                <w10:wrap type="tight"/>
              </v:shape>
            </w:pict>
          </mc:Fallback>
        </mc:AlternateContent>
      </w:r>
    </w:p>
    <w:p w:rsidR="00327010" w:rsidRDefault="00327010" w:rsidP="00327010">
      <w:pPr>
        <w:jc w:val="both"/>
        <w:rPr>
          <w:b/>
          <w:color w:val="00B0F0"/>
          <w:sz w:val="18"/>
          <w:szCs w:val="18"/>
        </w:rPr>
      </w:pPr>
    </w:p>
    <w:p w:rsidR="00327010" w:rsidRDefault="00327010" w:rsidP="00327010">
      <w:pPr>
        <w:jc w:val="both"/>
        <w:rPr>
          <w:b/>
          <w:color w:val="00B0F0"/>
          <w:sz w:val="18"/>
          <w:szCs w:val="18"/>
        </w:rPr>
      </w:pPr>
    </w:p>
    <w:p w:rsidR="00327010" w:rsidRDefault="00327010" w:rsidP="00327010">
      <w:pPr>
        <w:rPr>
          <w:b/>
          <w:color w:val="00B0F0"/>
        </w:rPr>
      </w:pPr>
    </w:p>
    <w:p w:rsidR="00327010" w:rsidRDefault="00327010" w:rsidP="00327010">
      <w:pPr>
        <w:rPr>
          <w:b/>
          <w:color w:val="00B0F0"/>
        </w:rPr>
      </w:pPr>
    </w:p>
    <w:p w:rsidR="00327010" w:rsidRDefault="00327010" w:rsidP="00327010">
      <w:pPr>
        <w:rPr>
          <w:b/>
          <w:color w:val="00B0F0"/>
        </w:rPr>
      </w:pPr>
      <w:r>
        <w:rPr>
          <w:noProof/>
          <w:lang w:eastAsia="es-MX"/>
        </w:rPr>
        <w:drawing>
          <wp:anchor distT="0" distB="0" distL="114300" distR="114300" simplePos="0" relativeHeight="251644416" behindDoc="0" locked="0" layoutInCell="1" allowOverlap="1" wp14:anchorId="5E8E3845" wp14:editId="11118E27">
            <wp:simplePos x="0" y="0"/>
            <wp:positionH relativeFrom="column">
              <wp:posOffset>3163570</wp:posOffset>
            </wp:positionH>
            <wp:positionV relativeFrom="paragraph">
              <wp:posOffset>146050</wp:posOffset>
            </wp:positionV>
            <wp:extent cx="2708275" cy="1914525"/>
            <wp:effectExtent l="0" t="0" r="0" b="9525"/>
            <wp:wrapTight wrapText="bothSides">
              <wp:wrapPolygon edited="0">
                <wp:start x="0" y="0"/>
                <wp:lineTo x="0" y="21493"/>
                <wp:lineTo x="21423" y="21493"/>
                <wp:lineTo x="21423" y="0"/>
                <wp:lineTo x="0" y="0"/>
              </wp:wrapPolygon>
            </wp:wrapTight>
            <wp:docPr id="33" name="Imagen 33" descr="Descripción: Resultado de imagen para imagenes del centro cultural jose clemente orozco en ciudad gu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Resultado de imagen para imagenes del centro cultural jose clemente orozco en ciudad guzm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8275" cy="19145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40318" behindDoc="1" locked="0" layoutInCell="1" allowOverlap="1" wp14:anchorId="698734E6" wp14:editId="03054761">
            <wp:simplePos x="0" y="0"/>
            <wp:positionH relativeFrom="column">
              <wp:posOffset>-97790</wp:posOffset>
            </wp:positionH>
            <wp:positionV relativeFrom="paragraph">
              <wp:posOffset>188595</wp:posOffset>
            </wp:positionV>
            <wp:extent cx="2868930" cy="1913890"/>
            <wp:effectExtent l="0" t="0" r="7620" b="0"/>
            <wp:wrapTight wrapText="bothSides">
              <wp:wrapPolygon edited="0">
                <wp:start x="0" y="0"/>
                <wp:lineTo x="0" y="21285"/>
                <wp:lineTo x="21514" y="21285"/>
                <wp:lineTo x="21514" y="0"/>
                <wp:lineTo x="0" y="0"/>
              </wp:wrapPolygon>
            </wp:wrapTight>
            <wp:docPr id="32" name="Imagen 32" descr="Descripción: Resultado de imagen para imagenes del centro cultural jose clemente orozco en ciudad gu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Resultado de imagen para imagenes del centro cultural jose clemente orozco en ciudad guzm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8930" cy="1913890"/>
                    </a:xfrm>
                    <a:prstGeom prst="rect">
                      <a:avLst/>
                    </a:prstGeom>
                    <a:noFill/>
                  </pic:spPr>
                </pic:pic>
              </a:graphicData>
            </a:graphic>
            <wp14:sizeRelH relativeFrom="page">
              <wp14:pctWidth>0</wp14:pctWidth>
            </wp14:sizeRelH>
            <wp14:sizeRelV relativeFrom="page">
              <wp14:pctHeight>0</wp14:pctHeight>
            </wp14:sizeRelV>
          </wp:anchor>
        </w:drawing>
      </w:r>
    </w:p>
    <w:p w:rsidR="00327010" w:rsidRDefault="00327010" w:rsidP="00327010">
      <w:pPr>
        <w:rPr>
          <w:rFonts w:ascii="Arial" w:hAnsi="Arial" w:cs="Arial"/>
          <w:b/>
          <w:color w:val="00B0F0"/>
          <w:sz w:val="24"/>
          <w:szCs w:val="24"/>
        </w:rPr>
      </w:pPr>
    </w:p>
    <w:p w:rsidR="00327010" w:rsidRDefault="00327010" w:rsidP="00327010">
      <w:pPr>
        <w:rPr>
          <w:rFonts w:ascii="Arial" w:hAnsi="Arial" w:cs="Arial"/>
          <w:b/>
          <w:color w:val="00B0F0"/>
          <w:sz w:val="24"/>
          <w:szCs w:val="24"/>
        </w:rPr>
      </w:pPr>
    </w:p>
    <w:p w:rsidR="00327010" w:rsidRDefault="001F480A" w:rsidP="00327010">
      <w:pPr>
        <w:rPr>
          <w:rFonts w:ascii="Arial" w:hAnsi="Arial" w:cs="Arial"/>
          <w:b/>
          <w:color w:val="00B0F0"/>
          <w:sz w:val="24"/>
          <w:szCs w:val="24"/>
        </w:rPr>
      </w:pPr>
      <w:r>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678208" behindDoc="1" locked="0" layoutInCell="1" allowOverlap="1" wp14:anchorId="7C901652" wp14:editId="3EB54FF0">
                <wp:simplePos x="0" y="0"/>
                <wp:positionH relativeFrom="column">
                  <wp:posOffset>-3326130</wp:posOffset>
                </wp:positionH>
                <wp:positionV relativeFrom="paragraph">
                  <wp:posOffset>248285</wp:posOffset>
                </wp:positionV>
                <wp:extent cx="1017270" cy="526415"/>
                <wp:effectExtent l="57150" t="38100" r="68580" b="121285"/>
                <wp:wrapTight wrapText="bothSides">
                  <wp:wrapPolygon edited="0">
                    <wp:start x="-1213" y="-1563"/>
                    <wp:lineTo x="-1213" y="25795"/>
                    <wp:lineTo x="22652" y="25795"/>
                    <wp:lineTo x="22652" y="-1563"/>
                    <wp:lineTo x="-1213" y="-1563"/>
                  </wp:wrapPolygon>
                </wp:wrapTight>
                <wp:docPr id="36" name="36 Cuadro de texto"/>
                <wp:cNvGraphicFramePr/>
                <a:graphic xmlns:a="http://schemas.openxmlformats.org/drawingml/2006/main">
                  <a:graphicData uri="http://schemas.microsoft.com/office/word/2010/wordprocessingShape">
                    <wps:wsp>
                      <wps:cNvSpPr txBox="1"/>
                      <wps:spPr>
                        <a:xfrm>
                          <a:off x="0" y="0"/>
                          <a:ext cx="1017270" cy="52641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1F480A" w:rsidRDefault="001F480A" w:rsidP="001F480A">
                            <w:pPr>
                              <w:jc w:val="center"/>
                            </w:pPr>
                            <w:r>
                              <w:rPr>
                                <w:rFonts w:ascii="Arial" w:hAnsi="Arial" w:cs="Arial"/>
                                <w:b/>
                                <w:sz w:val="16"/>
                                <w:szCs w:val="16"/>
                              </w:rPr>
                              <w:t xml:space="preserve">Centro </w:t>
                            </w:r>
                            <w:r w:rsidR="007534E9">
                              <w:rPr>
                                <w:rFonts w:ascii="Arial" w:hAnsi="Arial" w:cs="Arial"/>
                                <w:b/>
                                <w:sz w:val="16"/>
                                <w:szCs w:val="16"/>
                              </w:rPr>
                              <w:t xml:space="preserve">Cultural Clemente Orozco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 Cuadro de texto" o:spid="_x0000_s1027" type="#_x0000_t202" style="position:absolute;margin-left:-261.9pt;margin-top:19.55pt;width:80.1pt;height:41.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" fillcolor="#f79646" stroked="f" strokeweight=".5pt">
                <v:shadow on="t" color="black" opacity="20971f" offset="0,2.2pt"/>
                <v:textbox>
                  <w:txbxContent>
                    <w:p w:rsidR="001F480A" w:rsidRDefault="001F480A" w:rsidP="001F480A">
                      <w:pPr>
                        <w:jc w:val="center"/>
                      </w:pPr>
                      <w:r>
                        <w:rPr>
                          <w:rFonts w:ascii="Arial" w:hAnsi="Arial" w:cs="Arial"/>
                          <w:b/>
                          <w:sz w:val="16"/>
                          <w:szCs w:val="16"/>
                        </w:rPr>
                        <w:t xml:space="preserve">Centro </w:t>
                      </w:r>
                      <w:r w:rsidR="007534E9">
                        <w:rPr>
                          <w:rFonts w:ascii="Arial" w:hAnsi="Arial" w:cs="Arial"/>
                          <w:b/>
                          <w:sz w:val="16"/>
                          <w:szCs w:val="16"/>
                        </w:rPr>
                        <w:t xml:space="preserve">Cultural Clemente Orozco </w:t>
                      </w:r>
                    </w:p>
                  </w:txbxContent>
                </v:textbox>
                <w10:wrap type="tight"/>
              </v:shape>
            </w:pict>
          </mc:Fallback>
        </mc:AlternateContent>
      </w:r>
    </w:p>
    <w:p w:rsidR="00327010" w:rsidRDefault="00327010" w:rsidP="00327010">
      <w:pPr>
        <w:rPr>
          <w:rFonts w:ascii="Arial" w:hAnsi="Arial" w:cs="Arial"/>
          <w:b/>
          <w:color w:val="00B0F0"/>
          <w:sz w:val="24"/>
          <w:szCs w:val="24"/>
        </w:rPr>
      </w:pPr>
    </w:p>
    <w:p w:rsidR="00327010" w:rsidRDefault="00327010" w:rsidP="00327010">
      <w:pPr>
        <w:rPr>
          <w:rFonts w:ascii="Arial" w:hAnsi="Arial" w:cs="Arial"/>
          <w:b/>
          <w:color w:val="00B0F0"/>
          <w:sz w:val="24"/>
          <w:szCs w:val="24"/>
        </w:rPr>
      </w:pPr>
    </w:p>
    <w:p w:rsidR="004E4F11" w:rsidRDefault="004E4F11" w:rsidP="00327010">
      <w:pPr>
        <w:rPr>
          <w:rFonts w:ascii="Arial" w:hAnsi="Arial" w:cs="Arial"/>
          <w:b/>
          <w:color w:val="00B0F0"/>
          <w:sz w:val="24"/>
          <w:szCs w:val="24"/>
        </w:rPr>
      </w:pPr>
    </w:p>
    <w:p w:rsidR="00327010" w:rsidRPr="00CE0401" w:rsidRDefault="00327010" w:rsidP="00327010">
      <w:pPr>
        <w:rPr>
          <w:rFonts w:ascii="Arial" w:hAnsi="Arial" w:cs="Arial"/>
          <w:b/>
          <w:color w:val="00B0F0"/>
        </w:rPr>
      </w:pPr>
      <w:r w:rsidRPr="00CE0401">
        <w:rPr>
          <w:rFonts w:ascii="Arial" w:hAnsi="Arial" w:cs="Arial"/>
          <w:b/>
          <w:color w:val="00B0F0"/>
        </w:rPr>
        <w:lastRenderedPageBreak/>
        <w:t>Temática</w:t>
      </w:r>
    </w:p>
    <w:p w:rsidR="00327010" w:rsidRPr="00CE0401" w:rsidRDefault="005D689D" w:rsidP="00327010">
      <w:pPr>
        <w:rPr>
          <w:rFonts w:ascii="Arial" w:hAnsi="Arial" w:cs="Arial"/>
          <w:b/>
          <w:color w:val="00B0F0"/>
        </w:rPr>
      </w:pPr>
      <w:r w:rsidRPr="00CE0401">
        <w:rPr>
          <w:rFonts w:ascii="Arial" w:hAnsi="Arial" w:cs="Arial"/>
          <w:b/>
          <w:color w:val="00B0F0"/>
        </w:rPr>
        <w:t xml:space="preserve">Formación Cultural  </w:t>
      </w:r>
    </w:p>
    <w:p w:rsidR="00327010" w:rsidRDefault="00327010" w:rsidP="00327010">
      <w:pPr>
        <w:jc w:val="both"/>
        <w:rPr>
          <w:rFonts w:ascii="Arial" w:hAnsi="Arial" w:cs="Arial"/>
          <w:b/>
          <w:color w:val="00B0F0"/>
          <w:sz w:val="18"/>
          <w:szCs w:val="18"/>
        </w:rPr>
      </w:pPr>
      <w:r>
        <w:rPr>
          <w:rFonts w:ascii="Arial" w:hAnsi="Arial" w:cs="Arial"/>
          <w:b/>
          <w:color w:val="00B0F0"/>
          <w:sz w:val="18"/>
          <w:szCs w:val="18"/>
        </w:rPr>
        <w:t xml:space="preserve">Sin lugar a duda un gran logro en la presente administración fue el impulso de la formación cultural </w:t>
      </w:r>
      <w:r w:rsidR="00A61F37">
        <w:rPr>
          <w:rFonts w:ascii="Arial" w:hAnsi="Arial" w:cs="Arial"/>
          <w:b/>
          <w:color w:val="00B0F0"/>
          <w:sz w:val="18"/>
          <w:szCs w:val="18"/>
        </w:rPr>
        <w:t xml:space="preserve">propuesto en el objetivo 049 del Plan de Desarrollo Municipal, </w:t>
      </w:r>
      <w:r>
        <w:rPr>
          <w:rFonts w:ascii="Arial" w:hAnsi="Arial" w:cs="Arial"/>
          <w:b/>
          <w:color w:val="00B0F0"/>
          <w:sz w:val="18"/>
          <w:szCs w:val="18"/>
        </w:rPr>
        <w:t>m</w:t>
      </w:r>
      <w:r w:rsidR="00A61F37">
        <w:rPr>
          <w:rFonts w:ascii="Arial" w:hAnsi="Arial" w:cs="Arial"/>
          <w:b/>
          <w:color w:val="00B0F0"/>
          <w:sz w:val="18"/>
          <w:szCs w:val="18"/>
        </w:rPr>
        <w:t xml:space="preserve">ediante la apertura </w:t>
      </w:r>
      <w:r>
        <w:rPr>
          <w:rFonts w:ascii="Arial" w:hAnsi="Arial" w:cs="Arial"/>
          <w:b/>
          <w:color w:val="00B0F0"/>
          <w:sz w:val="18"/>
          <w:szCs w:val="18"/>
        </w:rPr>
        <w:t xml:space="preserve"> de los talleres de Danza Clásica, Folklórica, Hawaiano y Tahitiano, Jazz, Tango, y Urbana. Así también el Taller de Pintura, literatura y teatro, destacando la integración de la primera escuela de música municipal que lleva el nombre del ilustre Rubén Fuentes Gasson que al cierre del presente </w:t>
      </w:r>
      <w:r w:rsidR="00A61F37">
        <w:rPr>
          <w:rFonts w:ascii="Arial" w:hAnsi="Arial" w:cs="Arial"/>
          <w:b/>
          <w:color w:val="00B0F0"/>
          <w:sz w:val="18"/>
          <w:szCs w:val="18"/>
        </w:rPr>
        <w:t>último periodo de G</w:t>
      </w:r>
      <w:r>
        <w:rPr>
          <w:rFonts w:ascii="Arial" w:hAnsi="Arial" w:cs="Arial"/>
          <w:b/>
          <w:color w:val="00B0F0"/>
          <w:sz w:val="18"/>
          <w:szCs w:val="18"/>
        </w:rPr>
        <w:t xml:space="preserve">obierno  mantiene una inscripción de 1,120 alumnos.  </w:t>
      </w:r>
    </w:p>
    <w:p w:rsidR="00327010" w:rsidRDefault="00327010" w:rsidP="00327010">
      <w:pPr>
        <w:jc w:val="both"/>
        <w:rPr>
          <w:rFonts w:ascii="Arial" w:hAnsi="Arial" w:cs="Arial"/>
          <w:sz w:val="24"/>
          <w:szCs w:val="24"/>
        </w:rPr>
      </w:pPr>
      <w:r>
        <w:rPr>
          <w:rFonts w:ascii="Arial" w:hAnsi="Arial" w:cs="Arial"/>
          <w:sz w:val="24"/>
          <w:szCs w:val="24"/>
        </w:rPr>
        <w:t>Como se desprende</w:t>
      </w:r>
      <w:r w:rsidR="00A61F37">
        <w:rPr>
          <w:rFonts w:ascii="Arial" w:hAnsi="Arial" w:cs="Arial"/>
          <w:sz w:val="24"/>
          <w:szCs w:val="24"/>
        </w:rPr>
        <w:t xml:space="preserve"> del numeral</w:t>
      </w:r>
      <w:r>
        <w:rPr>
          <w:rFonts w:ascii="Arial" w:hAnsi="Arial" w:cs="Arial"/>
          <w:sz w:val="24"/>
          <w:szCs w:val="24"/>
        </w:rPr>
        <w:t xml:space="preserve"> OM049 de los objetivos del Plan de Desarrollo Municipal 2015-2018, el área de Cultura en el municipio de Zapotlán el Grande, se propuso coadyuvar  en la recomposición del tejido social, impulsando el acceso a la formación cultural de la población en la localidad, considerando que el municipio mantiene una importante población estudiantil que rebasa los treinta mil alumnos entre los niveles de educación primaria,  media, media superior y Universitaria, destacando que al cierre del periodo de la administración pública 2015-2018 se mantuvo una inscripción de acuerdo a la siguiente tabla, que arrojo un crecimiento que oscila en un </w:t>
      </w:r>
      <w:r w:rsidRPr="003F6C4A">
        <w:rPr>
          <w:rFonts w:ascii="Arial" w:hAnsi="Arial" w:cs="Arial"/>
          <w:b/>
          <w:sz w:val="24"/>
          <w:szCs w:val="24"/>
        </w:rPr>
        <w:t>500%</w:t>
      </w:r>
      <w:r>
        <w:rPr>
          <w:rFonts w:ascii="Arial" w:hAnsi="Arial" w:cs="Arial"/>
          <w:sz w:val="24"/>
          <w:szCs w:val="24"/>
        </w:rPr>
        <w:t xml:space="preserve">, considerando que se inició con una plantilla de 200 alumnos: </w:t>
      </w:r>
    </w:p>
    <w:tbl>
      <w:tblPr>
        <w:tblStyle w:val="Tablaconcuadrcula"/>
        <w:tblW w:w="0" w:type="auto"/>
        <w:tblLook w:val="04A0" w:firstRow="1" w:lastRow="0" w:firstColumn="1" w:lastColumn="0" w:noHBand="0" w:noVBand="1"/>
      </w:tblPr>
      <w:tblGrid>
        <w:gridCol w:w="1710"/>
        <w:gridCol w:w="2012"/>
        <w:gridCol w:w="2012"/>
        <w:gridCol w:w="2012"/>
        <w:gridCol w:w="1288"/>
      </w:tblGrid>
      <w:tr w:rsidR="00327010" w:rsidTr="00327010">
        <w:tc>
          <w:tcPr>
            <w:tcW w:w="1710" w:type="dxa"/>
            <w:tcBorders>
              <w:top w:val="single" w:sz="4" w:space="0" w:color="auto"/>
              <w:left w:val="single" w:sz="4" w:space="0" w:color="auto"/>
              <w:bottom w:val="single" w:sz="4" w:space="0" w:color="auto"/>
              <w:right w:val="single" w:sz="4" w:space="0" w:color="auto"/>
            </w:tcBorders>
            <w:shd w:val="clear" w:color="auto" w:fill="00B0F0"/>
            <w:hideMark/>
          </w:tcPr>
          <w:p w:rsidR="00327010" w:rsidRDefault="00327010">
            <w:pPr>
              <w:jc w:val="center"/>
              <w:rPr>
                <w:rFonts w:ascii="Arial" w:hAnsi="Arial" w:cs="Arial"/>
                <w:b/>
                <w:sz w:val="20"/>
                <w:szCs w:val="20"/>
              </w:rPr>
            </w:pPr>
            <w:r>
              <w:rPr>
                <w:rFonts w:ascii="Arial" w:hAnsi="Arial" w:cs="Arial"/>
                <w:b/>
                <w:sz w:val="20"/>
                <w:szCs w:val="20"/>
              </w:rPr>
              <w:t>DISCIPLINA</w:t>
            </w:r>
          </w:p>
        </w:tc>
        <w:tc>
          <w:tcPr>
            <w:tcW w:w="2012" w:type="dxa"/>
            <w:tcBorders>
              <w:top w:val="single" w:sz="4" w:space="0" w:color="auto"/>
              <w:left w:val="single" w:sz="4" w:space="0" w:color="auto"/>
              <w:bottom w:val="single" w:sz="4" w:space="0" w:color="auto"/>
              <w:right w:val="single" w:sz="4" w:space="0" w:color="auto"/>
            </w:tcBorders>
            <w:shd w:val="clear" w:color="auto" w:fill="00B0F0"/>
            <w:hideMark/>
          </w:tcPr>
          <w:p w:rsidR="00327010" w:rsidRDefault="00327010">
            <w:pPr>
              <w:jc w:val="center"/>
              <w:rPr>
                <w:rFonts w:ascii="Arial" w:hAnsi="Arial" w:cs="Arial"/>
                <w:b/>
                <w:sz w:val="20"/>
                <w:szCs w:val="20"/>
              </w:rPr>
            </w:pPr>
            <w:r>
              <w:rPr>
                <w:rFonts w:ascii="Arial" w:hAnsi="Arial" w:cs="Arial"/>
                <w:b/>
                <w:sz w:val="20"/>
                <w:szCs w:val="20"/>
              </w:rPr>
              <w:t>BENEFICIARIOS JOVENES</w:t>
            </w:r>
          </w:p>
        </w:tc>
        <w:tc>
          <w:tcPr>
            <w:tcW w:w="2012" w:type="dxa"/>
            <w:tcBorders>
              <w:top w:val="single" w:sz="4" w:space="0" w:color="auto"/>
              <w:left w:val="single" w:sz="4" w:space="0" w:color="auto"/>
              <w:bottom w:val="single" w:sz="4" w:space="0" w:color="auto"/>
              <w:right w:val="single" w:sz="4" w:space="0" w:color="auto"/>
            </w:tcBorders>
            <w:shd w:val="clear" w:color="auto" w:fill="00B0F0"/>
            <w:hideMark/>
          </w:tcPr>
          <w:p w:rsidR="00327010" w:rsidRDefault="00327010">
            <w:pPr>
              <w:jc w:val="center"/>
              <w:rPr>
                <w:rFonts w:ascii="Arial" w:hAnsi="Arial" w:cs="Arial"/>
                <w:b/>
                <w:sz w:val="20"/>
                <w:szCs w:val="20"/>
              </w:rPr>
            </w:pPr>
            <w:r>
              <w:rPr>
                <w:rFonts w:ascii="Arial" w:hAnsi="Arial" w:cs="Arial"/>
                <w:b/>
                <w:sz w:val="20"/>
                <w:szCs w:val="20"/>
              </w:rPr>
              <w:t>BENEFICIARIOS ADULTOS</w:t>
            </w:r>
          </w:p>
        </w:tc>
        <w:tc>
          <w:tcPr>
            <w:tcW w:w="2012" w:type="dxa"/>
            <w:tcBorders>
              <w:top w:val="single" w:sz="4" w:space="0" w:color="auto"/>
              <w:left w:val="single" w:sz="4" w:space="0" w:color="auto"/>
              <w:bottom w:val="single" w:sz="4" w:space="0" w:color="auto"/>
              <w:right w:val="single" w:sz="4" w:space="0" w:color="auto"/>
            </w:tcBorders>
            <w:shd w:val="clear" w:color="auto" w:fill="00B0F0"/>
            <w:hideMark/>
          </w:tcPr>
          <w:p w:rsidR="00327010" w:rsidRDefault="00327010">
            <w:pPr>
              <w:jc w:val="center"/>
              <w:rPr>
                <w:rFonts w:ascii="Arial" w:hAnsi="Arial" w:cs="Arial"/>
                <w:b/>
                <w:sz w:val="20"/>
                <w:szCs w:val="20"/>
              </w:rPr>
            </w:pPr>
            <w:r>
              <w:rPr>
                <w:rFonts w:ascii="Arial" w:hAnsi="Arial" w:cs="Arial"/>
                <w:b/>
                <w:sz w:val="20"/>
                <w:szCs w:val="20"/>
              </w:rPr>
              <w:t>BENEFICIARIOS ADULTOS MAYORES</w:t>
            </w:r>
          </w:p>
        </w:tc>
        <w:tc>
          <w:tcPr>
            <w:tcW w:w="1288" w:type="dxa"/>
            <w:tcBorders>
              <w:top w:val="single" w:sz="4" w:space="0" w:color="auto"/>
              <w:left w:val="single" w:sz="4" w:space="0" w:color="auto"/>
              <w:bottom w:val="single" w:sz="4" w:space="0" w:color="auto"/>
              <w:right w:val="single" w:sz="4" w:space="0" w:color="auto"/>
            </w:tcBorders>
            <w:shd w:val="clear" w:color="auto" w:fill="00B0F0"/>
            <w:hideMark/>
          </w:tcPr>
          <w:p w:rsidR="00327010" w:rsidRDefault="00327010">
            <w:pPr>
              <w:jc w:val="center"/>
              <w:rPr>
                <w:rFonts w:ascii="Arial" w:hAnsi="Arial" w:cs="Arial"/>
                <w:b/>
                <w:sz w:val="20"/>
                <w:szCs w:val="20"/>
              </w:rPr>
            </w:pPr>
            <w:r>
              <w:rPr>
                <w:rFonts w:ascii="Arial" w:hAnsi="Arial" w:cs="Arial"/>
                <w:b/>
                <w:sz w:val="20"/>
                <w:szCs w:val="20"/>
              </w:rPr>
              <w:t>SUTOTAL</w:t>
            </w:r>
          </w:p>
        </w:tc>
      </w:tr>
      <w:tr w:rsidR="00327010" w:rsidTr="00327010">
        <w:tc>
          <w:tcPr>
            <w:tcW w:w="1710" w:type="dxa"/>
            <w:tcBorders>
              <w:top w:val="single" w:sz="4" w:space="0" w:color="auto"/>
              <w:left w:val="single" w:sz="4" w:space="0" w:color="auto"/>
              <w:bottom w:val="single" w:sz="4" w:space="0" w:color="auto"/>
              <w:right w:val="single" w:sz="4" w:space="0" w:color="auto"/>
            </w:tcBorders>
            <w:hideMark/>
          </w:tcPr>
          <w:p w:rsidR="00327010" w:rsidRDefault="00327010">
            <w:pPr>
              <w:rPr>
                <w:rFonts w:ascii="Arial" w:hAnsi="Arial" w:cs="Arial"/>
                <w:sz w:val="20"/>
                <w:szCs w:val="20"/>
              </w:rPr>
            </w:pPr>
            <w:r>
              <w:rPr>
                <w:rFonts w:ascii="Arial" w:hAnsi="Arial" w:cs="Arial"/>
                <w:sz w:val="20"/>
                <w:szCs w:val="20"/>
              </w:rPr>
              <w:t>DANZA</w:t>
            </w:r>
          </w:p>
        </w:tc>
        <w:tc>
          <w:tcPr>
            <w:tcW w:w="2012"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175</w:t>
            </w:r>
          </w:p>
        </w:tc>
        <w:tc>
          <w:tcPr>
            <w:tcW w:w="2012"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30</w:t>
            </w:r>
          </w:p>
        </w:tc>
        <w:tc>
          <w:tcPr>
            <w:tcW w:w="2012"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0</w:t>
            </w:r>
          </w:p>
        </w:tc>
        <w:tc>
          <w:tcPr>
            <w:tcW w:w="1288"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205</w:t>
            </w:r>
          </w:p>
        </w:tc>
      </w:tr>
      <w:tr w:rsidR="00327010" w:rsidTr="00327010">
        <w:tc>
          <w:tcPr>
            <w:tcW w:w="1710" w:type="dxa"/>
            <w:tcBorders>
              <w:top w:val="single" w:sz="4" w:space="0" w:color="auto"/>
              <w:left w:val="single" w:sz="4" w:space="0" w:color="auto"/>
              <w:bottom w:val="single" w:sz="4" w:space="0" w:color="auto"/>
              <w:right w:val="single" w:sz="4" w:space="0" w:color="auto"/>
            </w:tcBorders>
            <w:hideMark/>
          </w:tcPr>
          <w:p w:rsidR="00327010" w:rsidRDefault="00327010">
            <w:pPr>
              <w:rPr>
                <w:rFonts w:ascii="Arial" w:hAnsi="Arial" w:cs="Arial"/>
                <w:sz w:val="20"/>
                <w:szCs w:val="20"/>
              </w:rPr>
            </w:pPr>
            <w:r>
              <w:rPr>
                <w:rFonts w:ascii="Arial" w:hAnsi="Arial" w:cs="Arial"/>
                <w:sz w:val="20"/>
                <w:szCs w:val="20"/>
              </w:rPr>
              <w:t>MUSICA</w:t>
            </w:r>
          </w:p>
        </w:tc>
        <w:tc>
          <w:tcPr>
            <w:tcW w:w="2012"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789</w:t>
            </w:r>
          </w:p>
        </w:tc>
        <w:tc>
          <w:tcPr>
            <w:tcW w:w="2012"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16</w:t>
            </w:r>
          </w:p>
        </w:tc>
        <w:tc>
          <w:tcPr>
            <w:tcW w:w="2012"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8</w:t>
            </w:r>
          </w:p>
        </w:tc>
        <w:tc>
          <w:tcPr>
            <w:tcW w:w="1288"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813</w:t>
            </w:r>
          </w:p>
        </w:tc>
      </w:tr>
      <w:tr w:rsidR="00327010" w:rsidTr="00327010">
        <w:tc>
          <w:tcPr>
            <w:tcW w:w="1710" w:type="dxa"/>
            <w:tcBorders>
              <w:top w:val="single" w:sz="4" w:space="0" w:color="auto"/>
              <w:left w:val="single" w:sz="4" w:space="0" w:color="auto"/>
              <w:bottom w:val="single" w:sz="4" w:space="0" w:color="auto"/>
              <w:right w:val="single" w:sz="4" w:space="0" w:color="auto"/>
            </w:tcBorders>
            <w:hideMark/>
          </w:tcPr>
          <w:p w:rsidR="00327010" w:rsidRDefault="00327010">
            <w:pPr>
              <w:rPr>
                <w:rFonts w:ascii="Arial" w:hAnsi="Arial" w:cs="Arial"/>
                <w:sz w:val="20"/>
                <w:szCs w:val="20"/>
              </w:rPr>
            </w:pPr>
            <w:r>
              <w:rPr>
                <w:rFonts w:ascii="Arial" w:hAnsi="Arial" w:cs="Arial"/>
                <w:sz w:val="20"/>
                <w:szCs w:val="20"/>
              </w:rPr>
              <w:t>TEATRO</w:t>
            </w:r>
          </w:p>
        </w:tc>
        <w:tc>
          <w:tcPr>
            <w:tcW w:w="2012"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25</w:t>
            </w:r>
          </w:p>
        </w:tc>
        <w:tc>
          <w:tcPr>
            <w:tcW w:w="2012"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0</w:t>
            </w:r>
          </w:p>
        </w:tc>
        <w:tc>
          <w:tcPr>
            <w:tcW w:w="2012"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0</w:t>
            </w:r>
          </w:p>
        </w:tc>
        <w:tc>
          <w:tcPr>
            <w:tcW w:w="1288"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25</w:t>
            </w:r>
          </w:p>
        </w:tc>
      </w:tr>
      <w:tr w:rsidR="00327010" w:rsidTr="00327010">
        <w:tc>
          <w:tcPr>
            <w:tcW w:w="1710" w:type="dxa"/>
            <w:tcBorders>
              <w:top w:val="single" w:sz="4" w:space="0" w:color="auto"/>
              <w:left w:val="single" w:sz="4" w:space="0" w:color="auto"/>
              <w:bottom w:val="single" w:sz="4" w:space="0" w:color="auto"/>
              <w:right w:val="single" w:sz="4" w:space="0" w:color="auto"/>
            </w:tcBorders>
            <w:hideMark/>
          </w:tcPr>
          <w:p w:rsidR="00327010" w:rsidRDefault="00327010">
            <w:pPr>
              <w:rPr>
                <w:rFonts w:ascii="Arial" w:hAnsi="Arial" w:cs="Arial"/>
                <w:sz w:val="20"/>
                <w:szCs w:val="20"/>
              </w:rPr>
            </w:pPr>
            <w:r>
              <w:rPr>
                <w:rFonts w:ascii="Arial" w:hAnsi="Arial" w:cs="Arial"/>
                <w:sz w:val="20"/>
                <w:szCs w:val="20"/>
              </w:rPr>
              <w:t>PINTURA</w:t>
            </w:r>
          </w:p>
        </w:tc>
        <w:tc>
          <w:tcPr>
            <w:tcW w:w="2012"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30</w:t>
            </w:r>
          </w:p>
        </w:tc>
        <w:tc>
          <w:tcPr>
            <w:tcW w:w="2012"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25</w:t>
            </w:r>
          </w:p>
        </w:tc>
        <w:tc>
          <w:tcPr>
            <w:tcW w:w="2012"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0</w:t>
            </w:r>
          </w:p>
        </w:tc>
        <w:tc>
          <w:tcPr>
            <w:tcW w:w="1288"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55</w:t>
            </w:r>
          </w:p>
        </w:tc>
      </w:tr>
      <w:tr w:rsidR="00327010" w:rsidTr="00327010">
        <w:tc>
          <w:tcPr>
            <w:tcW w:w="1710" w:type="dxa"/>
            <w:tcBorders>
              <w:top w:val="single" w:sz="4" w:space="0" w:color="auto"/>
              <w:left w:val="single" w:sz="4" w:space="0" w:color="auto"/>
              <w:bottom w:val="single" w:sz="4" w:space="0" w:color="auto"/>
              <w:right w:val="single" w:sz="4" w:space="0" w:color="auto"/>
            </w:tcBorders>
            <w:hideMark/>
          </w:tcPr>
          <w:p w:rsidR="00327010" w:rsidRDefault="00327010">
            <w:pPr>
              <w:rPr>
                <w:rFonts w:ascii="Arial" w:hAnsi="Arial" w:cs="Arial"/>
                <w:sz w:val="20"/>
                <w:szCs w:val="20"/>
              </w:rPr>
            </w:pPr>
            <w:r>
              <w:rPr>
                <w:rFonts w:ascii="Arial" w:hAnsi="Arial" w:cs="Arial"/>
                <w:sz w:val="20"/>
                <w:szCs w:val="20"/>
              </w:rPr>
              <w:t>LITERATURA</w:t>
            </w:r>
          </w:p>
        </w:tc>
        <w:tc>
          <w:tcPr>
            <w:tcW w:w="2012"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18</w:t>
            </w:r>
          </w:p>
        </w:tc>
        <w:tc>
          <w:tcPr>
            <w:tcW w:w="2012"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2</w:t>
            </w:r>
          </w:p>
        </w:tc>
        <w:tc>
          <w:tcPr>
            <w:tcW w:w="2012"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2</w:t>
            </w:r>
          </w:p>
        </w:tc>
        <w:tc>
          <w:tcPr>
            <w:tcW w:w="1288"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22</w:t>
            </w:r>
          </w:p>
        </w:tc>
      </w:tr>
      <w:tr w:rsidR="00327010" w:rsidTr="00327010">
        <w:tc>
          <w:tcPr>
            <w:tcW w:w="1710" w:type="dxa"/>
            <w:tcBorders>
              <w:top w:val="single" w:sz="4" w:space="0" w:color="auto"/>
              <w:left w:val="single" w:sz="4" w:space="0" w:color="auto"/>
              <w:bottom w:val="single" w:sz="4" w:space="0" w:color="auto"/>
              <w:right w:val="single" w:sz="4" w:space="0" w:color="auto"/>
            </w:tcBorders>
            <w:hideMark/>
          </w:tcPr>
          <w:p w:rsidR="00327010" w:rsidRDefault="00327010">
            <w:pPr>
              <w:rPr>
                <w:rFonts w:ascii="Arial" w:hAnsi="Arial" w:cs="Arial"/>
                <w:sz w:val="20"/>
                <w:szCs w:val="20"/>
              </w:rPr>
            </w:pPr>
            <w:r>
              <w:rPr>
                <w:rFonts w:ascii="Arial" w:hAnsi="Arial" w:cs="Arial"/>
                <w:sz w:val="20"/>
                <w:szCs w:val="20"/>
              </w:rPr>
              <w:t>TOTAL</w:t>
            </w:r>
          </w:p>
        </w:tc>
        <w:tc>
          <w:tcPr>
            <w:tcW w:w="2012"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1,037</w:t>
            </w:r>
          </w:p>
        </w:tc>
        <w:tc>
          <w:tcPr>
            <w:tcW w:w="2012"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73</w:t>
            </w:r>
          </w:p>
        </w:tc>
        <w:tc>
          <w:tcPr>
            <w:tcW w:w="2012"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sz w:val="24"/>
                <w:szCs w:val="24"/>
              </w:rPr>
            </w:pPr>
            <w:r>
              <w:rPr>
                <w:rFonts w:ascii="Arial" w:hAnsi="Arial" w:cs="Arial"/>
                <w:sz w:val="24"/>
                <w:szCs w:val="24"/>
              </w:rPr>
              <w:t>10</w:t>
            </w:r>
          </w:p>
        </w:tc>
        <w:tc>
          <w:tcPr>
            <w:tcW w:w="1288" w:type="dxa"/>
            <w:tcBorders>
              <w:top w:val="single" w:sz="4" w:space="0" w:color="auto"/>
              <w:left w:val="single" w:sz="4" w:space="0" w:color="auto"/>
              <w:bottom w:val="single" w:sz="4" w:space="0" w:color="auto"/>
              <w:right w:val="single" w:sz="4" w:space="0" w:color="auto"/>
            </w:tcBorders>
            <w:hideMark/>
          </w:tcPr>
          <w:p w:rsidR="00327010" w:rsidRDefault="00327010">
            <w:pPr>
              <w:jc w:val="both"/>
              <w:rPr>
                <w:rFonts w:ascii="Arial" w:hAnsi="Arial" w:cs="Arial"/>
                <w:b/>
                <w:sz w:val="24"/>
                <w:szCs w:val="24"/>
              </w:rPr>
            </w:pPr>
            <w:r>
              <w:rPr>
                <w:rFonts w:ascii="Arial" w:hAnsi="Arial" w:cs="Arial"/>
                <w:b/>
                <w:sz w:val="24"/>
                <w:szCs w:val="24"/>
              </w:rPr>
              <w:t>1,120</w:t>
            </w:r>
          </w:p>
        </w:tc>
      </w:tr>
    </w:tbl>
    <w:p w:rsidR="00327010" w:rsidRDefault="00327010" w:rsidP="00327010">
      <w:pPr>
        <w:jc w:val="both"/>
        <w:rPr>
          <w:rFonts w:ascii="Arial" w:hAnsi="Arial" w:cs="Arial"/>
          <w:sz w:val="24"/>
          <w:szCs w:val="24"/>
        </w:rPr>
      </w:pPr>
      <w:r>
        <w:rPr>
          <w:rFonts w:ascii="Arial" w:hAnsi="Arial" w:cs="Arial"/>
          <w:sz w:val="24"/>
          <w:szCs w:val="24"/>
        </w:rPr>
        <w:t xml:space="preserve">   </w:t>
      </w:r>
    </w:p>
    <w:p w:rsidR="00327010" w:rsidRDefault="00327010" w:rsidP="00327010">
      <w:pPr>
        <w:jc w:val="both"/>
        <w:rPr>
          <w:rFonts w:ascii="Arial" w:hAnsi="Arial" w:cs="Arial"/>
          <w:sz w:val="24"/>
          <w:szCs w:val="24"/>
        </w:rPr>
      </w:pPr>
      <w:r>
        <w:rPr>
          <w:noProof/>
          <w:lang w:eastAsia="es-MX"/>
        </w:rPr>
        <w:drawing>
          <wp:anchor distT="0" distB="0" distL="114300" distR="114300" simplePos="0" relativeHeight="251646464" behindDoc="1" locked="0" layoutInCell="1" allowOverlap="1">
            <wp:simplePos x="0" y="0"/>
            <wp:positionH relativeFrom="column">
              <wp:posOffset>-114935</wp:posOffset>
            </wp:positionH>
            <wp:positionV relativeFrom="paragraph">
              <wp:posOffset>328930</wp:posOffset>
            </wp:positionV>
            <wp:extent cx="2717165" cy="2026920"/>
            <wp:effectExtent l="0" t="0" r="6985" b="0"/>
            <wp:wrapTight wrapText="bothSides">
              <wp:wrapPolygon edited="0">
                <wp:start x="0" y="0"/>
                <wp:lineTo x="0" y="21316"/>
                <wp:lineTo x="21504" y="21316"/>
                <wp:lineTo x="21504" y="0"/>
                <wp:lineTo x="0" y="0"/>
              </wp:wrapPolygon>
            </wp:wrapTight>
            <wp:docPr id="31" name="Imagen 31" descr="Descripción: Resultado de imagen para CASA DE LA CULTURA DE CIUDAD GU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escripción: Resultado de imagen para CASA DE LA CULTURA DE CIUDAD GUZMAN"/>
                    <pic:cNvPicPr>
                      <a:picLocks noChangeAspect="1" noChangeArrowheads="1"/>
                    </pic:cNvPicPr>
                  </pic:nvPicPr>
                  <pic:blipFill>
                    <a:blip r:embed="rId10">
                      <a:extLst>
                        <a:ext uri="{28A0092B-C50C-407E-A947-70E740481C1C}">
                          <a14:useLocalDpi xmlns:a14="http://schemas.microsoft.com/office/drawing/2010/main" val="0"/>
                        </a:ext>
                      </a:extLst>
                    </a:blip>
                    <a:srcRect b="22977"/>
                    <a:stretch>
                      <a:fillRect/>
                    </a:stretch>
                  </pic:blipFill>
                  <pic:spPr bwMode="auto">
                    <a:xfrm>
                      <a:off x="0" y="0"/>
                      <a:ext cx="2717165" cy="20269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47488" behindDoc="0" locked="0" layoutInCell="1" allowOverlap="1">
            <wp:simplePos x="0" y="0"/>
            <wp:positionH relativeFrom="column">
              <wp:posOffset>2982595</wp:posOffset>
            </wp:positionH>
            <wp:positionV relativeFrom="paragraph">
              <wp:posOffset>328930</wp:posOffset>
            </wp:positionV>
            <wp:extent cx="2811780" cy="2025015"/>
            <wp:effectExtent l="0" t="0" r="7620" b="0"/>
            <wp:wrapTight wrapText="bothSides">
              <wp:wrapPolygon edited="0">
                <wp:start x="0" y="0"/>
                <wp:lineTo x="0" y="21336"/>
                <wp:lineTo x="21512" y="21336"/>
                <wp:lineTo x="21512" y="0"/>
                <wp:lineTo x="0" y="0"/>
              </wp:wrapPolygon>
            </wp:wrapTight>
            <wp:docPr id="30" name="Imagen 30" descr="Descripción: Resultado de imagen para casa de la cultura en zapotlan el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Descripción: Resultado de imagen para casa de la cultura en zapotlan el grande"/>
                    <pic:cNvPicPr>
                      <a:picLocks noChangeAspect="1" noChangeArrowheads="1"/>
                    </pic:cNvPicPr>
                  </pic:nvPicPr>
                  <pic:blipFill>
                    <a:blip r:embed="rId11">
                      <a:extLst>
                        <a:ext uri="{28A0092B-C50C-407E-A947-70E740481C1C}">
                          <a14:useLocalDpi xmlns:a14="http://schemas.microsoft.com/office/drawing/2010/main" val="0"/>
                        </a:ext>
                      </a:extLst>
                    </a:blip>
                    <a:srcRect r="5232"/>
                    <a:stretch>
                      <a:fillRect/>
                    </a:stretch>
                  </pic:blipFill>
                  <pic:spPr bwMode="auto">
                    <a:xfrm>
                      <a:off x="0" y="0"/>
                      <a:ext cx="2811780" cy="2025015"/>
                    </a:xfrm>
                    <a:prstGeom prst="rect">
                      <a:avLst/>
                    </a:prstGeom>
                    <a:noFill/>
                  </pic:spPr>
                </pic:pic>
              </a:graphicData>
            </a:graphic>
            <wp14:sizeRelH relativeFrom="page">
              <wp14:pctWidth>0</wp14:pctWidth>
            </wp14:sizeRelH>
            <wp14:sizeRelV relativeFrom="page">
              <wp14:pctHeight>0</wp14:pctHeight>
            </wp14:sizeRelV>
          </wp:anchor>
        </w:drawing>
      </w:r>
    </w:p>
    <w:p w:rsidR="00327010" w:rsidRDefault="00327010" w:rsidP="00327010">
      <w:pPr>
        <w:jc w:val="both"/>
        <w:rPr>
          <w:rFonts w:ascii="Arial" w:hAnsi="Arial" w:cs="Arial"/>
          <w:sz w:val="24"/>
          <w:szCs w:val="24"/>
        </w:rPr>
      </w:pPr>
    </w:p>
    <w:p w:rsidR="00327010" w:rsidRDefault="007534E9" w:rsidP="00327010">
      <w:pPr>
        <w:jc w:val="both"/>
        <w:rPr>
          <w:rFonts w:ascii="Arial" w:hAnsi="Arial" w:cs="Arial"/>
          <w:sz w:val="24"/>
          <w:szCs w:val="24"/>
        </w:rPr>
      </w:pPr>
      <w:r>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680256" behindDoc="1" locked="0" layoutInCell="1" allowOverlap="1" wp14:anchorId="4428A26E" wp14:editId="65EC1D84">
                <wp:simplePos x="0" y="0"/>
                <wp:positionH relativeFrom="column">
                  <wp:posOffset>-3328670</wp:posOffset>
                </wp:positionH>
                <wp:positionV relativeFrom="paragraph">
                  <wp:posOffset>878205</wp:posOffset>
                </wp:positionV>
                <wp:extent cx="1017270" cy="526415"/>
                <wp:effectExtent l="57150" t="38100" r="68580" b="121285"/>
                <wp:wrapTight wrapText="bothSides">
                  <wp:wrapPolygon edited="0">
                    <wp:start x="-1213" y="-1563"/>
                    <wp:lineTo x="-1213" y="25795"/>
                    <wp:lineTo x="22652" y="25795"/>
                    <wp:lineTo x="22652" y="-1563"/>
                    <wp:lineTo x="-1213" y="-1563"/>
                  </wp:wrapPolygon>
                </wp:wrapTight>
                <wp:docPr id="38" name="38 Cuadro de texto"/>
                <wp:cNvGraphicFramePr/>
                <a:graphic xmlns:a="http://schemas.openxmlformats.org/drawingml/2006/main">
                  <a:graphicData uri="http://schemas.microsoft.com/office/word/2010/wordprocessingShape">
                    <wps:wsp>
                      <wps:cNvSpPr txBox="1"/>
                      <wps:spPr>
                        <a:xfrm>
                          <a:off x="0" y="0"/>
                          <a:ext cx="1017270" cy="52641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534E9" w:rsidRDefault="007534E9" w:rsidP="007534E9">
                            <w:pPr>
                              <w:jc w:val="center"/>
                            </w:pPr>
                            <w:r>
                              <w:rPr>
                                <w:rFonts w:ascii="Arial" w:hAnsi="Arial" w:cs="Arial"/>
                                <w:b/>
                                <w:sz w:val="16"/>
                                <w:szCs w:val="16"/>
                              </w:rPr>
                              <w:t xml:space="preserve">Inauguración de la Escuela de la Música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 Cuadro de texto" o:spid="_x0000_s1028" type="#_x0000_t202" style="position:absolute;left:0;text-align:left;margin-left:-262.1pt;margin-top:69.15pt;width:80.1pt;height:41.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" fillcolor="#f79646" stroked="f" strokeweight=".5pt">
                <v:shadow on="t" color="black" opacity="20971f" offset="0,2.2pt"/>
                <v:textbox>
                  <w:txbxContent>
                    <w:p w:rsidR="007534E9" w:rsidRDefault="007534E9" w:rsidP="007534E9">
                      <w:pPr>
                        <w:jc w:val="center"/>
                      </w:pPr>
                      <w:r>
                        <w:rPr>
                          <w:rFonts w:ascii="Arial" w:hAnsi="Arial" w:cs="Arial"/>
                          <w:b/>
                          <w:sz w:val="16"/>
                          <w:szCs w:val="16"/>
                        </w:rPr>
                        <w:t xml:space="preserve">Inauguración de la Escuela de la Música </w:t>
                      </w:r>
                      <w:r>
                        <w:rPr>
                          <w:rFonts w:ascii="Arial" w:hAnsi="Arial" w:cs="Arial"/>
                          <w:b/>
                          <w:sz w:val="16"/>
                          <w:szCs w:val="16"/>
                        </w:rPr>
                        <w:t xml:space="preserve"> </w:t>
                      </w:r>
                    </w:p>
                  </w:txbxContent>
                </v:textbox>
                <w10:wrap type="tight"/>
              </v:shape>
            </w:pict>
          </mc:Fallback>
        </mc:AlternateContent>
      </w:r>
    </w:p>
    <w:p w:rsidR="00327010" w:rsidRDefault="00327010" w:rsidP="00327010">
      <w:pPr>
        <w:jc w:val="both"/>
        <w:rPr>
          <w:rFonts w:ascii="Arial" w:hAnsi="Arial" w:cs="Arial"/>
          <w:sz w:val="24"/>
          <w:szCs w:val="24"/>
        </w:rPr>
      </w:pPr>
      <w:r>
        <w:rPr>
          <w:rFonts w:ascii="Arial" w:hAnsi="Arial" w:cs="Arial"/>
          <w:sz w:val="24"/>
          <w:szCs w:val="24"/>
        </w:rPr>
        <w:lastRenderedPageBreak/>
        <w:t xml:space="preserve">En el contexto anterior durante los años 2016,2017 y 2018 fueron robustecidas las inscripciones en los diversos talleres artístico culturales, destacando que en el año 2016, fue creada la escuela de música municipal, que lleva el nombre del ilustre </w:t>
      </w:r>
      <w:proofErr w:type="spellStart"/>
      <w:r>
        <w:rPr>
          <w:rFonts w:ascii="Arial" w:hAnsi="Arial" w:cs="Arial"/>
          <w:sz w:val="24"/>
          <w:szCs w:val="24"/>
        </w:rPr>
        <w:t>zapotle</w:t>
      </w:r>
      <w:r w:rsidR="001F480A">
        <w:rPr>
          <w:rFonts w:ascii="Arial" w:hAnsi="Arial" w:cs="Arial"/>
          <w:sz w:val="24"/>
          <w:szCs w:val="24"/>
        </w:rPr>
        <w:t>nse</w:t>
      </w:r>
      <w:proofErr w:type="spellEnd"/>
      <w:r w:rsidR="001F480A">
        <w:rPr>
          <w:rFonts w:ascii="Arial" w:hAnsi="Arial" w:cs="Arial"/>
          <w:sz w:val="24"/>
          <w:szCs w:val="24"/>
        </w:rPr>
        <w:t xml:space="preserve"> </w:t>
      </w:r>
      <w:r w:rsidRPr="003F6C4A">
        <w:rPr>
          <w:rFonts w:ascii="Arial" w:hAnsi="Arial" w:cs="Arial"/>
          <w:b/>
          <w:sz w:val="24"/>
          <w:szCs w:val="24"/>
        </w:rPr>
        <w:t xml:space="preserve">Rubén Fuentes </w:t>
      </w:r>
      <w:proofErr w:type="spellStart"/>
      <w:r w:rsidRPr="003F6C4A">
        <w:rPr>
          <w:rFonts w:ascii="Arial" w:hAnsi="Arial" w:cs="Arial"/>
          <w:b/>
          <w:sz w:val="24"/>
          <w:szCs w:val="24"/>
        </w:rPr>
        <w:t>Gasson</w:t>
      </w:r>
      <w:proofErr w:type="spellEnd"/>
      <w:r>
        <w:rPr>
          <w:rFonts w:ascii="Arial" w:hAnsi="Arial" w:cs="Arial"/>
          <w:sz w:val="24"/>
          <w:szCs w:val="24"/>
        </w:rPr>
        <w:t xml:space="preserve">, misma que al término del periodo de gobierno, mantiene un total de </w:t>
      </w:r>
      <w:r w:rsidRPr="003F6C4A">
        <w:rPr>
          <w:rFonts w:ascii="Arial" w:hAnsi="Arial" w:cs="Arial"/>
          <w:b/>
          <w:sz w:val="24"/>
          <w:szCs w:val="24"/>
        </w:rPr>
        <w:t xml:space="preserve">813 </w:t>
      </w:r>
      <w:r>
        <w:rPr>
          <w:rFonts w:ascii="Arial" w:hAnsi="Arial" w:cs="Arial"/>
          <w:sz w:val="24"/>
          <w:szCs w:val="24"/>
        </w:rPr>
        <w:t>alumnos que abarcan formación académica en instrumentos de cuerda, alientos, y percusiones.</w:t>
      </w:r>
    </w:p>
    <w:p w:rsidR="00327010" w:rsidRDefault="00327010" w:rsidP="00327010">
      <w:pPr>
        <w:jc w:val="both"/>
        <w:rPr>
          <w:rFonts w:ascii="Arial" w:hAnsi="Arial" w:cs="Arial"/>
          <w:sz w:val="24"/>
          <w:szCs w:val="24"/>
        </w:rPr>
      </w:pPr>
      <w:r>
        <w:rPr>
          <w:noProof/>
          <w:lang w:eastAsia="es-MX"/>
        </w:rPr>
        <w:drawing>
          <wp:anchor distT="0" distB="0" distL="114300" distR="114300" simplePos="0" relativeHeight="251646975" behindDoc="1" locked="0" layoutInCell="1" allowOverlap="1" wp14:anchorId="2062CE18" wp14:editId="09893F7F">
            <wp:simplePos x="0" y="0"/>
            <wp:positionH relativeFrom="column">
              <wp:posOffset>-148590</wp:posOffset>
            </wp:positionH>
            <wp:positionV relativeFrom="paragraph">
              <wp:posOffset>248285</wp:posOffset>
            </wp:positionV>
            <wp:extent cx="2837815" cy="1851025"/>
            <wp:effectExtent l="0" t="0" r="635" b="0"/>
            <wp:wrapTight wrapText="bothSides">
              <wp:wrapPolygon edited="0">
                <wp:start x="0" y="0"/>
                <wp:lineTo x="0" y="21341"/>
                <wp:lineTo x="21460" y="21341"/>
                <wp:lineTo x="21460" y="0"/>
                <wp:lineTo x="0" y="0"/>
              </wp:wrapPolygon>
            </wp:wrapTight>
            <wp:docPr id="29" name="Imagen 29" descr="Descripción: Resultado de imagen para Ruben fuentes ga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escripción: Resultado de imagen para Ruben fuentes gass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7815" cy="1851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49536" behindDoc="0" locked="0" layoutInCell="1" allowOverlap="1" wp14:anchorId="71559744" wp14:editId="7B990B61">
            <wp:simplePos x="0" y="0"/>
            <wp:positionH relativeFrom="column">
              <wp:posOffset>2686685</wp:posOffset>
            </wp:positionH>
            <wp:positionV relativeFrom="paragraph">
              <wp:posOffset>247650</wp:posOffset>
            </wp:positionV>
            <wp:extent cx="3122295" cy="1854200"/>
            <wp:effectExtent l="0" t="0" r="1905" b="0"/>
            <wp:wrapTight wrapText="bothSides">
              <wp:wrapPolygon edited="0">
                <wp:start x="1845" y="0"/>
                <wp:lineTo x="1845" y="21304"/>
                <wp:lineTo x="21481" y="21304"/>
                <wp:lineTo x="21481" y="0"/>
                <wp:lineTo x="1845" y="0"/>
              </wp:wrapPolygon>
            </wp:wrapTight>
            <wp:docPr id="28" name="Imagen 28" descr="Descripción: F:\Coplademun 2017\Clase de violin en el pati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F:\Coplademun 2017\Clase de violin en el patio 01.jpg"/>
                    <pic:cNvPicPr>
                      <a:picLocks noChangeAspect="1" noChangeArrowheads="1"/>
                    </pic:cNvPicPr>
                  </pic:nvPicPr>
                  <pic:blipFill>
                    <a:blip r:embed="rId13">
                      <a:extLst>
                        <a:ext uri="{28A0092B-C50C-407E-A947-70E740481C1C}">
                          <a14:useLocalDpi xmlns:a14="http://schemas.microsoft.com/office/drawing/2010/main" val="0"/>
                        </a:ext>
                      </a:extLst>
                    </a:blip>
                    <a:srcRect l="-9109" t="13351" r="17223"/>
                    <a:stretch>
                      <a:fillRect/>
                    </a:stretch>
                  </pic:blipFill>
                  <pic:spPr bwMode="auto">
                    <a:xfrm>
                      <a:off x="0" y="0"/>
                      <a:ext cx="3122295" cy="1854200"/>
                    </a:xfrm>
                    <a:prstGeom prst="rect">
                      <a:avLst/>
                    </a:prstGeom>
                    <a:noFill/>
                  </pic:spPr>
                </pic:pic>
              </a:graphicData>
            </a:graphic>
            <wp14:sizeRelH relativeFrom="page">
              <wp14:pctWidth>0</wp14:pctWidth>
            </wp14:sizeRelH>
            <wp14:sizeRelV relativeFrom="page">
              <wp14:pctHeight>0</wp14:pctHeight>
            </wp14:sizeRelV>
          </wp:anchor>
        </w:drawing>
      </w: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r>
        <w:rPr>
          <w:noProof/>
          <w:lang w:eastAsia="es-MX"/>
        </w:rPr>
        <w:drawing>
          <wp:anchor distT="0" distB="0" distL="114300" distR="114300" simplePos="0" relativeHeight="251650560" behindDoc="1" locked="0" layoutInCell="1" allowOverlap="1" wp14:anchorId="44028C66" wp14:editId="30D108B6">
            <wp:simplePos x="0" y="0"/>
            <wp:positionH relativeFrom="column">
              <wp:posOffset>-287655</wp:posOffset>
            </wp:positionH>
            <wp:positionV relativeFrom="paragraph">
              <wp:posOffset>1020445</wp:posOffset>
            </wp:positionV>
            <wp:extent cx="3104515" cy="1414145"/>
            <wp:effectExtent l="0" t="0" r="635" b="0"/>
            <wp:wrapTight wrapText="bothSides">
              <wp:wrapPolygon edited="0">
                <wp:start x="0" y="0"/>
                <wp:lineTo x="0" y="21241"/>
                <wp:lineTo x="21472" y="21241"/>
                <wp:lineTo x="21472" y="0"/>
                <wp:lineTo x="0" y="0"/>
              </wp:wrapPolygon>
            </wp:wrapTight>
            <wp:docPr id="27" name="Imagen 27" descr="Descripción: F:\Coplademun 2017\17200861_1282536515168538_45903532785962486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F:\Coplademun 2017\17200861_1282536515168538_4590353278596248637_n.jpg"/>
                    <pic:cNvPicPr>
                      <a:picLocks noChangeAspect="1" noChangeArrowheads="1"/>
                    </pic:cNvPicPr>
                  </pic:nvPicPr>
                  <pic:blipFill>
                    <a:blip r:embed="rId14" cstate="print">
                      <a:extLst>
                        <a:ext uri="{28A0092B-C50C-407E-A947-70E740481C1C}">
                          <a14:useLocalDpi xmlns:a14="http://schemas.microsoft.com/office/drawing/2010/main" val="0"/>
                        </a:ext>
                      </a:extLst>
                    </a:blip>
                    <a:srcRect t="18959"/>
                    <a:stretch>
                      <a:fillRect/>
                    </a:stretch>
                  </pic:blipFill>
                  <pic:spPr bwMode="auto">
                    <a:xfrm>
                      <a:off x="0" y="0"/>
                      <a:ext cx="3104515" cy="14141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La danza alcanzó una inscripción ponderada de 205 alumnos entre jóvenes y adultos que en los periodo anteriores se mantuvieron en instrucción de danza clásica, Tahitiano y Hawaiano, jazz tango y danza urbana, realizando presentaciones en el marco del calendario cultural del municipio.</w:t>
      </w:r>
    </w:p>
    <w:p w:rsidR="00327010" w:rsidRDefault="007534E9" w:rsidP="00327010">
      <w:pPr>
        <w:jc w:val="both"/>
        <w:rPr>
          <w:rFonts w:ascii="Arial" w:hAnsi="Arial" w:cs="Arial"/>
          <w:sz w:val="24"/>
          <w:szCs w:val="24"/>
        </w:rPr>
      </w:pPr>
      <w:r>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684352" behindDoc="1" locked="0" layoutInCell="1" allowOverlap="1" wp14:anchorId="19774C5F" wp14:editId="10B99249">
                <wp:simplePos x="0" y="0"/>
                <wp:positionH relativeFrom="column">
                  <wp:posOffset>-3388995</wp:posOffset>
                </wp:positionH>
                <wp:positionV relativeFrom="paragraph">
                  <wp:posOffset>925195</wp:posOffset>
                </wp:positionV>
                <wp:extent cx="1017270" cy="373380"/>
                <wp:effectExtent l="76200" t="38100" r="87630" b="121920"/>
                <wp:wrapTight wrapText="bothSides">
                  <wp:wrapPolygon edited="0">
                    <wp:start x="-1213" y="-2204"/>
                    <wp:lineTo x="-1618" y="23143"/>
                    <wp:lineTo x="-809" y="27551"/>
                    <wp:lineTo x="22247" y="27551"/>
                    <wp:lineTo x="23056" y="17633"/>
                    <wp:lineTo x="22652" y="-2204"/>
                    <wp:lineTo x="-1213" y="-2204"/>
                  </wp:wrapPolygon>
                </wp:wrapTight>
                <wp:docPr id="43" name="43 Cuadro de texto"/>
                <wp:cNvGraphicFramePr/>
                <a:graphic xmlns:a="http://schemas.openxmlformats.org/drawingml/2006/main">
                  <a:graphicData uri="http://schemas.microsoft.com/office/word/2010/wordprocessingShape">
                    <wps:wsp>
                      <wps:cNvSpPr txBox="1"/>
                      <wps:spPr>
                        <a:xfrm>
                          <a:off x="0" y="0"/>
                          <a:ext cx="1017270" cy="37338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534E9" w:rsidRDefault="007534E9" w:rsidP="007534E9">
                            <w:pPr>
                              <w:jc w:val="center"/>
                            </w:pPr>
                            <w:r>
                              <w:rPr>
                                <w:rFonts w:ascii="Arial" w:hAnsi="Arial" w:cs="Arial"/>
                                <w:b/>
                                <w:sz w:val="16"/>
                                <w:szCs w:val="16"/>
                              </w:rPr>
                              <w:t xml:space="preserve">Talleres de Danza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3 Cuadro de texto" o:spid="_x0000_s1029" type="#_x0000_t202" style="position:absolute;left:0;text-align:left;margin-left:-266.85pt;margin-top:72.85pt;width:80.1pt;height:29.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" fillcolor="#f79646" stroked="f" strokeweight=".5pt">
                <v:shadow on="t" color="black" opacity="20971f" offset="0,2.2pt"/>
                <v:textbox>
                  <w:txbxContent>
                    <w:p w:rsidR="007534E9" w:rsidRDefault="007534E9" w:rsidP="007534E9">
                      <w:pPr>
                        <w:jc w:val="center"/>
                      </w:pPr>
                      <w:r>
                        <w:rPr>
                          <w:rFonts w:ascii="Arial" w:hAnsi="Arial" w:cs="Arial"/>
                          <w:b/>
                          <w:sz w:val="16"/>
                          <w:szCs w:val="16"/>
                        </w:rPr>
                        <w:t>Talleres de Danza</w:t>
                      </w:r>
                      <w:r>
                        <w:rPr>
                          <w:rFonts w:ascii="Arial" w:hAnsi="Arial" w:cs="Arial"/>
                          <w:b/>
                          <w:sz w:val="16"/>
                          <w:szCs w:val="16"/>
                        </w:rPr>
                        <w:t xml:space="preserve">  </w:t>
                      </w:r>
                    </w:p>
                  </w:txbxContent>
                </v:textbox>
                <w10:wrap type="tight"/>
              </v:shape>
            </w:pict>
          </mc:Fallback>
        </mc:AlternateContent>
      </w:r>
      <w:r w:rsidR="00327010">
        <w:rPr>
          <w:noProof/>
          <w:lang w:eastAsia="es-MX"/>
        </w:rPr>
        <w:drawing>
          <wp:anchor distT="0" distB="0" distL="114300" distR="114300" simplePos="0" relativeHeight="251651584" behindDoc="0" locked="0" layoutInCell="1" allowOverlap="1" wp14:anchorId="68FEE6E2" wp14:editId="15EC6D81">
            <wp:simplePos x="0" y="0"/>
            <wp:positionH relativeFrom="column">
              <wp:posOffset>190500</wp:posOffset>
            </wp:positionH>
            <wp:positionV relativeFrom="paragraph">
              <wp:posOffset>91440</wp:posOffset>
            </wp:positionV>
            <wp:extent cx="2803525" cy="1414145"/>
            <wp:effectExtent l="0" t="0" r="0" b="0"/>
            <wp:wrapTight wrapText="bothSides">
              <wp:wrapPolygon edited="0">
                <wp:start x="0" y="0"/>
                <wp:lineTo x="0" y="21241"/>
                <wp:lineTo x="21429" y="21241"/>
                <wp:lineTo x="21429" y="0"/>
                <wp:lineTo x="0" y="0"/>
              </wp:wrapPolygon>
            </wp:wrapTight>
            <wp:docPr id="26" name="Imagen 26" descr="Descripción: D:\Desktop\INFORME 2018- copia\Fotos Coplademun cultura 2018\fotos animacion cultura\22791740_1480742288681292_472353218445483468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D:\Desktop\INFORME 2018- copia\Fotos Coplademun cultura 2018\fotos animacion cultura\22791740_1480742288681292_4723532184454834682_o.jpg"/>
                    <pic:cNvPicPr>
                      <a:picLocks noChangeAspect="1" noChangeArrowheads="1"/>
                    </pic:cNvPicPr>
                  </pic:nvPicPr>
                  <pic:blipFill>
                    <a:blip r:embed="rId15">
                      <a:extLst>
                        <a:ext uri="{28A0092B-C50C-407E-A947-70E740481C1C}">
                          <a14:useLocalDpi xmlns:a14="http://schemas.microsoft.com/office/drawing/2010/main" val="0"/>
                        </a:ext>
                      </a:extLst>
                    </a:blip>
                    <a:srcRect t="27110" r="3767"/>
                    <a:stretch>
                      <a:fillRect/>
                    </a:stretch>
                  </pic:blipFill>
                  <pic:spPr bwMode="auto">
                    <a:xfrm>
                      <a:off x="0" y="0"/>
                      <a:ext cx="2803525" cy="1414145"/>
                    </a:xfrm>
                    <a:prstGeom prst="rect">
                      <a:avLst/>
                    </a:prstGeom>
                    <a:noFill/>
                  </pic:spPr>
                </pic:pic>
              </a:graphicData>
            </a:graphic>
            <wp14:sizeRelH relativeFrom="page">
              <wp14:pctWidth>0</wp14:pctWidth>
            </wp14:sizeRelH>
            <wp14:sizeRelV relativeFrom="page">
              <wp14:pctHeight>0</wp14:pctHeight>
            </wp14:sizeRelV>
          </wp:anchor>
        </w:drawing>
      </w:r>
    </w:p>
    <w:p w:rsidR="00327010" w:rsidRDefault="00327010" w:rsidP="00327010">
      <w:pPr>
        <w:jc w:val="both"/>
        <w:rPr>
          <w:rFonts w:ascii="Arial" w:hAnsi="Arial" w:cs="Arial"/>
          <w:sz w:val="24"/>
          <w:szCs w:val="24"/>
        </w:rPr>
      </w:pPr>
      <w:r>
        <w:rPr>
          <w:noProof/>
          <w:lang w:eastAsia="es-MX"/>
        </w:rPr>
        <w:drawing>
          <wp:anchor distT="0" distB="0" distL="114300" distR="114300" simplePos="0" relativeHeight="251652608" behindDoc="0" locked="0" layoutInCell="1" allowOverlap="1" wp14:anchorId="2A31BBF1" wp14:editId="5103CA5E">
            <wp:simplePos x="0" y="0"/>
            <wp:positionH relativeFrom="column">
              <wp:posOffset>593090</wp:posOffset>
            </wp:positionH>
            <wp:positionV relativeFrom="paragraph">
              <wp:posOffset>66675</wp:posOffset>
            </wp:positionV>
            <wp:extent cx="4626610" cy="1906270"/>
            <wp:effectExtent l="0" t="0" r="2540" b="0"/>
            <wp:wrapTight wrapText="bothSides">
              <wp:wrapPolygon edited="0">
                <wp:start x="0" y="0"/>
                <wp:lineTo x="0" y="21370"/>
                <wp:lineTo x="21523" y="21370"/>
                <wp:lineTo x="21523" y="0"/>
                <wp:lineTo x="0" y="0"/>
              </wp:wrapPolygon>
            </wp:wrapTight>
            <wp:docPr id="25" name="Imagen 25" descr="Descripción: D:\Desktop\INFORME 2018- copia\Fotos Coplademun cultura 2018\fotos animacion cultura\18422179_1332018920220297_99444006983228561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D:\Desktop\INFORME 2018- copia\Fotos Coplademun cultura 2018\fotos animacion cultura\18422179_1332018920220297_994440069832285619_o.jpg"/>
                    <pic:cNvPicPr>
                      <a:picLocks noChangeAspect="1" noChangeArrowheads="1"/>
                    </pic:cNvPicPr>
                  </pic:nvPicPr>
                  <pic:blipFill>
                    <a:blip r:embed="rId16">
                      <a:extLst>
                        <a:ext uri="{28A0092B-C50C-407E-A947-70E740481C1C}">
                          <a14:useLocalDpi xmlns:a14="http://schemas.microsoft.com/office/drawing/2010/main" val="0"/>
                        </a:ext>
                      </a:extLst>
                    </a:blip>
                    <a:srcRect t="22968" b="15189"/>
                    <a:stretch>
                      <a:fillRect/>
                    </a:stretch>
                  </pic:blipFill>
                  <pic:spPr bwMode="auto">
                    <a:xfrm>
                      <a:off x="0" y="0"/>
                      <a:ext cx="4626610" cy="1906270"/>
                    </a:xfrm>
                    <a:prstGeom prst="rect">
                      <a:avLst/>
                    </a:prstGeom>
                    <a:noFill/>
                  </pic:spPr>
                </pic:pic>
              </a:graphicData>
            </a:graphic>
            <wp14:sizeRelH relativeFrom="page">
              <wp14:pctWidth>0</wp14:pctWidth>
            </wp14:sizeRelH>
            <wp14:sizeRelV relativeFrom="page">
              <wp14:pctHeight>0</wp14:pctHeight>
            </wp14:sizeRelV>
          </wp:anchor>
        </w:drawing>
      </w: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7534E9" w:rsidP="00327010">
      <w:pPr>
        <w:jc w:val="both"/>
        <w:rPr>
          <w:rFonts w:ascii="Arial" w:hAnsi="Arial" w:cs="Arial"/>
          <w:sz w:val="24"/>
          <w:szCs w:val="24"/>
        </w:rPr>
      </w:pPr>
      <w:r>
        <w:rPr>
          <w:rFonts w:ascii="Arial" w:hAnsi="Arial" w:cs="Arial"/>
          <w:b/>
          <w:noProof/>
          <w:color w:val="E36C0A" w:themeColor="accent6" w:themeShade="BF"/>
          <w:sz w:val="18"/>
          <w:szCs w:val="18"/>
          <w:lang w:eastAsia="es-MX"/>
        </w:rPr>
        <w:lastRenderedPageBreak/>
        <mc:AlternateContent>
          <mc:Choice Requires="wps">
            <w:drawing>
              <wp:anchor distT="0" distB="0" distL="114300" distR="114300" simplePos="0" relativeHeight="251686400" behindDoc="0" locked="0" layoutInCell="1" allowOverlap="1" wp14:anchorId="4FAC0186" wp14:editId="14C34561">
                <wp:simplePos x="0" y="0"/>
                <wp:positionH relativeFrom="column">
                  <wp:posOffset>-213995</wp:posOffset>
                </wp:positionH>
                <wp:positionV relativeFrom="paragraph">
                  <wp:posOffset>3258185</wp:posOffset>
                </wp:positionV>
                <wp:extent cx="1017270" cy="341630"/>
                <wp:effectExtent l="76200" t="38100" r="87630" b="115570"/>
                <wp:wrapTight wrapText="bothSides">
                  <wp:wrapPolygon edited="0">
                    <wp:start x="-1213" y="-2409"/>
                    <wp:lineTo x="-1618" y="19271"/>
                    <wp:lineTo x="-809" y="27703"/>
                    <wp:lineTo x="22247" y="27703"/>
                    <wp:lineTo x="23056" y="19271"/>
                    <wp:lineTo x="22652" y="-2409"/>
                    <wp:lineTo x="-1213" y="-2409"/>
                  </wp:wrapPolygon>
                </wp:wrapTight>
                <wp:docPr id="45" name="45 Cuadro de texto"/>
                <wp:cNvGraphicFramePr/>
                <a:graphic xmlns:a="http://schemas.openxmlformats.org/drawingml/2006/main">
                  <a:graphicData uri="http://schemas.microsoft.com/office/word/2010/wordprocessingShape">
                    <wps:wsp>
                      <wps:cNvSpPr txBox="1"/>
                      <wps:spPr>
                        <a:xfrm>
                          <a:off x="0" y="0"/>
                          <a:ext cx="1017270" cy="34163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7534E9" w:rsidRDefault="007534E9" w:rsidP="007534E9">
                            <w:pPr>
                              <w:jc w:val="center"/>
                            </w:pPr>
                            <w:r>
                              <w:rPr>
                                <w:rFonts w:ascii="Arial" w:hAnsi="Arial" w:cs="Arial"/>
                                <w:b/>
                                <w:sz w:val="16"/>
                                <w:szCs w:val="16"/>
                              </w:rPr>
                              <w:t xml:space="preserve">Talleres de Pintura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5 Cuadro de texto" o:spid="_x0000_s1030" type="#_x0000_t202" style="position:absolute;left:0;text-align:left;margin-left:-16.85pt;margin-top:256.55pt;width:80.1pt;height:26.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" fillcolor="#f79646" stroked="f" strokeweight=".5pt">
                <v:shadow on="t" color="black" opacity="20971f" offset="0,2.2pt"/>
                <v:textbox>
                  <w:txbxContent>
                    <w:p w:rsidR="007534E9" w:rsidRDefault="007534E9" w:rsidP="007534E9">
                      <w:pPr>
                        <w:jc w:val="center"/>
                      </w:pPr>
                      <w:r>
                        <w:rPr>
                          <w:rFonts w:ascii="Arial" w:hAnsi="Arial" w:cs="Arial"/>
                          <w:b/>
                          <w:sz w:val="16"/>
                          <w:szCs w:val="16"/>
                        </w:rPr>
                        <w:t xml:space="preserve">Talleres de Pintura </w:t>
                      </w:r>
                      <w:r>
                        <w:rPr>
                          <w:rFonts w:ascii="Arial" w:hAnsi="Arial" w:cs="Arial"/>
                          <w:b/>
                          <w:sz w:val="16"/>
                          <w:szCs w:val="16"/>
                        </w:rPr>
                        <w:t xml:space="preserve">  </w:t>
                      </w:r>
                    </w:p>
                  </w:txbxContent>
                </v:textbox>
                <w10:wrap type="tight"/>
              </v:shape>
            </w:pict>
          </mc:Fallback>
        </mc:AlternateContent>
      </w:r>
      <w:r w:rsidR="00107A2F">
        <w:rPr>
          <w:rFonts w:ascii="Arial" w:hAnsi="Arial" w:cs="Arial"/>
          <w:noProof/>
          <w:sz w:val="24"/>
          <w:szCs w:val="24"/>
          <w:lang w:eastAsia="es-MX"/>
        </w:rPr>
        <w:drawing>
          <wp:anchor distT="0" distB="0" distL="114300" distR="114300" simplePos="0" relativeHeight="251687424" behindDoc="1" locked="0" layoutInCell="1" allowOverlap="1" wp14:anchorId="0D9E812E" wp14:editId="14CE76B0">
            <wp:simplePos x="0" y="0"/>
            <wp:positionH relativeFrom="column">
              <wp:posOffset>635</wp:posOffset>
            </wp:positionH>
            <wp:positionV relativeFrom="paragraph">
              <wp:posOffset>-1905</wp:posOffset>
            </wp:positionV>
            <wp:extent cx="5608955" cy="3832225"/>
            <wp:effectExtent l="0" t="0" r="0" b="0"/>
            <wp:wrapTight wrapText="bothSides">
              <wp:wrapPolygon edited="0">
                <wp:start x="0" y="0"/>
                <wp:lineTo x="0" y="21475"/>
                <wp:lineTo x="21495" y="21475"/>
                <wp:lineTo x="21495" y="0"/>
                <wp:lineTo x="0" y="0"/>
              </wp:wrapPolygon>
            </wp:wrapTight>
            <wp:docPr id="37" name="Imagen 37" descr="F:\DCIM\102_PANA\P102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2_PANA\P102017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796"/>
                    <a:stretch/>
                  </pic:blipFill>
                  <pic:spPr bwMode="auto">
                    <a:xfrm>
                      <a:off x="0" y="0"/>
                      <a:ext cx="5608955" cy="383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7010" w:rsidRDefault="00327010" w:rsidP="00327010">
      <w:pPr>
        <w:jc w:val="both"/>
        <w:rPr>
          <w:rFonts w:ascii="Arial" w:hAnsi="Arial" w:cs="Arial"/>
          <w:sz w:val="24"/>
          <w:szCs w:val="24"/>
        </w:rPr>
      </w:pPr>
      <w:r>
        <w:rPr>
          <w:rFonts w:ascii="Arial" w:hAnsi="Arial" w:cs="Arial"/>
          <w:sz w:val="24"/>
          <w:szCs w:val="24"/>
        </w:rPr>
        <w:t xml:space="preserve">Los talleres de pintura que fueron ofertados a la población abierta durante los tres años de gobierno, mantuvieron una inscripción de más de cincuenta alumnos que entre jóvenes y adultos, generaron un destacado resultado, con cuyos trabajos fueron integradas en el calendario cultural, exposiciones bajo la dirección de los maestros Héctor y Nohemí Orozco, docentes reconocidos por su trabajo en la Casa de la Cultura Municipal, impulsando las nuevas generaciones de artistas evocando la memoria del ilustre zapotlense José Clemente Orozco. </w:t>
      </w:r>
    </w:p>
    <w:p w:rsidR="00327010" w:rsidRDefault="00327010" w:rsidP="00327010">
      <w:pPr>
        <w:jc w:val="both"/>
        <w:rPr>
          <w:rFonts w:ascii="Arial" w:hAnsi="Arial" w:cs="Arial"/>
          <w:sz w:val="24"/>
          <w:szCs w:val="24"/>
        </w:rPr>
      </w:pPr>
      <w:r>
        <w:rPr>
          <w:noProof/>
          <w:lang w:eastAsia="es-MX"/>
        </w:rPr>
        <w:drawing>
          <wp:anchor distT="0" distB="0" distL="114300" distR="114300" simplePos="0" relativeHeight="251654656" behindDoc="0" locked="0" layoutInCell="1" allowOverlap="1">
            <wp:simplePos x="0" y="0"/>
            <wp:positionH relativeFrom="column">
              <wp:posOffset>-28575</wp:posOffset>
            </wp:positionH>
            <wp:positionV relativeFrom="paragraph">
              <wp:posOffset>298450</wp:posOffset>
            </wp:positionV>
            <wp:extent cx="5607050" cy="2277110"/>
            <wp:effectExtent l="0" t="0" r="0" b="8890"/>
            <wp:wrapTight wrapText="bothSides">
              <wp:wrapPolygon edited="0">
                <wp:start x="0" y="0"/>
                <wp:lineTo x="0" y="21504"/>
                <wp:lineTo x="21502" y="21504"/>
                <wp:lineTo x="21502" y="0"/>
                <wp:lineTo x="0" y="0"/>
              </wp:wrapPolygon>
            </wp:wrapTight>
            <wp:docPr id="23" name="Imagen 23" descr="Descripción: Resultado de imagen para imagenes del centro cultural jose clemente orozco en ciudad gu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Resultado de imagen para imagenes del centro cultural jose clemente orozco en ciudad guzman"/>
                    <pic:cNvPicPr>
                      <a:picLocks noChangeAspect="1" noChangeArrowheads="1"/>
                    </pic:cNvPicPr>
                  </pic:nvPicPr>
                  <pic:blipFill>
                    <a:blip r:embed="rId18">
                      <a:extLst>
                        <a:ext uri="{28A0092B-C50C-407E-A947-70E740481C1C}">
                          <a14:useLocalDpi xmlns:a14="http://schemas.microsoft.com/office/drawing/2010/main" val="0"/>
                        </a:ext>
                      </a:extLst>
                    </a:blip>
                    <a:srcRect t="27000" b="6996"/>
                    <a:stretch>
                      <a:fillRect/>
                    </a:stretch>
                  </pic:blipFill>
                  <pic:spPr bwMode="auto">
                    <a:xfrm>
                      <a:off x="0" y="0"/>
                      <a:ext cx="5607050" cy="2277110"/>
                    </a:xfrm>
                    <a:prstGeom prst="rect">
                      <a:avLst/>
                    </a:prstGeom>
                    <a:noFill/>
                  </pic:spPr>
                </pic:pic>
              </a:graphicData>
            </a:graphic>
            <wp14:sizeRelH relativeFrom="page">
              <wp14:pctWidth>0</wp14:pctWidth>
            </wp14:sizeRelH>
            <wp14:sizeRelV relativeFrom="page">
              <wp14:pctHeight>0</wp14:pctHeight>
            </wp14:sizeRelV>
          </wp:anchor>
        </w:drawing>
      </w:r>
    </w:p>
    <w:p w:rsidR="00327010" w:rsidRDefault="00327010" w:rsidP="00327010">
      <w:pPr>
        <w:jc w:val="both"/>
        <w:rPr>
          <w:rFonts w:ascii="Arial" w:hAnsi="Arial" w:cs="Arial"/>
          <w:sz w:val="24"/>
          <w:szCs w:val="24"/>
        </w:rPr>
      </w:pPr>
      <w:r>
        <w:rPr>
          <w:rFonts w:ascii="Arial" w:hAnsi="Arial" w:cs="Arial"/>
          <w:sz w:val="24"/>
          <w:szCs w:val="24"/>
        </w:rPr>
        <w:lastRenderedPageBreak/>
        <w:t xml:space="preserve">La siguiente gráfica muestra el comportamiento del periodo 2018, respecto de  alumnos inscritos en talleres culturales que como se mencionó al inicio de la temática de formación académica, durante los tres años de este gobierno fueron parte importante en la recomposición del tejido social y apoyo en la formación y desarrollo integral de jóvenes niños, adultos y adultos mayores.   </w:t>
      </w:r>
    </w:p>
    <w:p w:rsidR="00327010" w:rsidRDefault="00327010" w:rsidP="00327010">
      <w:pPr>
        <w:jc w:val="both"/>
        <w:rPr>
          <w:sz w:val="24"/>
          <w:szCs w:val="24"/>
        </w:rPr>
      </w:pPr>
    </w:p>
    <w:p w:rsidR="00327010" w:rsidRDefault="00327010" w:rsidP="00327010">
      <w:pPr>
        <w:jc w:val="center"/>
        <w:rPr>
          <w:sz w:val="24"/>
          <w:szCs w:val="24"/>
        </w:rPr>
      </w:pPr>
      <w:r>
        <w:rPr>
          <w:noProof/>
          <w:lang w:eastAsia="es-MX"/>
        </w:rPr>
        <w:drawing>
          <wp:inline distT="0" distB="0" distL="0" distR="0">
            <wp:extent cx="5133975" cy="260032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27010" w:rsidRDefault="00327010" w:rsidP="00327010">
      <w:pPr>
        <w:jc w:val="center"/>
        <w:rPr>
          <w:sz w:val="24"/>
          <w:szCs w:val="24"/>
        </w:rPr>
      </w:pPr>
      <w:r>
        <w:rPr>
          <w:noProof/>
          <w:lang w:eastAsia="es-MX"/>
        </w:rPr>
        <w:drawing>
          <wp:anchor distT="0" distB="0" distL="114300" distR="114300" simplePos="0" relativeHeight="251655680" behindDoc="0" locked="0" layoutInCell="1" allowOverlap="1">
            <wp:simplePos x="0" y="0"/>
            <wp:positionH relativeFrom="column">
              <wp:posOffset>3095625</wp:posOffset>
            </wp:positionH>
            <wp:positionV relativeFrom="paragraph">
              <wp:posOffset>327025</wp:posOffset>
            </wp:positionV>
            <wp:extent cx="2724785" cy="2044065"/>
            <wp:effectExtent l="0" t="0" r="0" b="0"/>
            <wp:wrapTight wrapText="bothSides">
              <wp:wrapPolygon edited="0">
                <wp:start x="0" y="0"/>
                <wp:lineTo x="0" y="21338"/>
                <wp:lineTo x="21444" y="21338"/>
                <wp:lineTo x="21444" y="0"/>
                <wp:lineTo x="0" y="0"/>
              </wp:wrapPolygon>
            </wp:wrapTight>
            <wp:docPr id="22" name="Imagen 22" descr="Descripción: D:\Desktop\INFORME 2018- copia\Fotos Coplademun cultura 2018\Fotos Coplademun 2018 - clases\WhatsApp Image 2018-05-22 at 9.15.22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Descripción: D:\Desktop\INFORME 2018- copia\Fotos Coplademun cultura 2018\Fotos Coplademun 2018 - clases\WhatsApp Image 2018-05-22 at 9.15.22 AM (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4785" cy="20440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6704" behindDoc="0" locked="0" layoutInCell="1" allowOverlap="1">
            <wp:simplePos x="0" y="0"/>
            <wp:positionH relativeFrom="column">
              <wp:posOffset>-46355</wp:posOffset>
            </wp:positionH>
            <wp:positionV relativeFrom="paragraph">
              <wp:posOffset>330835</wp:posOffset>
            </wp:positionV>
            <wp:extent cx="2768600" cy="2077085"/>
            <wp:effectExtent l="0" t="0" r="0" b="0"/>
            <wp:wrapTight wrapText="bothSides">
              <wp:wrapPolygon edited="0">
                <wp:start x="0" y="0"/>
                <wp:lineTo x="0" y="21395"/>
                <wp:lineTo x="21402" y="21395"/>
                <wp:lineTo x="21402" y="0"/>
                <wp:lineTo x="0" y="0"/>
              </wp:wrapPolygon>
            </wp:wrapTight>
            <wp:docPr id="21" name="Imagen 21" descr="Descripción: D:\Desktop\INFORME 2018- copia\Fotos Coplademun cultura 2018\Fotos Coplademun 2018 - clases\WhatsApp Image 2018-05-22 at 9.15.2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Descripción: D:\Desktop\INFORME 2018- copia\Fotos Coplademun cultura 2018\Fotos Coplademun 2018 - clases\WhatsApp Image 2018-05-22 at 9.15.22 A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8600" cy="2077085"/>
                    </a:xfrm>
                    <a:prstGeom prst="rect">
                      <a:avLst/>
                    </a:prstGeom>
                    <a:noFill/>
                  </pic:spPr>
                </pic:pic>
              </a:graphicData>
            </a:graphic>
            <wp14:sizeRelH relativeFrom="page">
              <wp14:pctWidth>0</wp14:pctWidth>
            </wp14:sizeRelH>
            <wp14:sizeRelV relativeFrom="page">
              <wp14:pctHeight>0</wp14:pctHeight>
            </wp14:sizeRelV>
          </wp:anchor>
        </w:drawing>
      </w:r>
    </w:p>
    <w:p w:rsidR="00327010" w:rsidRDefault="00327010" w:rsidP="00327010">
      <w:pPr>
        <w:jc w:val="center"/>
        <w:rPr>
          <w:sz w:val="24"/>
          <w:szCs w:val="24"/>
        </w:rPr>
      </w:pPr>
    </w:p>
    <w:p w:rsidR="00327010" w:rsidRDefault="00327010" w:rsidP="00327010">
      <w:pPr>
        <w:jc w:val="center"/>
        <w:rPr>
          <w:sz w:val="24"/>
          <w:szCs w:val="24"/>
        </w:rPr>
      </w:pPr>
    </w:p>
    <w:p w:rsidR="00327010" w:rsidRDefault="00327010" w:rsidP="00327010">
      <w:pPr>
        <w:jc w:val="center"/>
        <w:rPr>
          <w:sz w:val="24"/>
          <w:szCs w:val="24"/>
        </w:rPr>
      </w:pPr>
    </w:p>
    <w:p w:rsidR="00327010" w:rsidRDefault="00327010" w:rsidP="00327010">
      <w:pPr>
        <w:jc w:val="center"/>
        <w:rPr>
          <w:sz w:val="24"/>
          <w:szCs w:val="24"/>
        </w:rPr>
      </w:pPr>
    </w:p>
    <w:p w:rsidR="00327010" w:rsidRDefault="004F107A" w:rsidP="00327010">
      <w:pPr>
        <w:jc w:val="center"/>
        <w:rPr>
          <w:sz w:val="24"/>
          <w:szCs w:val="24"/>
        </w:rPr>
      </w:pPr>
      <w:r>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689472" behindDoc="0" locked="0" layoutInCell="1" allowOverlap="1" wp14:anchorId="6FA38B20" wp14:editId="701D3DA3">
                <wp:simplePos x="0" y="0"/>
                <wp:positionH relativeFrom="column">
                  <wp:posOffset>-3096260</wp:posOffset>
                </wp:positionH>
                <wp:positionV relativeFrom="paragraph">
                  <wp:posOffset>215900</wp:posOffset>
                </wp:positionV>
                <wp:extent cx="1017270" cy="341630"/>
                <wp:effectExtent l="76200" t="38100" r="87630" b="115570"/>
                <wp:wrapTight wrapText="bothSides">
                  <wp:wrapPolygon edited="0">
                    <wp:start x="-1213" y="-2409"/>
                    <wp:lineTo x="-1618" y="19271"/>
                    <wp:lineTo x="-809" y="27703"/>
                    <wp:lineTo x="22247" y="27703"/>
                    <wp:lineTo x="23056" y="19271"/>
                    <wp:lineTo x="22652" y="-2409"/>
                    <wp:lineTo x="-1213" y="-2409"/>
                  </wp:wrapPolygon>
                </wp:wrapTight>
                <wp:docPr id="46" name="46 Cuadro de texto"/>
                <wp:cNvGraphicFramePr/>
                <a:graphic xmlns:a="http://schemas.openxmlformats.org/drawingml/2006/main">
                  <a:graphicData uri="http://schemas.microsoft.com/office/word/2010/wordprocessingShape">
                    <wps:wsp>
                      <wps:cNvSpPr txBox="1"/>
                      <wps:spPr>
                        <a:xfrm>
                          <a:off x="0" y="0"/>
                          <a:ext cx="1017270" cy="34163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F107A" w:rsidRDefault="004F107A" w:rsidP="004F107A">
                            <w:pPr>
                              <w:jc w:val="center"/>
                            </w:pPr>
                            <w:r>
                              <w:rPr>
                                <w:rFonts w:ascii="Arial" w:hAnsi="Arial" w:cs="Arial"/>
                                <w:b/>
                                <w:sz w:val="16"/>
                                <w:szCs w:val="16"/>
                              </w:rPr>
                              <w:t xml:space="preserve">Talleres de Danza Clásica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6 Cuadro de texto" o:spid="_x0000_s1031" type="#_x0000_t202" style="position:absolute;left:0;text-align:left;margin-left:-243.8pt;margin-top:17pt;width:80.1pt;height:26.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" fillcolor="#f79646" stroked="f" strokeweight=".5pt">
                <v:shadow on="t" color="black" opacity="20971f" offset="0,2.2pt"/>
                <v:textbox>
                  <w:txbxContent>
                    <w:p w:rsidR="004F107A" w:rsidRDefault="004F107A" w:rsidP="004F107A">
                      <w:pPr>
                        <w:jc w:val="center"/>
                      </w:pPr>
                      <w:r>
                        <w:rPr>
                          <w:rFonts w:ascii="Arial" w:hAnsi="Arial" w:cs="Arial"/>
                          <w:b/>
                          <w:sz w:val="16"/>
                          <w:szCs w:val="16"/>
                        </w:rPr>
                        <w:t xml:space="preserve">Talleres de </w:t>
                      </w:r>
                      <w:r>
                        <w:rPr>
                          <w:rFonts w:ascii="Arial" w:hAnsi="Arial" w:cs="Arial"/>
                          <w:b/>
                          <w:sz w:val="16"/>
                          <w:szCs w:val="16"/>
                        </w:rPr>
                        <w:t>Danza Clásica</w:t>
                      </w:r>
                      <w:r>
                        <w:rPr>
                          <w:rFonts w:ascii="Arial" w:hAnsi="Arial" w:cs="Arial"/>
                          <w:b/>
                          <w:sz w:val="16"/>
                          <w:szCs w:val="16"/>
                        </w:rPr>
                        <w:t xml:space="preserve">  </w:t>
                      </w:r>
                    </w:p>
                  </w:txbxContent>
                </v:textbox>
                <w10:wrap type="tight"/>
              </v:shape>
            </w:pict>
          </mc:Fallback>
        </mc:AlternateContent>
      </w:r>
      <w:r w:rsidR="00327010">
        <w:rPr>
          <w:noProof/>
          <w:lang w:eastAsia="es-MX"/>
        </w:rPr>
        <w:drawing>
          <wp:anchor distT="0" distB="0" distL="114300" distR="114300" simplePos="0" relativeHeight="251657728" behindDoc="0" locked="0" layoutInCell="1" allowOverlap="1" wp14:anchorId="2CD28F86" wp14:editId="24D8E485">
            <wp:simplePos x="0" y="0"/>
            <wp:positionH relativeFrom="column">
              <wp:posOffset>-2862580</wp:posOffset>
            </wp:positionH>
            <wp:positionV relativeFrom="paragraph">
              <wp:posOffset>1022985</wp:posOffset>
            </wp:positionV>
            <wp:extent cx="6115050" cy="1447800"/>
            <wp:effectExtent l="0" t="0" r="0" b="0"/>
            <wp:wrapTight wrapText="bothSides">
              <wp:wrapPolygon edited="0">
                <wp:start x="0" y="0"/>
                <wp:lineTo x="0" y="21316"/>
                <wp:lineTo x="21062" y="21316"/>
                <wp:lineTo x="21062" y="0"/>
                <wp:lineTo x="0" y="0"/>
              </wp:wrapPolygon>
            </wp:wrapTight>
            <wp:docPr id="20" name="Imagen 20" descr="Descripción: D:\Desktop\INFORME 2018- copia\Fotos Coplademun cultura 2018\Fotos Coplademun 2018 - clases\WhatsApp Image 2018-05-22 at 9.15.2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Descripción: D:\Desktop\INFORME 2018- copia\Fotos Coplademun cultura 2018\Fotos Coplademun 2018 - clases\WhatsApp Image 2018-05-22 at 9.15.23 AM (2).jpeg"/>
                    <pic:cNvPicPr>
                      <a:picLocks noChangeAspect="1" noChangeArrowheads="1"/>
                    </pic:cNvPicPr>
                  </pic:nvPicPr>
                  <pic:blipFill>
                    <a:blip r:embed="rId22">
                      <a:extLst>
                        <a:ext uri="{28A0092B-C50C-407E-A947-70E740481C1C}">
                          <a14:useLocalDpi xmlns:a14="http://schemas.microsoft.com/office/drawing/2010/main" val="0"/>
                        </a:ext>
                      </a:extLst>
                    </a:blip>
                    <a:srcRect l="3082" r="-3082" b="35612"/>
                    <a:stretch>
                      <a:fillRect/>
                    </a:stretch>
                  </pic:blipFill>
                  <pic:spPr bwMode="auto">
                    <a:xfrm>
                      <a:off x="0" y="0"/>
                      <a:ext cx="6115050" cy="1447800"/>
                    </a:xfrm>
                    <a:prstGeom prst="rect">
                      <a:avLst/>
                    </a:prstGeom>
                    <a:noFill/>
                  </pic:spPr>
                </pic:pic>
              </a:graphicData>
            </a:graphic>
            <wp14:sizeRelH relativeFrom="page">
              <wp14:pctWidth>0</wp14:pctWidth>
            </wp14:sizeRelH>
            <wp14:sizeRelV relativeFrom="page">
              <wp14:pctHeight>0</wp14:pctHeight>
            </wp14:sizeRelV>
          </wp:anchor>
        </w:drawing>
      </w:r>
    </w:p>
    <w:p w:rsidR="00327010" w:rsidRDefault="00327010" w:rsidP="00327010">
      <w:pPr>
        <w:jc w:val="center"/>
        <w:rPr>
          <w:sz w:val="24"/>
          <w:szCs w:val="24"/>
        </w:rPr>
      </w:pPr>
    </w:p>
    <w:p w:rsidR="004C08C9" w:rsidRDefault="004C08C9" w:rsidP="00327010">
      <w:pPr>
        <w:rPr>
          <w:b/>
          <w:color w:val="00B0F0"/>
        </w:rPr>
      </w:pPr>
      <w:r>
        <w:rPr>
          <w:rFonts w:ascii="Arial" w:hAnsi="Arial" w:cs="Arial"/>
          <w:b/>
          <w:noProof/>
          <w:color w:val="E36C0A" w:themeColor="accent6" w:themeShade="BF"/>
          <w:sz w:val="18"/>
          <w:szCs w:val="18"/>
          <w:lang w:eastAsia="es-MX"/>
        </w:rPr>
        <w:lastRenderedPageBreak/>
        <mc:AlternateContent>
          <mc:Choice Requires="wps">
            <w:drawing>
              <wp:anchor distT="0" distB="0" distL="114300" distR="114300" simplePos="0" relativeHeight="251691520" behindDoc="0" locked="0" layoutInCell="1" allowOverlap="1" wp14:anchorId="55A29715" wp14:editId="598ADBE4">
                <wp:simplePos x="0" y="0"/>
                <wp:positionH relativeFrom="column">
                  <wp:posOffset>-225425</wp:posOffset>
                </wp:positionH>
                <wp:positionV relativeFrom="paragraph">
                  <wp:posOffset>1755140</wp:posOffset>
                </wp:positionV>
                <wp:extent cx="1017270" cy="341630"/>
                <wp:effectExtent l="76200" t="38100" r="87630" b="115570"/>
                <wp:wrapTight wrapText="bothSides">
                  <wp:wrapPolygon edited="0">
                    <wp:start x="-1213" y="-2409"/>
                    <wp:lineTo x="-1618" y="19271"/>
                    <wp:lineTo x="-809" y="27703"/>
                    <wp:lineTo x="22247" y="27703"/>
                    <wp:lineTo x="23056" y="19271"/>
                    <wp:lineTo x="22652" y="-2409"/>
                    <wp:lineTo x="-1213" y="-2409"/>
                  </wp:wrapPolygon>
                </wp:wrapTight>
                <wp:docPr id="47" name="47 Cuadro de texto"/>
                <wp:cNvGraphicFramePr/>
                <a:graphic xmlns:a="http://schemas.openxmlformats.org/drawingml/2006/main">
                  <a:graphicData uri="http://schemas.microsoft.com/office/word/2010/wordprocessingShape">
                    <wps:wsp>
                      <wps:cNvSpPr txBox="1"/>
                      <wps:spPr>
                        <a:xfrm>
                          <a:off x="0" y="0"/>
                          <a:ext cx="1017270" cy="34163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C08C9" w:rsidRDefault="004C08C9" w:rsidP="004C08C9">
                            <w:pPr>
                              <w:jc w:val="center"/>
                            </w:pPr>
                            <w:r>
                              <w:rPr>
                                <w:rFonts w:ascii="Arial" w:hAnsi="Arial" w:cs="Arial"/>
                                <w:b/>
                                <w:sz w:val="16"/>
                                <w:szCs w:val="16"/>
                              </w:rPr>
                              <w:t xml:space="preserve">Talleres de Canto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7 Cuadro de texto" o:spid="_x0000_s1032" type="#_x0000_t202" style="position:absolute;margin-left:-17.75pt;margin-top:138.2pt;width:80.1pt;height:26.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" fillcolor="#f79646" stroked="f" strokeweight=".5pt">
                <v:shadow on="t" color="black" opacity="20971f" offset="0,2.2pt"/>
                <v:textbox>
                  <w:txbxContent>
                    <w:p w:rsidR="004C08C9" w:rsidRDefault="004C08C9" w:rsidP="004C08C9">
                      <w:pPr>
                        <w:jc w:val="center"/>
                      </w:pPr>
                      <w:r>
                        <w:rPr>
                          <w:rFonts w:ascii="Arial" w:hAnsi="Arial" w:cs="Arial"/>
                          <w:b/>
                          <w:sz w:val="16"/>
                          <w:szCs w:val="16"/>
                        </w:rPr>
                        <w:t xml:space="preserve">Talleres de </w:t>
                      </w:r>
                      <w:r>
                        <w:rPr>
                          <w:rFonts w:ascii="Arial" w:hAnsi="Arial" w:cs="Arial"/>
                          <w:b/>
                          <w:sz w:val="16"/>
                          <w:szCs w:val="16"/>
                        </w:rPr>
                        <w:t xml:space="preserve">Canto </w:t>
                      </w:r>
                      <w:r>
                        <w:rPr>
                          <w:rFonts w:ascii="Arial" w:hAnsi="Arial" w:cs="Arial"/>
                          <w:b/>
                          <w:sz w:val="16"/>
                          <w:szCs w:val="16"/>
                        </w:rPr>
                        <w:t xml:space="preserve">  </w:t>
                      </w:r>
                    </w:p>
                  </w:txbxContent>
                </v:textbox>
                <w10:wrap type="tight"/>
              </v:shape>
            </w:pict>
          </mc:Fallback>
        </mc:AlternateContent>
      </w:r>
      <w:r>
        <w:rPr>
          <w:noProof/>
          <w:sz w:val="24"/>
          <w:szCs w:val="24"/>
          <w:lang w:eastAsia="es-MX"/>
        </w:rPr>
        <w:drawing>
          <wp:anchor distT="0" distB="0" distL="114300" distR="114300" simplePos="0" relativeHeight="251692544" behindDoc="1" locked="0" layoutInCell="1" allowOverlap="1" wp14:anchorId="5D942469" wp14:editId="1745BD3E">
            <wp:simplePos x="0" y="0"/>
            <wp:positionH relativeFrom="column">
              <wp:posOffset>25400</wp:posOffset>
            </wp:positionH>
            <wp:positionV relativeFrom="paragraph">
              <wp:posOffset>-157480</wp:posOffset>
            </wp:positionV>
            <wp:extent cx="5410200" cy="2457450"/>
            <wp:effectExtent l="0" t="0" r="0" b="0"/>
            <wp:wrapTight wrapText="bothSides">
              <wp:wrapPolygon edited="0">
                <wp:start x="0" y="0"/>
                <wp:lineTo x="0" y="21433"/>
                <wp:lineTo x="21524" y="21433"/>
                <wp:lineTo x="21524" y="0"/>
                <wp:lineTo x="0" y="0"/>
              </wp:wrapPolygon>
            </wp:wrapTight>
            <wp:docPr id="2" name="Imagen 2" descr="Descripción: F:\Coplademun 2017\Coro muncipal de Zapot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F:\Coplademun 2017\Coro muncipal de Zapotlan.jpg"/>
                    <pic:cNvPicPr>
                      <a:picLocks noChangeAspect="1" noChangeArrowheads="1"/>
                    </pic:cNvPicPr>
                  </pic:nvPicPr>
                  <pic:blipFill>
                    <a:blip r:embed="rId23">
                      <a:extLst>
                        <a:ext uri="{28A0092B-C50C-407E-A947-70E740481C1C}">
                          <a14:useLocalDpi xmlns:a14="http://schemas.microsoft.com/office/drawing/2010/main" val="0"/>
                        </a:ext>
                      </a:extLst>
                    </a:blip>
                    <a:srcRect t="8038"/>
                    <a:stretch>
                      <a:fillRect/>
                    </a:stretch>
                  </pic:blipFill>
                  <pic:spPr bwMode="auto">
                    <a:xfrm>
                      <a:off x="0" y="0"/>
                      <a:ext cx="541020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010" w:rsidRPr="00CE0401" w:rsidRDefault="00327010" w:rsidP="00327010">
      <w:pPr>
        <w:rPr>
          <w:b/>
          <w:color w:val="00B0F0"/>
        </w:rPr>
      </w:pPr>
      <w:r w:rsidRPr="00CE0401">
        <w:rPr>
          <w:b/>
          <w:color w:val="00B0F0"/>
        </w:rPr>
        <w:t>Temática</w:t>
      </w:r>
    </w:p>
    <w:p w:rsidR="00327010" w:rsidRPr="00CE0401" w:rsidRDefault="005D689D" w:rsidP="00327010">
      <w:pPr>
        <w:rPr>
          <w:rFonts w:ascii="Arial" w:hAnsi="Arial" w:cs="Arial"/>
          <w:b/>
          <w:color w:val="00B0F0"/>
        </w:rPr>
      </w:pPr>
      <w:r w:rsidRPr="00CE0401">
        <w:rPr>
          <w:rFonts w:ascii="Arial" w:hAnsi="Arial" w:cs="Arial"/>
          <w:b/>
          <w:color w:val="00B0F0"/>
        </w:rPr>
        <w:t xml:space="preserve">Difusión Cultural  </w:t>
      </w:r>
    </w:p>
    <w:p w:rsidR="00327010" w:rsidRDefault="00327010" w:rsidP="00327010">
      <w:pPr>
        <w:jc w:val="both"/>
        <w:rPr>
          <w:rFonts w:ascii="Arial" w:hAnsi="Arial" w:cs="Arial"/>
          <w:b/>
          <w:color w:val="00B0F0"/>
          <w:sz w:val="18"/>
          <w:szCs w:val="18"/>
        </w:rPr>
      </w:pPr>
      <w:r>
        <w:rPr>
          <w:rFonts w:ascii="Arial" w:hAnsi="Arial" w:cs="Arial"/>
          <w:b/>
          <w:color w:val="00B0F0"/>
          <w:sz w:val="18"/>
          <w:szCs w:val="18"/>
        </w:rPr>
        <w:t xml:space="preserve">Zapotlán el Grande se ha distinguido como la cuna de grandes artistas. En consecuencia y en la gran tarea de preservar el patrimonio cultural de la localidad, el área de Cultura Municipal, durante los tres periodos que conformaron la presente administración, impulso ambiciosos calendarios culturales organizando más de 300 eventos con la participación de más de 60,000 espectadores, así como la realización de gestiones para la financiar los Festivales Culturales en conmemoración de la Fundación de la Ciudad y el calendario cultural de la localidad, con un presupuesto trianual superior a los $3’500,000.00, con la organización de eventos masivos para la difusión del arte, el folklore y la conservación de nuestras tradiciones.   </w:t>
      </w:r>
    </w:p>
    <w:p w:rsidR="00327010" w:rsidRDefault="00327010" w:rsidP="00327010">
      <w:pPr>
        <w:jc w:val="both"/>
        <w:rPr>
          <w:rFonts w:ascii="Arial" w:hAnsi="Arial" w:cs="Arial"/>
          <w:sz w:val="24"/>
          <w:szCs w:val="24"/>
        </w:rPr>
      </w:pPr>
      <w:r>
        <w:rPr>
          <w:rFonts w:ascii="Arial" w:hAnsi="Arial" w:cs="Arial"/>
          <w:sz w:val="24"/>
          <w:szCs w:val="24"/>
        </w:rPr>
        <w:t>En el último periodo de este gobierno</w:t>
      </w:r>
      <w:r w:rsidR="003F6C4A">
        <w:rPr>
          <w:rFonts w:ascii="Arial" w:hAnsi="Arial" w:cs="Arial"/>
          <w:sz w:val="24"/>
          <w:szCs w:val="24"/>
        </w:rPr>
        <w:t>,</w:t>
      </w:r>
      <w:r>
        <w:rPr>
          <w:rFonts w:ascii="Arial" w:hAnsi="Arial" w:cs="Arial"/>
          <w:sz w:val="24"/>
          <w:szCs w:val="24"/>
        </w:rPr>
        <w:t xml:space="preserve"> en el marco del calendario cultural de la localidad fueron llevados a cabo eventos culturales masivos relacionados con el canto, la danza, la literatura</w:t>
      </w:r>
      <w:r w:rsidR="003F6C4A">
        <w:rPr>
          <w:rFonts w:ascii="Arial" w:hAnsi="Arial" w:cs="Arial"/>
          <w:sz w:val="24"/>
          <w:szCs w:val="24"/>
        </w:rPr>
        <w:t xml:space="preserve"> y otros,</w:t>
      </w:r>
      <w:r>
        <w:rPr>
          <w:rFonts w:ascii="Arial" w:hAnsi="Arial" w:cs="Arial"/>
          <w:sz w:val="24"/>
          <w:szCs w:val="24"/>
        </w:rPr>
        <w:t xml:space="preserve"> destacando en este último periodo de gobierno,  la conmemoración del centenario del natalicio del escritor zapotlense Juan José Arreola Zúñiga, en el que se organizaron en coordinación con la Secretaría de Cultura, el Centro Universitario del Sur y la  Casa taller literario Juan José Arreola: Torneos de Ajedrez, Concursos de Cuento LITERARTE, Pintura EXPRESARTE, Concurso de muros decorativos, Conferencia “El vino entorno a Arreola”, participación en conferencias magistrales con la participación de destacados literatos. Eventos deportivos entre los que destacan carrera ciclista y demostración de tenis de mesa. También se suman al mencionado calendario eventos musicales, teatro, pintura, fotografía, con una asistencia superior de más 20,000 espectadores y participantes en cada periodo. </w:t>
      </w:r>
    </w:p>
    <w:p w:rsidR="00327010" w:rsidRDefault="00327010" w:rsidP="00327010">
      <w:pPr>
        <w:jc w:val="both"/>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lang w:eastAsia="es-MX"/>
        </w:rPr>
        <w:drawing>
          <wp:inline distT="0" distB="0" distL="0" distR="0">
            <wp:extent cx="5610225" cy="1666875"/>
            <wp:effectExtent l="0" t="0" r="9525" b="9525"/>
            <wp:docPr id="1" name="Imagen 1" descr="Descripción: F:\Coplademun - informacion y fotos\27710328_1578576315564555_562241050720655586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F:\Coplademun - informacion y fotos\27710328_1578576315564555_5622410507206555865_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1666875"/>
                    </a:xfrm>
                    <a:prstGeom prst="rect">
                      <a:avLst/>
                    </a:prstGeom>
                    <a:noFill/>
                    <a:ln>
                      <a:noFill/>
                    </a:ln>
                  </pic:spPr>
                </pic:pic>
              </a:graphicData>
            </a:graphic>
          </wp:inline>
        </w:drawing>
      </w:r>
      <w:r>
        <w:rPr>
          <w:rFonts w:ascii="Arial" w:hAnsi="Arial" w:cs="Arial"/>
          <w:sz w:val="24"/>
          <w:szCs w:val="24"/>
        </w:rPr>
        <w:t xml:space="preserve"> </w:t>
      </w:r>
    </w:p>
    <w:p w:rsidR="00327010" w:rsidRDefault="00327010" w:rsidP="00327010">
      <w:pPr>
        <w:jc w:val="both"/>
        <w:rPr>
          <w:rFonts w:ascii="Arial" w:hAnsi="Arial" w:cs="Arial"/>
          <w:sz w:val="24"/>
          <w:szCs w:val="24"/>
        </w:rPr>
      </w:pPr>
      <w:r>
        <w:rPr>
          <w:rFonts w:ascii="Arial" w:hAnsi="Arial" w:cs="Arial"/>
          <w:sz w:val="24"/>
          <w:szCs w:val="24"/>
        </w:rPr>
        <w:t xml:space="preserve">En el contexto del objetivo 050 del documento rector de la planeación municipal 2015-2018 del apartado de Cultura Municipal, en el que se hace mención de impulsar el acceso a la cultura a toda la población de la localidad, en las diversas expresiones artísticas. Cabe destacar que la meta propuesta en los planes operativos anuales del trienio, quedo ampliamente superada con la realización del ya citado calendario cultural arrojando la organización de más de 300 eventos  diversificados para el gusto de niños jóvenes adultos y adultos mayores que disfrutaron de presentaciones de baile, canto, teatro, música  con una asistencia aproximada de 60,0000 espectadores en los tres años del Gobierno Municipal. </w:t>
      </w:r>
    </w:p>
    <w:p w:rsidR="00327010" w:rsidRDefault="00327010" w:rsidP="00327010">
      <w:pPr>
        <w:jc w:val="both"/>
        <w:rPr>
          <w:rFonts w:ascii="Arial" w:hAnsi="Arial" w:cs="Arial"/>
          <w:sz w:val="24"/>
          <w:szCs w:val="24"/>
        </w:rPr>
      </w:pPr>
      <w:r>
        <w:rPr>
          <w:rFonts w:ascii="Arial" w:hAnsi="Arial" w:cs="Arial"/>
          <w:sz w:val="24"/>
          <w:szCs w:val="24"/>
        </w:rPr>
        <w:t>Con el trabajo anterior se pretendió despertar en la población el gusto por el arte y refuerzo a la recomposición del tejido social, que ya fue mencionado en el tema anterior contribuyendo a la formación integral de los zapotlenses.</w:t>
      </w:r>
    </w:p>
    <w:p w:rsidR="00327010" w:rsidRDefault="00327010" w:rsidP="00327010">
      <w:pPr>
        <w:jc w:val="both"/>
        <w:rPr>
          <w:rFonts w:ascii="Arial" w:hAnsi="Arial" w:cs="Arial"/>
          <w:sz w:val="24"/>
          <w:szCs w:val="24"/>
        </w:rPr>
      </w:pPr>
      <w:r>
        <w:rPr>
          <w:noProof/>
          <w:lang w:eastAsia="es-MX"/>
        </w:rPr>
        <w:drawing>
          <wp:anchor distT="0" distB="0" distL="114300" distR="114300" simplePos="0" relativeHeight="251658752" behindDoc="0" locked="0" layoutInCell="1" allowOverlap="1" wp14:anchorId="49FA3FEA" wp14:editId="2072C3BC">
            <wp:simplePos x="0" y="0"/>
            <wp:positionH relativeFrom="column">
              <wp:posOffset>2973070</wp:posOffset>
            </wp:positionH>
            <wp:positionV relativeFrom="paragraph">
              <wp:posOffset>113665</wp:posOffset>
            </wp:positionV>
            <wp:extent cx="2626995" cy="1750695"/>
            <wp:effectExtent l="0" t="0" r="1905" b="1905"/>
            <wp:wrapTight wrapText="bothSides">
              <wp:wrapPolygon edited="0">
                <wp:start x="0" y="0"/>
                <wp:lineTo x="0" y="21388"/>
                <wp:lineTo x="21459" y="21388"/>
                <wp:lineTo x="21459" y="0"/>
                <wp:lineTo x="0" y="0"/>
              </wp:wrapPolygon>
            </wp:wrapTight>
            <wp:docPr id="19" name="Imagen 19" descr="Descripción: D:\Desktop\INFORME 2018- copia\Fotos Coplademun cultura 2018\fotos animacion cultura\18358829_1332016283553894_59323543332734552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escripción: D:\Desktop\INFORME 2018- copia\Fotos Coplademun cultura 2018\fotos animacion cultura\18358829_1332016283553894_5932354333273455243_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6995" cy="17506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9776" behindDoc="0" locked="0" layoutInCell="1" allowOverlap="1" wp14:anchorId="6DCBC0F6" wp14:editId="3CB68A04">
            <wp:simplePos x="0" y="0"/>
            <wp:positionH relativeFrom="column">
              <wp:posOffset>-1905</wp:posOffset>
            </wp:positionH>
            <wp:positionV relativeFrom="paragraph">
              <wp:posOffset>113665</wp:posOffset>
            </wp:positionV>
            <wp:extent cx="2548890" cy="1698625"/>
            <wp:effectExtent l="0" t="0" r="3810" b="0"/>
            <wp:wrapTight wrapText="bothSides">
              <wp:wrapPolygon edited="0">
                <wp:start x="0" y="0"/>
                <wp:lineTo x="0" y="21317"/>
                <wp:lineTo x="21471" y="21317"/>
                <wp:lineTo x="21471" y="0"/>
                <wp:lineTo x="0" y="0"/>
              </wp:wrapPolygon>
            </wp:wrapTight>
            <wp:docPr id="18" name="Imagen 18" descr="Descripción: D:\Desktop\INFORME 2018- copia\Fotos Coplademun cultura 2018\fotos animacion cultura\20785945_1424097887679066_72481789598099639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escripción: D:\Desktop\INFORME 2018- copia\Fotos Coplademun cultura 2018\fotos animacion cultura\20785945_1424097887679066_724817895980996399_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8890" cy="1698625"/>
                    </a:xfrm>
                    <a:prstGeom prst="rect">
                      <a:avLst/>
                    </a:prstGeom>
                    <a:noFill/>
                  </pic:spPr>
                </pic:pic>
              </a:graphicData>
            </a:graphic>
            <wp14:sizeRelH relativeFrom="page">
              <wp14:pctWidth>0</wp14:pctWidth>
            </wp14:sizeRelH>
            <wp14:sizeRelV relativeFrom="page">
              <wp14:pctHeight>0</wp14:pctHeight>
            </wp14:sizeRelV>
          </wp:anchor>
        </w:drawing>
      </w: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EF0F1E" w:rsidP="00327010">
      <w:pPr>
        <w:jc w:val="both"/>
        <w:rPr>
          <w:rFonts w:ascii="Arial" w:hAnsi="Arial" w:cs="Arial"/>
          <w:sz w:val="24"/>
          <w:szCs w:val="24"/>
        </w:rPr>
      </w:pPr>
      <w:r>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694592" behindDoc="0" locked="0" layoutInCell="1" allowOverlap="1" wp14:anchorId="7E98DCDD" wp14:editId="495DFD86">
                <wp:simplePos x="0" y="0"/>
                <wp:positionH relativeFrom="column">
                  <wp:posOffset>-2970530</wp:posOffset>
                </wp:positionH>
                <wp:positionV relativeFrom="paragraph">
                  <wp:posOffset>-41910</wp:posOffset>
                </wp:positionV>
                <wp:extent cx="1017270" cy="341630"/>
                <wp:effectExtent l="76200" t="38100" r="87630" b="115570"/>
                <wp:wrapTight wrapText="bothSides">
                  <wp:wrapPolygon edited="0">
                    <wp:start x="-1213" y="-2409"/>
                    <wp:lineTo x="-1618" y="19271"/>
                    <wp:lineTo x="-809" y="27703"/>
                    <wp:lineTo x="22247" y="27703"/>
                    <wp:lineTo x="23056" y="19271"/>
                    <wp:lineTo x="22652" y="-2409"/>
                    <wp:lineTo x="-1213" y="-2409"/>
                  </wp:wrapPolygon>
                </wp:wrapTight>
                <wp:docPr id="50" name="50 Cuadro de texto"/>
                <wp:cNvGraphicFramePr/>
                <a:graphic xmlns:a="http://schemas.openxmlformats.org/drawingml/2006/main">
                  <a:graphicData uri="http://schemas.microsoft.com/office/word/2010/wordprocessingShape">
                    <wps:wsp>
                      <wps:cNvSpPr txBox="1"/>
                      <wps:spPr>
                        <a:xfrm>
                          <a:off x="0" y="0"/>
                          <a:ext cx="1017270" cy="34163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F0F1E" w:rsidRDefault="00EF0F1E" w:rsidP="00EF0F1E">
                            <w:pPr>
                              <w:jc w:val="center"/>
                            </w:pPr>
                            <w:r>
                              <w:rPr>
                                <w:rFonts w:ascii="Arial" w:hAnsi="Arial" w:cs="Arial"/>
                                <w:b/>
                                <w:sz w:val="16"/>
                                <w:szCs w:val="16"/>
                              </w:rPr>
                              <w:t xml:space="preserve">Festival Cultural de Agosto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0 Cuadro de texto" o:spid="_x0000_s1033" type="#_x0000_t202" style="position:absolute;left:0;text-align:left;margin-left:-233.9pt;margin-top:-3.3pt;width:80.1pt;height:26.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" fillcolor="#f79646" stroked="f" strokeweight=".5pt">
                <v:shadow on="t" color="black" opacity="20971f" offset="0,2.2pt"/>
                <v:textbox>
                  <w:txbxContent>
                    <w:p w:rsidR="00EF0F1E" w:rsidRDefault="00EF0F1E" w:rsidP="00EF0F1E">
                      <w:pPr>
                        <w:jc w:val="center"/>
                      </w:pPr>
                      <w:r>
                        <w:rPr>
                          <w:rFonts w:ascii="Arial" w:hAnsi="Arial" w:cs="Arial"/>
                          <w:b/>
                          <w:sz w:val="16"/>
                          <w:szCs w:val="16"/>
                        </w:rPr>
                        <w:t>Festival Cultural de Agosto</w:t>
                      </w:r>
                      <w:r>
                        <w:rPr>
                          <w:rFonts w:ascii="Arial" w:hAnsi="Arial" w:cs="Arial"/>
                          <w:b/>
                          <w:sz w:val="16"/>
                          <w:szCs w:val="16"/>
                        </w:rPr>
                        <w:t xml:space="preserve">   </w:t>
                      </w:r>
                    </w:p>
                  </w:txbxContent>
                </v:textbox>
                <w10:wrap type="tight"/>
              </v:shape>
            </w:pict>
          </mc:Fallback>
        </mc:AlternateContent>
      </w: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r>
        <w:rPr>
          <w:noProof/>
          <w:lang w:eastAsia="es-MX"/>
        </w:rPr>
        <w:drawing>
          <wp:anchor distT="0" distB="0" distL="114300" distR="114300" simplePos="0" relativeHeight="251660800" behindDoc="0" locked="0" layoutInCell="1" allowOverlap="1">
            <wp:simplePos x="0" y="0"/>
            <wp:positionH relativeFrom="column">
              <wp:posOffset>2973705</wp:posOffset>
            </wp:positionH>
            <wp:positionV relativeFrom="paragraph">
              <wp:posOffset>307975</wp:posOffset>
            </wp:positionV>
            <wp:extent cx="2651125" cy="1767840"/>
            <wp:effectExtent l="0" t="0" r="0" b="3810"/>
            <wp:wrapTight wrapText="bothSides">
              <wp:wrapPolygon edited="0">
                <wp:start x="0" y="0"/>
                <wp:lineTo x="0" y="21414"/>
                <wp:lineTo x="21419" y="21414"/>
                <wp:lineTo x="21419" y="0"/>
                <wp:lineTo x="0" y="0"/>
              </wp:wrapPolygon>
            </wp:wrapTight>
            <wp:docPr id="17" name="Imagen 17" descr="Descripción: D:\Desktop\INFORME 2018- copia\Fotos Coplademun cultura 2018\fotos animacion cultura\21013926_1428678150554373_56975189295114494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escripción: D:\Desktop\INFORME 2018- copia\Fotos Coplademun cultura 2018\fotos animacion cultura\21013926_1428678150554373_5697518929511449444_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1125" cy="17678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1824" behindDoc="0" locked="0" layoutInCell="1" allowOverlap="1">
            <wp:simplePos x="0" y="0"/>
            <wp:positionH relativeFrom="column">
              <wp:posOffset>-1905</wp:posOffset>
            </wp:positionH>
            <wp:positionV relativeFrom="paragraph">
              <wp:posOffset>306705</wp:posOffset>
            </wp:positionV>
            <wp:extent cx="2587625" cy="1724660"/>
            <wp:effectExtent l="0" t="0" r="3175" b="8890"/>
            <wp:wrapTight wrapText="bothSides">
              <wp:wrapPolygon edited="0">
                <wp:start x="0" y="0"/>
                <wp:lineTo x="0" y="21473"/>
                <wp:lineTo x="21467" y="21473"/>
                <wp:lineTo x="21467" y="0"/>
                <wp:lineTo x="0" y="0"/>
              </wp:wrapPolygon>
            </wp:wrapTight>
            <wp:docPr id="16" name="Imagen 16" descr="Descripción: D:\Desktop\INFORME 2018- copia\Fotos Coplademun cultura 2018\fotos animacion cultura\20901741_1425704410851747_551881750230469400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D:\Desktop\INFORME 2018- copia\Fotos Coplademun cultura 2018\fotos animacion cultura\20901741_1425704410851747_5518817502304694001_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7625" cy="1724660"/>
                    </a:xfrm>
                    <a:prstGeom prst="rect">
                      <a:avLst/>
                    </a:prstGeom>
                    <a:noFill/>
                  </pic:spPr>
                </pic:pic>
              </a:graphicData>
            </a:graphic>
            <wp14:sizeRelH relativeFrom="page">
              <wp14:pctWidth>0</wp14:pctWidth>
            </wp14:sizeRelH>
            <wp14:sizeRelV relativeFrom="page">
              <wp14:pctHeight>0</wp14:pctHeight>
            </wp14:sizeRelV>
          </wp:anchor>
        </w:drawing>
      </w: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r>
        <w:rPr>
          <w:noProof/>
          <w:lang w:eastAsia="es-MX"/>
        </w:rPr>
        <w:lastRenderedPageBreak/>
        <w:drawing>
          <wp:anchor distT="0" distB="0" distL="114300" distR="114300" simplePos="0" relativeHeight="251662848" behindDoc="0" locked="0" layoutInCell="1" allowOverlap="1">
            <wp:simplePos x="0" y="0"/>
            <wp:positionH relativeFrom="column">
              <wp:posOffset>2973705</wp:posOffset>
            </wp:positionH>
            <wp:positionV relativeFrom="paragraph">
              <wp:posOffset>198755</wp:posOffset>
            </wp:positionV>
            <wp:extent cx="2670175" cy="1776730"/>
            <wp:effectExtent l="0" t="0" r="0" b="0"/>
            <wp:wrapTight wrapText="bothSides">
              <wp:wrapPolygon edited="0">
                <wp:start x="0" y="0"/>
                <wp:lineTo x="0" y="21307"/>
                <wp:lineTo x="21420" y="21307"/>
                <wp:lineTo x="21420" y="0"/>
                <wp:lineTo x="0" y="0"/>
              </wp:wrapPolygon>
            </wp:wrapTight>
            <wp:docPr id="15" name="Imagen 15" descr="Descripción: D:\Desktop\INFORME 2018- copia\Fotos Coplademun cultura 2018\fotos animacion cultura\FB_IMG_1503146554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Descripción: D:\Desktop\INFORME 2018- copia\Fotos Coplademun cultura 2018\fotos animacion cultura\FB_IMG_150314655488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0175" cy="17767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3872" behindDoc="0" locked="0" layoutInCell="1" allowOverlap="1">
            <wp:simplePos x="0" y="0"/>
            <wp:positionH relativeFrom="column">
              <wp:posOffset>-1905</wp:posOffset>
            </wp:positionH>
            <wp:positionV relativeFrom="paragraph">
              <wp:posOffset>198755</wp:posOffset>
            </wp:positionV>
            <wp:extent cx="2587625" cy="1724660"/>
            <wp:effectExtent l="0" t="0" r="3175" b="8890"/>
            <wp:wrapTight wrapText="bothSides">
              <wp:wrapPolygon edited="0">
                <wp:start x="0" y="0"/>
                <wp:lineTo x="0" y="21473"/>
                <wp:lineTo x="21467" y="21473"/>
                <wp:lineTo x="21467" y="0"/>
                <wp:lineTo x="0" y="0"/>
              </wp:wrapPolygon>
            </wp:wrapTight>
            <wp:docPr id="14" name="Imagen 14" descr="Descripción: D:\Desktop\INFORME 2018- copia\Fotos Coplademun cultura 2018\fotos animacion cultura\20935132_1428666983888823_41744424069980734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Descripción: D:\Desktop\INFORME 2018- copia\Fotos Coplademun cultura 2018\fotos animacion cultura\20935132_1428666983888823_4174442406998073443_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7625" cy="1724660"/>
                    </a:xfrm>
                    <a:prstGeom prst="rect">
                      <a:avLst/>
                    </a:prstGeom>
                    <a:noFill/>
                  </pic:spPr>
                </pic:pic>
              </a:graphicData>
            </a:graphic>
            <wp14:sizeRelH relativeFrom="page">
              <wp14:pctWidth>0</wp14:pctWidth>
            </wp14:sizeRelH>
            <wp14:sizeRelV relativeFrom="page">
              <wp14:pctHeight>0</wp14:pctHeight>
            </wp14:sizeRelV>
          </wp:anchor>
        </w:drawing>
      </w: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EF0F1E" w:rsidP="00327010">
      <w:pPr>
        <w:jc w:val="both"/>
        <w:rPr>
          <w:rFonts w:ascii="Arial" w:hAnsi="Arial" w:cs="Arial"/>
          <w:sz w:val="24"/>
          <w:szCs w:val="24"/>
        </w:rPr>
      </w:pPr>
      <w:r>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696640" behindDoc="0" locked="0" layoutInCell="1" allowOverlap="1" wp14:anchorId="379EDEAB" wp14:editId="64D104D6">
                <wp:simplePos x="0" y="0"/>
                <wp:positionH relativeFrom="column">
                  <wp:posOffset>-3145155</wp:posOffset>
                </wp:positionH>
                <wp:positionV relativeFrom="paragraph">
                  <wp:posOffset>-21590</wp:posOffset>
                </wp:positionV>
                <wp:extent cx="1017270" cy="341630"/>
                <wp:effectExtent l="76200" t="38100" r="87630" b="115570"/>
                <wp:wrapTight wrapText="bothSides">
                  <wp:wrapPolygon edited="0">
                    <wp:start x="-1213" y="-2409"/>
                    <wp:lineTo x="-1618" y="19271"/>
                    <wp:lineTo x="-809" y="27703"/>
                    <wp:lineTo x="22247" y="27703"/>
                    <wp:lineTo x="23056" y="19271"/>
                    <wp:lineTo x="22652" y="-2409"/>
                    <wp:lineTo x="-1213" y="-2409"/>
                  </wp:wrapPolygon>
                </wp:wrapTight>
                <wp:docPr id="51" name="51 Cuadro de texto"/>
                <wp:cNvGraphicFramePr/>
                <a:graphic xmlns:a="http://schemas.openxmlformats.org/drawingml/2006/main">
                  <a:graphicData uri="http://schemas.microsoft.com/office/word/2010/wordprocessingShape">
                    <wps:wsp>
                      <wps:cNvSpPr txBox="1"/>
                      <wps:spPr>
                        <a:xfrm>
                          <a:off x="0" y="0"/>
                          <a:ext cx="1017270" cy="34163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F0F1E" w:rsidRDefault="00EF0F1E" w:rsidP="00EF0F1E">
                            <w:pPr>
                              <w:jc w:val="center"/>
                            </w:pPr>
                            <w:r>
                              <w:rPr>
                                <w:rFonts w:ascii="Arial" w:hAnsi="Arial" w:cs="Arial"/>
                                <w:b/>
                                <w:sz w:val="16"/>
                                <w:szCs w:val="16"/>
                              </w:rPr>
                              <w:t xml:space="preserve">Festival Cultural de Agosto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1 Cuadro de texto" o:spid="_x0000_s1034" type="#_x0000_t202" style="position:absolute;left:0;text-align:left;margin-left:-247.65pt;margin-top:-1.7pt;width:80.1pt;height:26.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" fillcolor="#f79646" stroked="f" strokeweight=".5pt">
                <v:shadow on="t" color="black" opacity="20971f" offset="0,2.2pt"/>
                <v:textbox>
                  <w:txbxContent>
                    <w:p w:rsidR="00EF0F1E" w:rsidRDefault="00EF0F1E" w:rsidP="00EF0F1E">
                      <w:pPr>
                        <w:jc w:val="center"/>
                      </w:pPr>
                      <w:r>
                        <w:rPr>
                          <w:rFonts w:ascii="Arial" w:hAnsi="Arial" w:cs="Arial"/>
                          <w:b/>
                          <w:sz w:val="16"/>
                          <w:szCs w:val="16"/>
                        </w:rPr>
                        <w:t xml:space="preserve">Festival Cultural de Agosto   </w:t>
                      </w:r>
                    </w:p>
                  </w:txbxContent>
                </v:textbox>
                <w10:wrap type="tight"/>
              </v:shape>
            </w:pict>
          </mc:Fallback>
        </mc:AlternateContent>
      </w: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r>
        <w:rPr>
          <w:noProof/>
          <w:lang w:eastAsia="es-MX"/>
        </w:rPr>
        <w:drawing>
          <wp:anchor distT="0" distB="0" distL="114300" distR="114300" simplePos="0" relativeHeight="251664896" behindDoc="0" locked="0" layoutInCell="1" allowOverlap="1" wp14:anchorId="2FE160E7" wp14:editId="744F3EBA">
            <wp:simplePos x="0" y="0"/>
            <wp:positionH relativeFrom="column">
              <wp:posOffset>-1905</wp:posOffset>
            </wp:positionH>
            <wp:positionV relativeFrom="paragraph">
              <wp:posOffset>-83185</wp:posOffset>
            </wp:positionV>
            <wp:extent cx="2587625" cy="1724660"/>
            <wp:effectExtent l="0" t="0" r="3175" b="8890"/>
            <wp:wrapTight wrapText="bothSides">
              <wp:wrapPolygon edited="0">
                <wp:start x="0" y="0"/>
                <wp:lineTo x="0" y="21473"/>
                <wp:lineTo x="21467" y="21473"/>
                <wp:lineTo x="21467" y="0"/>
                <wp:lineTo x="0" y="0"/>
              </wp:wrapPolygon>
            </wp:wrapTight>
            <wp:docPr id="13" name="Imagen 13" descr="Descripción: D:\Desktop\INFORME 2018- copia\Fotos Coplademun cultura 2018\fotos animacion cultura\IMG-20170820-WA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Descripción: D:\Desktop\INFORME 2018- copia\Fotos Coplademun cultura 2018\fotos animacion cultura\IMG-20170820-WA019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7625" cy="17246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5920" behindDoc="0" locked="0" layoutInCell="1" allowOverlap="1" wp14:anchorId="1F266A58" wp14:editId="1FCA86B7">
            <wp:simplePos x="0" y="0"/>
            <wp:positionH relativeFrom="column">
              <wp:posOffset>3025775</wp:posOffset>
            </wp:positionH>
            <wp:positionV relativeFrom="paragraph">
              <wp:posOffset>-69215</wp:posOffset>
            </wp:positionV>
            <wp:extent cx="2570480" cy="1712595"/>
            <wp:effectExtent l="0" t="0" r="1270" b="1905"/>
            <wp:wrapTight wrapText="bothSides">
              <wp:wrapPolygon edited="0">
                <wp:start x="0" y="0"/>
                <wp:lineTo x="0" y="21384"/>
                <wp:lineTo x="21451" y="21384"/>
                <wp:lineTo x="21451" y="0"/>
                <wp:lineTo x="0" y="0"/>
              </wp:wrapPolygon>
            </wp:wrapTight>
            <wp:docPr id="12" name="Imagen 12" descr="Descripción: D:\Desktop\INFORME 2018- copia\Fotos Coplademun cultura 2018\fotos animacion cultura\Tenampa_Brass_Band_2017_Fajardo_Stud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Desktop\INFORME 2018- copia\Fotos Coplademun cultura 2018\fotos animacion cultura\Tenampa_Brass_Band_2017_Fajardo_Studio-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0480" cy="1712595"/>
                    </a:xfrm>
                    <a:prstGeom prst="rect">
                      <a:avLst/>
                    </a:prstGeom>
                    <a:noFill/>
                  </pic:spPr>
                </pic:pic>
              </a:graphicData>
            </a:graphic>
            <wp14:sizeRelH relativeFrom="page">
              <wp14:pctWidth>0</wp14:pctWidth>
            </wp14:sizeRelH>
            <wp14:sizeRelV relativeFrom="page">
              <wp14:pctHeight>0</wp14:pctHeight>
            </wp14:sizeRelV>
          </wp:anchor>
        </w:drawing>
      </w: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r>
        <w:rPr>
          <w:noProof/>
          <w:lang w:eastAsia="es-MX"/>
        </w:rPr>
        <w:drawing>
          <wp:anchor distT="0" distB="0" distL="114300" distR="114300" simplePos="0" relativeHeight="251666944" behindDoc="0" locked="0" layoutInCell="1" allowOverlap="1" wp14:anchorId="2AA70D76" wp14:editId="65BC3005">
            <wp:simplePos x="0" y="0"/>
            <wp:positionH relativeFrom="column">
              <wp:posOffset>23495</wp:posOffset>
            </wp:positionH>
            <wp:positionV relativeFrom="paragraph">
              <wp:posOffset>267970</wp:posOffset>
            </wp:positionV>
            <wp:extent cx="2553335" cy="1694815"/>
            <wp:effectExtent l="0" t="0" r="0" b="635"/>
            <wp:wrapTight wrapText="bothSides">
              <wp:wrapPolygon edited="0">
                <wp:start x="0" y="0"/>
                <wp:lineTo x="0" y="21365"/>
                <wp:lineTo x="21433" y="21365"/>
                <wp:lineTo x="21433" y="0"/>
                <wp:lineTo x="0" y="0"/>
              </wp:wrapPolygon>
            </wp:wrapTight>
            <wp:docPr id="11" name="Imagen 11" descr="Descripción: F:\Fotos informe\FB_IMG_149997102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F:\Fotos informe\FB_IMG_1499971020657.jpg"/>
                    <pic:cNvPicPr>
                      <a:picLocks noChangeAspect="1" noChangeArrowheads="1"/>
                    </pic:cNvPicPr>
                  </pic:nvPicPr>
                  <pic:blipFill>
                    <a:blip r:embed="rId33" cstate="print">
                      <a:extLst>
                        <a:ext uri="{28A0092B-C50C-407E-A947-70E740481C1C}">
                          <a14:useLocalDpi xmlns:a14="http://schemas.microsoft.com/office/drawing/2010/main" val="0"/>
                        </a:ext>
                      </a:extLst>
                    </a:blip>
                    <a:srcRect b="8154"/>
                    <a:stretch>
                      <a:fillRect/>
                    </a:stretch>
                  </pic:blipFill>
                  <pic:spPr bwMode="auto">
                    <a:xfrm>
                      <a:off x="0" y="0"/>
                      <a:ext cx="2553335" cy="16948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7968" behindDoc="0" locked="0" layoutInCell="1" allowOverlap="1" wp14:anchorId="7F8B2CF1" wp14:editId="194826CB">
            <wp:simplePos x="0" y="0"/>
            <wp:positionH relativeFrom="column">
              <wp:posOffset>3025775</wp:posOffset>
            </wp:positionH>
            <wp:positionV relativeFrom="paragraph">
              <wp:posOffset>267970</wp:posOffset>
            </wp:positionV>
            <wp:extent cx="2570480" cy="1713865"/>
            <wp:effectExtent l="0" t="0" r="1270" b="635"/>
            <wp:wrapTight wrapText="bothSides">
              <wp:wrapPolygon edited="0">
                <wp:start x="0" y="0"/>
                <wp:lineTo x="0" y="21368"/>
                <wp:lineTo x="21451" y="21368"/>
                <wp:lineTo x="21451" y="0"/>
                <wp:lineTo x="0" y="0"/>
              </wp:wrapPolygon>
            </wp:wrapTight>
            <wp:docPr id="10" name="Imagen 10" descr="Descripción: D:\Desktop\INFORME 2018- copia\Fotos Coplademun cultura 2018\fotos animacion cultura\IMG-20170820-WA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Descripción: D:\Desktop\INFORME 2018- copia\Fotos Coplademun cultura 2018\fotos animacion cultura\IMG-20170820-WA02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0480" cy="1713865"/>
                    </a:xfrm>
                    <a:prstGeom prst="rect">
                      <a:avLst/>
                    </a:prstGeom>
                    <a:noFill/>
                  </pic:spPr>
                </pic:pic>
              </a:graphicData>
            </a:graphic>
            <wp14:sizeRelH relativeFrom="page">
              <wp14:pctWidth>0</wp14:pctWidth>
            </wp14:sizeRelH>
            <wp14:sizeRelV relativeFrom="page">
              <wp14:pctHeight>0</wp14:pctHeight>
            </wp14:sizeRelV>
          </wp:anchor>
        </w:drawing>
      </w: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r>
        <w:rPr>
          <w:noProof/>
          <w:lang w:eastAsia="es-MX"/>
        </w:rPr>
        <w:drawing>
          <wp:anchor distT="0" distB="0" distL="114300" distR="114300" simplePos="0" relativeHeight="251668992" behindDoc="0" locked="0" layoutInCell="1" allowOverlap="1" wp14:anchorId="1C54656E" wp14:editId="6CC40021">
            <wp:simplePos x="0" y="0"/>
            <wp:positionH relativeFrom="column">
              <wp:posOffset>-1905</wp:posOffset>
            </wp:positionH>
            <wp:positionV relativeFrom="paragraph">
              <wp:posOffset>324485</wp:posOffset>
            </wp:positionV>
            <wp:extent cx="2578735" cy="1933575"/>
            <wp:effectExtent l="0" t="0" r="0" b="9525"/>
            <wp:wrapTight wrapText="bothSides">
              <wp:wrapPolygon edited="0">
                <wp:start x="0" y="0"/>
                <wp:lineTo x="0" y="21494"/>
                <wp:lineTo x="21382" y="21494"/>
                <wp:lineTo x="21382" y="0"/>
                <wp:lineTo x="0" y="0"/>
              </wp:wrapPolygon>
            </wp:wrapTight>
            <wp:docPr id="9" name="Imagen 9" descr="Descripción: Resultado de imagen para imagenes de la romeria de san jose en zapotlan el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Resultado de imagen para imagenes de la romeria de san jose en zapotlan el grand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8735" cy="19335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0016" behindDoc="0" locked="0" layoutInCell="1" allowOverlap="1" wp14:anchorId="3645E3A8" wp14:editId="323B6CA3">
            <wp:simplePos x="0" y="0"/>
            <wp:positionH relativeFrom="column">
              <wp:posOffset>3025775</wp:posOffset>
            </wp:positionH>
            <wp:positionV relativeFrom="paragraph">
              <wp:posOffset>265430</wp:posOffset>
            </wp:positionV>
            <wp:extent cx="2570480" cy="1991360"/>
            <wp:effectExtent l="0" t="0" r="1270" b="8890"/>
            <wp:wrapTight wrapText="bothSides">
              <wp:wrapPolygon edited="0">
                <wp:start x="0" y="0"/>
                <wp:lineTo x="0" y="21490"/>
                <wp:lineTo x="21451" y="21490"/>
                <wp:lineTo x="21451" y="0"/>
                <wp:lineTo x="0" y="0"/>
              </wp:wrapPolygon>
            </wp:wrapTight>
            <wp:docPr id="8" name="Imagen 8" descr="Descripción: Resultado de imagen para imagenes de la romeria de san jose en zapotlan el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Resultado de imagen para imagenes de la romeria de san jose en zapotlan el grande"/>
                    <pic:cNvPicPr>
                      <a:picLocks noChangeAspect="1" noChangeArrowheads="1"/>
                    </pic:cNvPicPr>
                  </pic:nvPicPr>
                  <pic:blipFill>
                    <a:blip r:embed="rId36">
                      <a:extLst>
                        <a:ext uri="{28A0092B-C50C-407E-A947-70E740481C1C}">
                          <a14:useLocalDpi xmlns:a14="http://schemas.microsoft.com/office/drawing/2010/main" val="0"/>
                        </a:ext>
                      </a:extLst>
                    </a:blip>
                    <a:srcRect r="3247"/>
                    <a:stretch>
                      <a:fillRect/>
                    </a:stretch>
                  </pic:blipFill>
                  <pic:spPr bwMode="auto">
                    <a:xfrm>
                      <a:off x="0" y="0"/>
                      <a:ext cx="2570480" cy="1991360"/>
                    </a:xfrm>
                    <a:prstGeom prst="rect">
                      <a:avLst/>
                    </a:prstGeom>
                    <a:noFill/>
                  </pic:spPr>
                </pic:pic>
              </a:graphicData>
            </a:graphic>
            <wp14:sizeRelH relativeFrom="page">
              <wp14:pctWidth>0</wp14:pctWidth>
            </wp14:sizeRelH>
            <wp14:sizeRelV relativeFrom="page">
              <wp14:pctHeight>0</wp14:pctHeight>
            </wp14:sizeRelV>
          </wp:anchor>
        </w:drawing>
      </w: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EF0F1E" w:rsidP="00327010">
      <w:pPr>
        <w:jc w:val="both"/>
        <w:rPr>
          <w:rFonts w:ascii="Arial" w:hAnsi="Arial" w:cs="Arial"/>
          <w:sz w:val="24"/>
          <w:szCs w:val="24"/>
        </w:rPr>
      </w:pPr>
      <w:r>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698688" behindDoc="0" locked="0" layoutInCell="1" allowOverlap="1" wp14:anchorId="0772BFA7" wp14:editId="582F1799">
                <wp:simplePos x="0" y="0"/>
                <wp:positionH relativeFrom="column">
                  <wp:posOffset>-2911475</wp:posOffset>
                </wp:positionH>
                <wp:positionV relativeFrom="paragraph">
                  <wp:posOffset>83820</wp:posOffset>
                </wp:positionV>
                <wp:extent cx="1017270" cy="341630"/>
                <wp:effectExtent l="76200" t="38100" r="87630" b="115570"/>
                <wp:wrapTight wrapText="bothSides">
                  <wp:wrapPolygon edited="0">
                    <wp:start x="-1213" y="-2409"/>
                    <wp:lineTo x="-1618" y="19271"/>
                    <wp:lineTo x="-809" y="27703"/>
                    <wp:lineTo x="22247" y="27703"/>
                    <wp:lineTo x="23056" y="19271"/>
                    <wp:lineTo x="22652" y="-2409"/>
                    <wp:lineTo x="-1213" y="-2409"/>
                  </wp:wrapPolygon>
                </wp:wrapTight>
                <wp:docPr id="52" name="52 Cuadro de texto"/>
                <wp:cNvGraphicFramePr/>
                <a:graphic xmlns:a="http://schemas.openxmlformats.org/drawingml/2006/main">
                  <a:graphicData uri="http://schemas.microsoft.com/office/word/2010/wordprocessingShape">
                    <wps:wsp>
                      <wps:cNvSpPr txBox="1"/>
                      <wps:spPr>
                        <a:xfrm>
                          <a:off x="0" y="0"/>
                          <a:ext cx="1017270" cy="34163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F0F1E" w:rsidRDefault="00EF0F1E" w:rsidP="00EF0F1E">
                            <w:pPr>
                              <w:jc w:val="center"/>
                            </w:pPr>
                            <w:r>
                              <w:rPr>
                                <w:rFonts w:ascii="Arial" w:hAnsi="Arial" w:cs="Arial"/>
                                <w:b/>
                                <w:sz w:val="16"/>
                                <w:szCs w:val="16"/>
                              </w:rPr>
                              <w:t xml:space="preserve">Feria de Zapotlán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2 Cuadro de texto" o:spid="_x0000_s1035" type="#_x0000_t202" style="position:absolute;left:0;text-align:left;margin-left:-229.25pt;margin-top:6.6pt;width:80.1pt;height:26.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" fillcolor="#f79646" stroked="f" strokeweight=".5pt">
                <v:shadow on="t" color="black" opacity="20971f" offset="0,2.2pt"/>
                <v:textbox>
                  <w:txbxContent>
                    <w:p w:rsidR="00EF0F1E" w:rsidRDefault="00EF0F1E" w:rsidP="00EF0F1E">
                      <w:pPr>
                        <w:jc w:val="center"/>
                      </w:pPr>
                      <w:r>
                        <w:rPr>
                          <w:rFonts w:ascii="Arial" w:hAnsi="Arial" w:cs="Arial"/>
                          <w:b/>
                          <w:sz w:val="16"/>
                          <w:szCs w:val="16"/>
                        </w:rPr>
                        <w:t>Feria de Zapotlán</w:t>
                      </w:r>
                      <w:r>
                        <w:rPr>
                          <w:rFonts w:ascii="Arial" w:hAnsi="Arial" w:cs="Arial"/>
                          <w:b/>
                          <w:sz w:val="16"/>
                          <w:szCs w:val="16"/>
                        </w:rPr>
                        <w:t xml:space="preserve">   </w:t>
                      </w:r>
                    </w:p>
                  </w:txbxContent>
                </v:textbox>
                <w10:wrap type="tight"/>
              </v:shape>
            </w:pict>
          </mc:Fallback>
        </mc:AlternateContent>
      </w:r>
    </w:p>
    <w:p w:rsidR="00327010" w:rsidRDefault="00EF0DE0" w:rsidP="00327010">
      <w:pPr>
        <w:jc w:val="both"/>
        <w:rPr>
          <w:rFonts w:ascii="Arial" w:hAnsi="Arial" w:cs="Arial"/>
          <w:sz w:val="24"/>
          <w:szCs w:val="24"/>
        </w:rPr>
      </w:pPr>
      <w:r>
        <w:rPr>
          <w:rFonts w:ascii="Arial" w:hAnsi="Arial" w:cs="Arial"/>
          <w:b/>
          <w:noProof/>
          <w:color w:val="E36C0A" w:themeColor="accent6" w:themeShade="BF"/>
          <w:sz w:val="18"/>
          <w:szCs w:val="18"/>
          <w:lang w:eastAsia="es-MX"/>
        </w:rPr>
        <w:lastRenderedPageBreak/>
        <mc:AlternateContent>
          <mc:Choice Requires="wps">
            <w:drawing>
              <wp:anchor distT="0" distB="0" distL="114300" distR="114300" simplePos="0" relativeHeight="251700736" behindDoc="0" locked="0" layoutInCell="1" allowOverlap="1" wp14:anchorId="62B3C116" wp14:editId="25035724">
                <wp:simplePos x="0" y="0"/>
                <wp:positionH relativeFrom="column">
                  <wp:posOffset>-182245</wp:posOffset>
                </wp:positionH>
                <wp:positionV relativeFrom="paragraph">
                  <wp:posOffset>1214120</wp:posOffset>
                </wp:positionV>
                <wp:extent cx="1017270" cy="341630"/>
                <wp:effectExtent l="76200" t="38100" r="87630" b="115570"/>
                <wp:wrapTight wrapText="bothSides">
                  <wp:wrapPolygon edited="0">
                    <wp:start x="-1213" y="-2409"/>
                    <wp:lineTo x="-1618" y="19271"/>
                    <wp:lineTo x="-809" y="27703"/>
                    <wp:lineTo x="22247" y="27703"/>
                    <wp:lineTo x="23056" y="19271"/>
                    <wp:lineTo x="22652" y="-2409"/>
                    <wp:lineTo x="-1213" y="-2409"/>
                  </wp:wrapPolygon>
                </wp:wrapTight>
                <wp:docPr id="53" name="53 Cuadro de texto"/>
                <wp:cNvGraphicFramePr/>
                <a:graphic xmlns:a="http://schemas.openxmlformats.org/drawingml/2006/main">
                  <a:graphicData uri="http://schemas.microsoft.com/office/word/2010/wordprocessingShape">
                    <wps:wsp>
                      <wps:cNvSpPr txBox="1"/>
                      <wps:spPr>
                        <a:xfrm>
                          <a:off x="0" y="0"/>
                          <a:ext cx="1017270" cy="34163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EF0DE0" w:rsidRDefault="00EF0DE0" w:rsidP="00EF0DE0">
                            <w:pPr>
                              <w:jc w:val="center"/>
                            </w:pPr>
                            <w:r>
                              <w:rPr>
                                <w:rFonts w:ascii="Arial" w:hAnsi="Arial" w:cs="Arial"/>
                                <w:b/>
                                <w:sz w:val="16"/>
                                <w:szCs w:val="16"/>
                              </w:rPr>
                              <w:t xml:space="preserve">Feria de Zapotlán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3 Cuadro de texto" o:spid="_x0000_s1036" type="#_x0000_t202" style="position:absolute;left:0;text-align:left;margin-left:-14.35pt;margin-top:95.6pt;width:80.1pt;height:26.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" fillcolor="#f79646" stroked="f" strokeweight=".5pt">
                <v:shadow on="t" color="black" opacity="20971f" offset="0,2.2pt"/>
                <v:textbox>
                  <w:txbxContent>
                    <w:p w:rsidR="00EF0DE0" w:rsidRDefault="00EF0DE0" w:rsidP="00EF0DE0">
                      <w:pPr>
                        <w:jc w:val="center"/>
                      </w:pPr>
                      <w:r>
                        <w:rPr>
                          <w:rFonts w:ascii="Arial" w:hAnsi="Arial" w:cs="Arial"/>
                          <w:b/>
                          <w:sz w:val="16"/>
                          <w:szCs w:val="16"/>
                        </w:rPr>
                        <w:t xml:space="preserve">Feria de Zapotlán   </w:t>
                      </w:r>
                    </w:p>
                  </w:txbxContent>
                </v:textbox>
                <w10:wrap type="tight"/>
              </v:shape>
            </w:pict>
          </mc:Fallback>
        </mc:AlternateContent>
      </w:r>
      <w:r w:rsidR="00327010">
        <w:rPr>
          <w:noProof/>
          <w:lang w:eastAsia="es-MX"/>
        </w:rPr>
        <w:drawing>
          <wp:anchor distT="0" distB="0" distL="114300" distR="114300" simplePos="0" relativeHeight="251671040" behindDoc="0" locked="0" layoutInCell="1" allowOverlap="1" wp14:anchorId="191F4570" wp14:editId="5FB79E78">
            <wp:simplePos x="0" y="0"/>
            <wp:positionH relativeFrom="column">
              <wp:posOffset>-1905</wp:posOffset>
            </wp:positionH>
            <wp:positionV relativeFrom="paragraph">
              <wp:posOffset>-12700</wp:posOffset>
            </wp:positionV>
            <wp:extent cx="2665095" cy="1776730"/>
            <wp:effectExtent l="0" t="0" r="1905" b="0"/>
            <wp:wrapTight wrapText="bothSides">
              <wp:wrapPolygon edited="0">
                <wp:start x="0" y="0"/>
                <wp:lineTo x="0" y="21307"/>
                <wp:lineTo x="21461" y="21307"/>
                <wp:lineTo x="21461" y="0"/>
                <wp:lineTo x="0" y="0"/>
              </wp:wrapPolygon>
            </wp:wrapTight>
            <wp:docPr id="7" name="Imagen 7" descr="Descripción: D:\Desktop\INFORME 2018- copia\Fotos Coplademun cultura 2018\Vocalia de danza 2017\Vocalia_Danza_5_may_17_Fajardo_Studi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D:\Desktop\INFORME 2018- copia\Fotos Coplademun cultura 2018\Vocalia de danza 2017\Vocalia_Danza_5_may_17_Fajardo_Studio-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5095" cy="1776730"/>
                    </a:xfrm>
                    <a:prstGeom prst="rect">
                      <a:avLst/>
                    </a:prstGeom>
                    <a:noFill/>
                  </pic:spPr>
                </pic:pic>
              </a:graphicData>
            </a:graphic>
            <wp14:sizeRelH relativeFrom="page">
              <wp14:pctWidth>0</wp14:pctWidth>
            </wp14:sizeRelH>
            <wp14:sizeRelV relativeFrom="page">
              <wp14:pctHeight>0</wp14:pctHeight>
            </wp14:sizeRelV>
          </wp:anchor>
        </w:drawing>
      </w:r>
      <w:r w:rsidR="00327010">
        <w:rPr>
          <w:noProof/>
          <w:lang w:eastAsia="es-MX"/>
        </w:rPr>
        <w:drawing>
          <wp:anchor distT="0" distB="0" distL="114300" distR="114300" simplePos="0" relativeHeight="251672064" behindDoc="0" locked="0" layoutInCell="1" allowOverlap="1" wp14:anchorId="2247580F" wp14:editId="2609F198">
            <wp:simplePos x="0" y="0"/>
            <wp:positionH relativeFrom="column">
              <wp:posOffset>2973705</wp:posOffset>
            </wp:positionH>
            <wp:positionV relativeFrom="paragraph">
              <wp:posOffset>-8890</wp:posOffset>
            </wp:positionV>
            <wp:extent cx="2700020" cy="1800225"/>
            <wp:effectExtent l="0" t="0" r="5080" b="9525"/>
            <wp:wrapTight wrapText="bothSides">
              <wp:wrapPolygon edited="0">
                <wp:start x="0" y="0"/>
                <wp:lineTo x="0" y="21486"/>
                <wp:lineTo x="21488" y="21486"/>
                <wp:lineTo x="21488" y="0"/>
                <wp:lineTo x="0" y="0"/>
              </wp:wrapPolygon>
            </wp:wrapTight>
            <wp:docPr id="6" name="Imagen 6" descr="Descripción: D:\Desktop\INFORME 2018- copia\Fotos Coplademun cultura 2018\Vocalia de danza 2017\Vocalia_Danza_5_may_17_Fajardo_Studio-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Descripción: D:\Desktop\INFORME 2018- copia\Fotos Coplademun cultura 2018\Vocalia de danza 2017\Vocalia_Danza_5_may_17_Fajardo_Studio-22-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0020" cy="1800225"/>
                    </a:xfrm>
                    <a:prstGeom prst="rect">
                      <a:avLst/>
                    </a:prstGeom>
                    <a:noFill/>
                  </pic:spPr>
                </pic:pic>
              </a:graphicData>
            </a:graphic>
            <wp14:sizeRelH relativeFrom="page">
              <wp14:pctWidth>0</wp14:pctWidth>
            </wp14:sizeRelH>
            <wp14:sizeRelV relativeFrom="page">
              <wp14:pctHeight>0</wp14:pctHeight>
            </wp14:sizeRelV>
          </wp:anchor>
        </w:drawing>
      </w:r>
    </w:p>
    <w:p w:rsidR="00327010" w:rsidRDefault="00327010" w:rsidP="00327010">
      <w:pPr>
        <w:jc w:val="both"/>
        <w:rPr>
          <w:rFonts w:ascii="Arial" w:hAnsi="Arial" w:cs="Arial"/>
          <w:sz w:val="24"/>
          <w:szCs w:val="24"/>
        </w:rPr>
      </w:pPr>
      <w:r>
        <w:rPr>
          <w:noProof/>
          <w:lang w:eastAsia="es-MX"/>
        </w:rPr>
        <w:drawing>
          <wp:anchor distT="0" distB="0" distL="114300" distR="114300" simplePos="0" relativeHeight="251673088" behindDoc="0" locked="0" layoutInCell="1" allowOverlap="1" wp14:anchorId="66862C42" wp14:editId="445CCA3A">
            <wp:simplePos x="0" y="0"/>
            <wp:positionH relativeFrom="column">
              <wp:posOffset>2973705</wp:posOffset>
            </wp:positionH>
            <wp:positionV relativeFrom="paragraph">
              <wp:posOffset>64135</wp:posOffset>
            </wp:positionV>
            <wp:extent cx="2665730" cy="1776730"/>
            <wp:effectExtent l="0" t="0" r="1270" b="0"/>
            <wp:wrapTight wrapText="bothSides">
              <wp:wrapPolygon edited="0">
                <wp:start x="0" y="0"/>
                <wp:lineTo x="0" y="21307"/>
                <wp:lineTo x="21456" y="21307"/>
                <wp:lineTo x="21456" y="0"/>
                <wp:lineTo x="0" y="0"/>
              </wp:wrapPolygon>
            </wp:wrapTight>
            <wp:docPr id="4" name="Imagen 4" descr="Descripción: D:\Desktop\INFORME 2018- copia\Fotos Coplademun cultura 2018\Vocalia de danza 2017\Vocalia_Danza_5_may_17_Fajardo_Studi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Descripción: D:\Desktop\INFORME 2018- copia\Fotos Coplademun cultura 2018\Vocalia de danza 2017\Vocalia_Danza_5_may_17_Fajardo_Studio-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5730" cy="17767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4112" behindDoc="0" locked="0" layoutInCell="1" allowOverlap="1" wp14:anchorId="36C6DC47" wp14:editId="05FD5508">
            <wp:simplePos x="0" y="0"/>
            <wp:positionH relativeFrom="column">
              <wp:posOffset>-1905</wp:posOffset>
            </wp:positionH>
            <wp:positionV relativeFrom="paragraph">
              <wp:posOffset>63500</wp:posOffset>
            </wp:positionV>
            <wp:extent cx="2665095" cy="1776095"/>
            <wp:effectExtent l="0" t="0" r="1905" b="0"/>
            <wp:wrapTight wrapText="bothSides">
              <wp:wrapPolygon edited="0">
                <wp:start x="0" y="0"/>
                <wp:lineTo x="0" y="21314"/>
                <wp:lineTo x="21461" y="21314"/>
                <wp:lineTo x="21461" y="0"/>
                <wp:lineTo x="0" y="0"/>
              </wp:wrapPolygon>
            </wp:wrapTight>
            <wp:docPr id="3" name="Imagen 3" descr="Descripción: D:\Desktop\INFORME 2018- copia\Fotos Coplademun cultura 2018\Vocalia de danza 2017\Vocalia_Danza_5_may_17_Fajardo_Studi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Descripción: D:\Desktop\INFORME 2018- copia\Fotos Coplademun cultura 2018\Vocalia de danza 2017\Vocalia_Danza_5_may_17_Fajardo_Studio-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5095" cy="1776095"/>
                    </a:xfrm>
                    <a:prstGeom prst="rect">
                      <a:avLst/>
                    </a:prstGeom>
                    <a:noFill/>
                  </pic:spPr>
                </pic:pic>
              </a:graphicData>
            </a:graphic>
            <wp14:sizeRelH relativeFrom="page">
              <wp14:pctWidth>0</wp14:pctWidth>
            </wp14:sizeRelH>
            <wp14:sizeRelV relativeFrom="page">
              <wp14:pctHeight>0</wp14:pctHeight>
            </wp14:sizeRelV>
          </wp:anchor>
        </w:drawing>
      </w:r>
    </w:p>
    <w:p w:rsidR="00327010" w:rsidRDefault="00327010" w:rsidP="00327010">
      <w:pPr>
        <w:jc w:val="both"/>
        <w:rPr>
          <w:rFonts w:ascii="Arial" w:hAnsi="Arial" w:cs="Arial"/>
          <w:sz w:val="24"/>
          <w:szCs w:val="24"/>
        </w:rPr>
      </w:pPr>
      <w:r>
        <w:rPr>
          <w:rFonts w:ascii="Arial" w:hAnsi="Arial" w:cs="Arial"/>
          <w:sz w:val="24"/>
          <w:szCs w:val="24"/>
        </w:rPr>
        <w:t xml:space="preserve">A manera de resumen, destaco que el área de cultura municipal, sentó un precedente en los tres grandes rubros que fueron considerados como objetivos del Plan de Desarrollo Municipal, dando una respuesta a la ciudadanía en las propuestas efectuadas en las reuniones plenarias efectuadas al inicio del periodo de Gobierno 2015-2018, ponderando para efectos de este apartado del informe que la instrucción académica artístico cultural, alcanzó un 500 por ciento de crecimiento en la inscripción de alumnos, los aforos de participantes en el calendario cultural llegaron a la meta propuesta con la participación de más de 60,000 asistentes a conciertos, obras teatrales, presentaciones de Danza, exposiciones de la plástica. Así como el avance en la construcción de infraestructura “Centro para la Cultura y las artes José Rolón” y la apertura del Centro Cultural José Clemente Orozco.   </w:t>
      </w: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p w:rsidR="00327010" w:rsidRDefault="00327010" w:rsidP="00327010">
      <w:pPr>
        <w:jc w:val="both"/>
        <w:rPr>
          <w:rFonts w:ascii="Arial" w:hAnsi="Arial" w:cs="Arial"/>
          <w:sz w:val="24"/>
          <w:szCs w:val="24"/>
        </w:rPr>
      </w:pPr>
    </w:p>
    <w:sectPr w:rsidR="0032701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010"/>
    <w:rsid w:val="00107A2F"/>
    <w:rsid w:val="001F480A"/>
    <w:rsid w:val="00327010"/>
    <w:rsid w:val="003663AE"/>
    <w:rsid w:val="003E3557"/>
    <w:rsid w:val="003F6C4A"/>
    <w:rsid w:val="004C08C9"/>
    <w:rsid w:val="004E4F11"/>
    <w:rsid w:val="004F107A"/>
    <w:rsid w:val="004F7A11"/>
    <w:rsid w:val="005D689D"/>
    <w:rsid w:val="006766F5"/>
    <w:rsid w:val="007534E9"/>
    <w:rsid w:val="007E3B02"/>
    <w:rsid w:val="00846B6D"/>
    <w:rsid w:val="00A61F37"/>
    <w:rsid w:val="00CE0401"/>
    <w:rsid w:val="00DB4020"/>
    <w:rsid w:val="00EC7F24"/>
    <w:rsid w:val="00EF0DE0"/>
    <w:rsid w:val="00EF0F1E"/>
    <w:rsid w:val="00F65C48"/>
    <w:rsid w:val="00FD71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01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270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270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70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01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270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270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70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2064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chart" Target="charts/chart1.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chart" Target="charts/chart2.xml"/><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stacked"/>
        <c:varyColors val="0"/>
        <c:ser>
          <c:idx val="0"/>
          <c:order val="0"/>
          <c:tx>
            <c:strRef>
              <c:f>Hoja1!$B$1</c:f>
              <c:strCache>
                <c:ptCount val="1"/>
                <c:pt idx="0">
                  <c:v>ESPACIOS CULTURALES EN ZAPOTLAN EL GRANDE</c:v>
                </c:pt>
              </c:strCache>
            </c:strRef>
          </c:tx>
          <c:invertIfNegative val="0"/>
          <c:cat>
            <c:numRef>
              <c:f>Hoja1!$A$2:$A$5</c:f>
              <c:numCache>
                <c:formatCode>General</c:formatCode>
                <c:ptCount val="4"/>
                <c:pt idx="0">
                  <c:v>2015</c:v>
                </c:pt>
                <c:pt idx="1">
                  <c:v>2016</c:v>
                </c:pt>
                <c:pt idx="2">
                  <c:v>2017</c:v>
                </c:pt>
                <c:pt idx="3">
                  <c:v>2018</c:v>
                </c:pt>
              </c:numCache>
            </c:numRef>
          </c:cat>
          <c:val>
            <c:numRef>
              <c:f>Hoja1!$B$2:$B$5</c:f>
              <c:numCache>
                <c:formatCode>General</c:formatCode>
                <c:ptCount val="4"/>
                <c:pt idx="0">
                  <c:v>8</c:v>
                </c:pt>
                <c:pt idx="1">
                  <c:v>9</c:v>
                </c:pt>
                <c:pt idx="2">
                  <c:v>9.5</c:v>
                </c:pt>
                <c:pt idx="3">
                  <c:v>10</c:v>
                </c:pt>
              </c:numCache>
            </c:numRef>
          </c:val>
        </c:ser>
        <c:dLbls>
          <c:showLegendKey val="0"/>
          <c:showVal val="0"/>
          <c:showCatName val="0"/>
          <c:showSerName val="0"/>
          <c:showPercent val="0"/>
          <c:showBubbleSize val="0"/>
        </c:dLbls>
        <c:gapWidth val="150"/>
        <c:overlap val="100"/>
        <c:axId val="56598528"/>
        <c:axId val="56600064"/>
      </c:barChart>
      <c:catAx>
        <c:axId val="56598528"/>
        <c:scaling>
          <c:orientation val="minMax"/>
        </c:scaling>
        <c:delete val="0"/>
        <c:axPos val="b"/>
        <c:numFmt formatCode="General" sourceLinked="1"/>
        <c:majorTickMark val="out"/>
        <c:minorTickMark val="none"/>
        <c:tickLblPos val="nextTo"/>
        <c:crossAx val="56600064"/>
        <c:crosses val="autoZero"/>
        <c:auto val="1"/>
        <c:lblAlgn val="ctr"/>
        <c:lblOffset val="100"/>
        <c:noMultiLvlLbl val="0"/>
      </c:catAx>
      <c:valAx>
        <c:axId val="56600064"/>
        <c:scaling>
          <c:orientation val="minMax"/>
        </c:scaling>
        <c:delete val="0"/>
        <c:axPos val="l"/>
        <c:majorGridlines/>
        <c:numFmt formatCode="General" sourceLinked="1"/>
        <c:majorTickMark val="out"/>
        <c:minorTickMark val="none"/>
        <c:tickLblPos val="nextTo"/>
        <c:crossAx val="5659852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Crecimiento de inscripción  de alumnos en talleres culturales 2018 </a:t>
            </a:r>
          </a:p>
        </c:rich>
      </c:tx>
      <c:overlay val="0"/>
    </c:title>
    <c:autoTitleDeleted val="0"/>
    <c:plotArea>
      <c:layout/>
      <c:barChart>
        <c:barDir val="col"/>
        <c:grouping val="stacked"/>
        <c:varyColors val="0"/>
        <c:ser>
          <c:idx val="0"/>
          <c:order val="0"/>
          <c:tx>
            <c:strRef>
              <c:f>Hoja1!$B$1</c:f>
              <c:strCache>
                <c:ptCount val="1"/>
                <c:pt idx="0">
                  <c:v>Alumnos</c:v>
                </c:pt>
              </c:strCache>
            </c:strRef>
          </c:tx>
          <c:invertIfNegative val="0"/>
          <c:cat>
            <c:strRef>
              <c:f>Hoja1!$A$2:$A$8</c:f>
              <c:strCache>
                <c:ptCount val="7"/>
                <c:pt idx="0">
                  <c:v>Enero</c:v>
                </c:pt>
                <c:pt idx="1">
                  <c:v>Febrero</c:v>
                </c:pt>
                <c:pt idx="2">
                  <c:v>Marzo</c:v>
                </c:pt>
                <c:pt idx="3">
                  <c:v>Abril</c:v>
                </c:pt>
                <c:pt idx="4">
                  <c:v>Mayo</c:v>
                </c:pt>
                <c:pt idx="5">
                  <c:v>Junio</c:v>
                </c:pt>
                <c:pt idx="6">
                  <c:v>Julio</c:v>
                </c:pt>
              </c:strCache>
            </c:strRef>
          </c:cat>
          <c:val>
            <c:numRef>
              <c:f>Hoja1!$B$2:$B$8</c:f>
              <c:numCache>
                <c:formatCode>General</c:formatCode>
                <c:ptCount val="7"/>
                <c:pt idx="0">
                  <c:v>494</c:v>
                </c:pt>
                <c:pt idx="1">
                  <c:v>740</c:v>
                </c:pt>
                <c:pt idx="2">
                  <c:v>845</c:v>
                </c:pt>
                <c:pt idx="3">
                  <c:v>874</c:v>
                </c:pt>
                <c:pt idx="4">
                  <c:v>889</c:v>
                </c:pt>
                <c:pt idx="5">
                  <c:v>992</c:v>
                </c:pt>
                <c:pt idx="6">
                  <c:v>992</c:v>
                </c:pt>
              </c:numCache>
            </c:numRef>
          </c:val>
        </c:ser>
        <c:dLbls>
          <c:showLegendKey val="0"/>
          <c:showVal val="0"/>
          <c:showCatName val="0"/>
          <c:showSerName val="0"/>
          <c:showPercent val="0"/>
          <c:showBubbleSize val="0"/>
        </c:dLbls>
        <c:gapWidth val="150"/>
        <c:overlap val="100"/>
        <c:axId val="52915584"/>
        <c:axId val="52917376"/>
      </c:barChart>
      <c:catAx>
        <c:axId val="52915584"/>
        <c:scaling>
          <c:orientation val="minMax"/>
        </c:scaling>
        <c:delete val="0"/>
        <c:axPos val="b"/>
        <c:majorTickMark val="out"/>
        <c:minorTickMark val="none"/>
        <c:tickLblPos val="nextTo"/>
        <c:crossAx val="52917376"/>
        <c:crosses val="autoZero"/>
        <c:auto val="1"/>
        <c:lblAlgn val="ctr"/>
        <c:lblOffset val="100"/>
        <c:noMultiLvlLbl val="0"/>
      </c:catAx>
      <c:valAx>
        <c:axId val="52917376"/>
        <c:scaling>
          <c:orientation val="minMax"/>
        </c:scaling>
        <c:delete val="0"/>
        <c:axPos val="l"/>
        <c:majorGridlines/>
        <c:numFmt formatCode="General" sourceLinked="1"/>
        <c:majorTickMark val="out"/>
        <c:minorTickMark val="none"/>
        <c:tickLblPos val="nextTo"/>
        <c:crossAx val="529155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10</Pages>
  <Words>1517</Words>
  <Characters>8349</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Fregoso Vargas</dc:creator>
  <cp:lastModifiedBy>Alfonso Fregoso Vargas</cp:lastModifiedBy>
  <cp:revision>21</cp:revision>
  <cp:lastPrinted>2018-09-06T14:40:00Z</cp:lastPrinted>
  <dcterms:created xsi:type="dcterms:W3CDTF">2018-05-23T14:06:00Z</dcterms:created>
  <dcterms:modified xsi:type="dcterms:W3CDTF">2018-09-19T14:55:00Z</dcterms:modified>
</cp:coreProperties>
</file>