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6D9" w:rsidRDefault="00C066D9">
      <w:pPr>
        <w:rPr>
          <w:b/>
          <w:color w:val="00B0F0"/>
          <w:sz w:val="24"/>
          <w:szCs w:val="24"/>
        </w:rPr>
      </w:pPr>
    </w:p>
    <w:p w:rsidR="00C066D9" w:rsidRDefault="00C066D9">
      <w:pPr>
        <w:rPr>
          <w:b/>
          <w:color w:val="00B0F0"/>
          <w:sz w:val="24"/>
          <w:szCs w:val="24"/>
        </w:rPr>
      </w:pPr>
    </w:p>
    <w:p w:rsidR="00C066D9" w:rsidRDefault="00C066D9">
      <w:pPr>
        <w:rPr>
          <w:b/>
          <w:color w:val="00B0F0"/>
          <w:sz w:val="24"/>
          <w:szCs w:val="24"/>
        </w:rPr>
      </w:pPr>
      <w:r>
        <w:rPr>
          <w:b/>
          <w:noProof/>
          <w:color w:val="00B0F0"/>
          <w:sz w:val="24"/>
          <w:szCs w:val="24"/>
          <w:lang w:eastAsia="es-MX"/>
        </w:rPr>
        <w:drawing>
          <wp:anchor distT="0" distB="0" distL="114300" distR="114300" simplePos="0" relativeHeight="251793408" behindDoc="1" locked="0" layoutInCell="1" allowOverlap="1" wp14:anchorId="1DA3530F" wp14:editId="1DB61B80">
            <wp:simplePos x="0" y="0"/>
            <wp:positionH relativeFrom="column">
              <wp:posOffset>18415</wp:posOffset>
            </wp:positionH>
            <wp:positionV relativeFrom="paragraph">
              <wp:posOffset>125730</wp:posOffset>
            </wp:positionV>
            <wp:extent cx="5612130" cy="3728085"/>
            <wp:effectExtent l="0" t="0" r="7620" b="5715"/>
            <wp:wrapTight wrapText="bothSides">
              <wp:wrapPolygon edited="0">
                <wp:start x="0" y="0"/>
                <wp:lineTo x="0" y="21523"/>
                <wp:lineTo x="21556" y="21523"/>
                <wp:lineTo x="21556" y="0"/>
                <wp:lineTo x="0" y="0"/>
              </wp:wrapPolygon>
            </wp:wrapTight>
            <wp:docPr id="1" name="Imagen 1" descr="D:\Downloads\48800941042_0b480f3a0f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48800941042_0b480f3a0f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6D9" w:rsidRDefault="00C066D9">
      <w:pPr>
        <w:rPr>
          <w:b/>
          <w:color w:val="00B0F0"/>
          <w:sz w:val="24"/>
          <w:szCs w:val="24"/>
        </w:rPr>
      </w:pPr>
    </w:p>
    <w:p w:rsidR="00C066D9" w:rsidRDefault="008862F2">
      <w:pPr>
        <w:rPr>
          <w:b/>
          <w:color w:val="00B0F0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792384" behindDoc="1" locked="0" layoutInCell="1" allowOverlap="1" wp14:anchorId="1DB100B4" wp14:editId="2A74BE07">
            <wp:simplePos x="0" y="0"/>
            <wp:positionH relativeFrom="column">
              <wp:posOffset>435610</wp:posOffset>
            </wp:positionH>
            <wp:positionV relativeFrom="paragraph">
              <wp:posOffset>43180</wp:posOffset>
            </wp:positionV>
            <wp:extent cx="4788535" cy="1822450"/>
            <wp:effectExtent l="0" t="0" r="0" b="6350"/>
            <wp:wrapTight wrapText="bothSides">
              <wp:wrapPolygon edited="0">
                <wp:start x="3008" y="0"/>
                <wp:lineTo x="2320" y="452"/>
                <wp:lineTo x="687" y="2935"/>
                <wp:lineTo x="0" y="7225"/>
                <wp:lineTo x="0" y="14450"/>
                <wp:lineTo x="859" y="18063"/>
                <wp:lineTo x="945" y="18966"/>
                <wp:lineTo x="3609" y="21449"/>
                <wp:lineTo x="4468" y="21449"/>
                <wp:lineTo x="6273" y="21449"/>
                <wp:lineTo x="21483" y="20095"/>
                <wp:lineTo x="21483" y="17611"/>
                <wp:lineTo x="17873" y="14450"/>
                <wp:lineTo x="18991" y="14450"/>
                <wp:lineTo x="20365" y="12418"/>
                <wp:lineTo x="20451" y="9031"/>
                <wp:lineTo x="18475" y="8580"/>
                <wp:lineTo x="8077" y="7225"/>
                <wp:lineTo x="7390" y="3161"/>
                <wp:lineTo x="5671" y="452"/>
                <wp:lineTo x="4984" y="0"/>
                <wp:lineTo x="3008" y="0"/>
              </wp:wrapPolygon>
            </wp:wrapTight>
            <wp:docPr id="27" name="Imagen 27" descr="D:\Desktop\LOGOS\Coord Construcción Comunidad\participac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esktop\LOGOS\Coord Construcción Comunidad\participacio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3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6D9" w:rsidRDefault="00C066D9">
      <w:pPr>
        <w:rPr>
          <w:b/>
          <w:color w:val="00B0F0"/>
          <w:sz w:val="24"/>
          <w:szCs w:val="24"/>
        </w:rPr>
      </w:pPr>
    </w:p>
    <w:p w:rsidR="00C066D9" w:rsidRDefault="00C066D9">
      <w:pPr>
        <w:rPr>
          <w:b/>
          <w:color w:val="00B0F0"/>
          <w:sz w:val="24"/>
          <w:szCs w:val="24"/>
        </w:rPr>
      </w:pPr>
    </w:p>
    <w:p w:rsidR="00C066D9" w:rsidRDefault="00C066D9">
      <w:pPr>
        <w:rPr>
          <w:b/>
          <w:color w:val="00B0F0"/>
          <w:sz w:val="24"/>
          <w:szCs w:val="24"/>
        </w:rPr>
      </w:pPr>
    </w:p>
    <w:p w:rsidR="00C066D9" w:rsidRDefault="00C066D9">
      <w:pPr>
        <w:rPr>
          <w:b/>
          <w:color w:val="00B0F0"/>
          <w:sz w:val="24"/>
          <w:szCs w:val="24"/>
        </w:rPr>
      </w:pPr>
    </w:p>
    <w:p w:rsidR="00C066D9" w:rsidRDefault="00C066D9">
      <w:pPr>
        <w:rPr>
          <w:b/>
          <w:color w:val="00B0F0"/>
          <w:sz w:val="24"/>
          <w:szCs w:val="24"/>
        </w:rPr>
      </w:pPr>
    </w:p>
    <w:p w:rsidR="00C066D9" w:rsidRDefault="00C066D9">
      <w:pPr>
        <w:rPr>
          <w:b/>
          <w:color w:val="00B0F0"/>
          <w:sz w:val="24"/>
          <w:szCs w:val="24"/>
        </w:rPr>
      </w:pPr>
    </w:p>
    <w:p w:rsidR="00C066D9" w:rsidRDefault="00C066D9">
      <w:pPr>
        <w:rPr>
          <w:b/>
          <w:color w:val="00B0F0"/>
          <w:sz w:val="24"/>
          <w:szCs w:val="24"/>
        </w:rPr>
      </w:pPr>
    </w:p>
    <w:p w:rsidR="008862F2" w:rsidRDefault="008862F2">
      <w:pPr>
        <w:rPr>
          <w:b/>
          <w:color w:val="00B0F0"/>
          <w:sz w:val="24"/>
          <w:szCs w:val="24"/>
        </w:rPr>
      </w:pPr>
    </w:p>
    <w:p w:rsidR="00DB3961" w:rsidRPr="006F5E91" w:rsidRDefault="00E15C75">
      <w:pPr>
        <w:rPr>
          <w:b/>
          <w:color w:val="00B0F0"/>
          <w:sz w:val="24"/>
          <w:szCs w:val="24"/>
        </w:rPr>
      </w:pPr>
      <w:r w:rsidRPr="006F5E91">
        <w:rPr>
          <w:b/>
          <w:color w:val="00B0F0"/>
          <w:sz w:val="24"/>
          <w:szCs w:val="24"/>
        </w:rPr>
        <w:lastRenderedPageBreak/>
        <w:t xml:space="preserve">PARTICIPACIÓN CIUDADANA </w:t>
      </w:r>
    </w:p>
    <w:p w:rsidR="00E15C75" w:rsidRPr="006F5E91" w:rsidRDefault="00E15C75" w:rsidP="00E15C75">
      <w:pPr>
        <w:jc w:val="both"/>
        <w:rPr>
          <w:b/>
          <w:color w:val="00B0F0"/>
          <w:sz w:val="24"/>
          <w:szCs w:val="24"/>
        </w:rPr>
      </w:pPr>
      <w:r w:rsidRPr="006F5E91">
        <w:rPr>
          <w:b/>
          <w:color w:val="00B0F0"/>
          <w:sz w:val="24"/>
          <w:szCs w:val="24"/>
        </w:rPr>
        <w:t>OBJETIVO MUNICIPAL 20</w:t>
      </w:r>
      <w:r w:rsidRPr="006F5E91">
        <w:rPr>
          <w:color w:val="00B0F0"/>
          <w:sz w:val="24"/>
          <w:szCs w:val="24"/>
        </w:rPr>
        <w:t xml:space="preserve"> “</w:t>
      </w:r>
      <w:r w:rsidRPr="006F5E91">
        <w:rPr>
          <w:b/>
          <w:color w:val="00B0F0"/>
          <w:sz w:val="24"/>
          <w:szCs w:val="24"/>
        </w:rPr>
        <w:t xml:space="preserve">Aumentar el capital social promoviendo la participación ciudadana en los asuntos públicos desde un enfoque de la gobernanza”. </w:t>
      </w:r>
    </w:p>
    <w:p w:rsidR="00E15C75" w:rsidRPr="006F5E91" w:rsidRDefault="005F2EA9" w:rsidP="00E15C75">
      <w:pPr>
        <w:jc w:val="both"/>
        <w:rPr>
          <w:sz w:val="24"/>
          <w:szCs w:val="24"/>
        </w:rPr>
      </w:pPr>
      <w:r>
        <w:rPr>
          <w:sz w:val="24"/>
          <w:szCs w:val="24"/>
        </w:rPr>
        <w:t>En este segundo año de gobierno</w:t>
      </w:r>
      <w:r w:rsidR="005379D5">
        <w:rPr>
          <w:sz w:val="24"/>
          <w:szCs w:val="24"/>
        </w:rPr>
        <w:t xml:space="preserve"> correspondiente al perí</w:t>
      </w:r>
      <w:r w:rsidR="008837B6">
        <w:rPr>
          <w:sz w:val="24"/>
          <w:szCs w:val="24"/>
        </w:rPr>
        <w:t>odo 2019-2020</w:t>
      </w:r>
      <w:r>
        <w:rPr>
          <w:sz w:val="24"/>
          <w:szCs w:val="24"/>
        </w:rPr>
        <w:t xml:space="preserve">, la </w:t>
      </w:r>
      <w:r w:rsidR="00F11C6D" w:rsidRPr="006F5E91">
        <w:rPr>
          <w:sz w:val="24"/>
          <w:szCs w:val="24"/>
        </w:rPr>
        <w:t xml:space="preserve">participación ciudadana </w:t>
      </w:r>
      <w:r>
        <w:rPr>
          <w:sz w:val="24"/>
          <w:szCs w:val="24"/>
        </w:rPr>
        <w:t>continúa siendo</w:t>
      </w:r>
      <w:r w:rsidR="008837B6">
        <w:rPr>
          <w:sz w:val="24"/>
          <w:szCs w:val="24"/>
        </w:rPr>
        <w:t xml:space="preserve"> el cimiento de la </w:t>
      </w:r>
      <w:r w:rsidR="00B8091E">
        <w:rPr>
          <w:sz w:val="24"/>
          <w:szCs w:val="24"/>
        </w:rPr>
        <w:t>participación social en la localidad</w:t>
      </w:r>
      <w:r w:rsidR="00F11C6D" w:rsidRPr="006F5E91">
        <w:rPr>
          <w:sz w:val="24"/>
          <w:szCs w:val="24"/>
        </w:rPr>
        <w:t xml:space="preserve">, ponderando que </w:t>
      </w:r>
      <w:r>
        <w:rPr>
          <w:sz w:val="24"/>
          <w:szCs w:val="24"/>
        </w:rPr>
        <w:t>se ha mantenido la socialización de proyectos importan</w:t>
      </w:r>
      <w:r w:rsidR="005379D5">
        <w:rPr>
          <w:sz w:val="24"/>
          <w:szCs w:val="24"/>
        </w:rPr>
        <w:t>tes como la Construcción de la última e</w:t>
      </w:r>
      <w:r>
        <w:rPr>
          <w:sz w:val="24"/>
          <w:szCs w:val="24"/>
        </w:rPr>
        <w:t>tapa del Domo en el Tianguis Municipal Benito Juárez, la Remodelación del Mercado Constitución, las Reh</w:t>
      </w:r>
      <w:r w:rsidR="00CA535C">
        <w:rPr>
          <w:sz w:val="24"/>
          <w:szCs w:val="24"/>
        </w:rPr>
        <w:t>abilitaciones  del C</w:t>
      </w:r>
      <w:r w:rsidR="008837B6">
        <w:rPr>
          <w:sz w:val="24"/>
          <w:szCs w:val="24"/>
        </w:rPr>
        <w:t>entro de Exposiciones Zapotlán y el L</w:t>
      </w:r>
      <w:r>
        <w:rPr>
          <w:sz w:val="24"/>
          <w:szCs w:val="24"/>
        </w:rPr>
        <w:t>ienzo Charro</w:t>
      </w:r>
      <w:r w:rsidR="008837B6">
        <w:rPr>
          <w:sz w:val="24"/>
          <w:szCs w:val="24"/>
        </w:rPr>
        <w:t xml:space="preserve"> que han sido por muchos años equip</w:t>
      </w:r>
      <w:r w:rsidR="00CA535C">
        <w:rPr>
          <w:sz w:val="24"/>
          <w:szCs w:val="24"/>
        </w:rPr>
        <w:t>amiento icónico en la cabecera m</w:t>
      </w:r>
      <w:r w:rsidR="008837B6">
        <w:rPr>
          <w:sz w:val="24"/>
          <w:szCs w:val="24"/>
        </w:rPr>
        <w:t>unicipal y la región,</w:t>
      </w:r>
      <w:r>
        <w:rPr>
          <w:sz w:val="24"/>
          <w:szCs w:val="24"/>
        </w:rPr>
        <w:t xml:space="preserve"> así como la rehabilitación de vialidades, banquetas y machuelos, obras de alcantarillado y</w:t>
      </w:r>
      <w:r w:rsidR="003552FE">
        <w:rPr>
          <w:sz w:val="24"/>
          <w:szCs w:val="24"/>
        </w:rPr>
        <w:t xml:space="preserve"> agua potable, Domos para la p</w:t>
      </w:r>
      <w:r w:rsidR="00BE6025">
        <w:rPr>
          <w:sz w:val="24"/>
          <w:szCs w:val="24"/>
        </w:rPr>
        <w:t>ráctica</w:t>
      </w:r>
      <w:r w:rsidR="003552FE">
        <w:rPr>
          <w:sz w:val="24"/>
          <w:szCs w:val="24"/>
        </w:rPr>
        <w:t xml:space="preserve"> del deporte al a</w:t>
      </w:r>
      <w:r w:rsidR="00BE6025">
        <w:rPr>
          <w:sz w:val="24"/>
          <w:szCs w:val="24"/>
        </w:rPr>
        <w:t xml:space="preserve">ire </w:t>
      </w:r>
      <w:r w:rsidR="003552FE">
        <w:rPr>
          <w:sz w:val="24"/>
          <w:szCs w:val="24"/>
        </w:rPr>
        <w:t>libre en instituciones e</w:t>
      </w:r>
      <w:r w:rsidR="00B8091E">
        <w:rPr>
          <w:sz w:val="24"/>
          <w:szCs w:val="24"/>
        </w:rPr>
        <w:t xml:space="preserve">ducativas, </w:t>
      </w:r>
      <w:r>
        <w:rPr>
          <w:sz w:val="24"/>
          <w:szCs w:val="24"/>
        </w:rPr>
        <w:t>que integraron el Progr</w:t>
      </w:r>
      <w:r w:rsidR="00BE6025">
        <w:rPr>
          <w:sz w:val="24"/>
          <w:szCs w:val="24"/>
        </w:rPr>
        <w:t>ama Operativo de Obras Públicas 2019-2020. Manteniendo siempre la cercanía con la ciudadanía</w:t>
      </w:r>
      <w:r w:rsidR="003552FE">
        <w:rPr>
          <w:sz w:val="24"/>
          <w:szCs w:val="24"/>
        </w:rPr>
        <w:t>,</w:t>
      </w:r>
      <w:r w:rsidR="00BE6025">
        <w:rPr>
          <w:sz w:val="24"/>
          <w:szCs w:val="24"/>
        </w:rPr>
        <w:t xml:space="preserve"> tanto en la priorización como en la integración de comités participativos para la supervisión y vigilancia del correcto uso de los recursos públicos.   </w:t>
      </w:r>
    </w:p>
    <w:p w:rsidR="00E15C75" w:rsidRPr="006F5E91" w:rsidRDefault="006F5E91" w:rsidP="00E15C75">
      <w:pPr>
        <w:jc w:val="both"/>
        <w:rPr>
          <w:b/>
          <w:color w:val="00B0F0"/>
          <w:sz w:val="24"/>
          <w:szCs w:val="24"/>
        </w:rPr>
      </w:pPr>
      <w:r w:rsidRPr="006F5E91">
        <w:rPr>
          <w:b/>
          <w:color w:val="00B0F0"/>
          <w:sz w:val="24"/>
          <w:szCs w:val="24"/>
        </w:rPr>
        <w:t>C</w:t>
      </w:r>
      <w:r w:rsidR="00E15C75" w:rsidRPr="006F5E91">
        <w:rPr>
          <w:b/>
          <w:color w:val="00B0F0"/>
          <w:sz w:val="24"/>
          <w:szCs w:val="24"/>
        </w:rPr>
        <w:t>onformación y actualización de as</w:t>
      </w:r>
      <w:r w:rsidR="005A0A0C" w:rsidRPr="006F5E91">
        <w:rPr>
          <w:b/>
          <w:color w:val="00B0F0"/>
          <w:sz w:val="24"/>
          <w:szCs w:val="24"/>
        </w:rPr>
        <w:t xml:space="preserve">ociaciones vecinales en las 219 </w:t>
      </w:r>
      <w:r w:rsidR="00E15C75" w:rsidRPr="006F5E91">
        <w:rPr>
          <w:b/>
          <w:color w:val="00B0F0"/>
          <w:sz w:val="24"/>
          <w:szCs w:val="24"/>
        </w:rPr>
        <w:t>colonias del Municipio de Zapotlán el Grande.</w:t>
      </w:r>
    </w:p>
    <w:p w:rsidR="006F5E91" w:rsidRDefault="00B8091E" w:rsidP="00E15C7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Así mismo, en este Gobierno </w:t>
      </w:r>
      <w:r w:rsidR="00F43343">
        <w:rPr>
          <w:sz w:val="24"/>
          <w:szCs w:val="24"/>
        </w:rPr>
        <w:t>se mantuvo desde el mes de</w:t>
      </w:r>
      <w:r w:rsidR="003552FE">
        <w:rPr>
          <w:sz w:val="24"/>
          <w:szCs w:val="24"/>
        </w:rPr>
        <w:t xml:space="preserve"> o</w:t>
      </w:r>
      <w:r w:rsidR="005839A0">
        <w:rPr>
          <w:sz w:val="24"/>
          <w:szCs w:val="24"/>
        </w:rPr>
        <w:t>ctubre</w:t>
      </w:r>
      <w:r w:rsidR="005A0A0C" w:rsidRPr="006F5E91">
        <w:rPr>
          <w:sz w:val="24"/>
          <w:szCs w:val="24"/>
        </w:rPr>
        <w:t xml:space="preserve"> del año 2019, una </w:t>
      </w:r>
      <w:r w:rsidR="005839A0" w:rsidRPr="006F5E91">
        <w:rPr>
          <w:sz w:val="24"/>
          <w:szCs w:val="24"/>
        </w:rPr>
        <w:t>actualiza</w:t>
      </w:r>
      <w:r w:rsidR="005839A0">
        <w:rPr>
          <w:sz w:val="24"/>
          <w:szCs w:val="24"/>
        </w:rPr>
        <w:t>ción de</w:t>
      </w:r>
      <w:r w:rsidR="005A0A0C" w:rsidRPr="006F5E91">
        <w:rPr>
          <w:sz w:val="24"/>
          <w:szCs w:val="24"/>
        </w:rPr>
        <w:t xml:space="preserve"> la</w:t>
      </w:r>
      <w:r w:rsidR="005839A0">
        <w:rPr>
          <w:sz w:val="24"/>
          <w:szCs w:val="24"/>
        </w:rPr>
        <w:t>s</w:t>
      </w:r>
      <w:r w:rsidR="005A0A0C" w:rsidRPr="006F5E91">
        <w:rPr>
          <w:sz w:val="24"/>
          <w:szCs w:val="24"/>
        </w:rPr>
        <w:t xml:space="preserve"> </w:t>
      </w:r>
      <w:r w:rsidR="00F21094" w:rsidRPr="006F5E91">
        <w:rPr>
          <w:sz w:val="24"/>
          <w:szCs w:val="24"/>
        </w:rPr>
        <w:t xml:space="preserve">asociaciones vecinales </w:t>
      </w:r>
      <w:r>
        <w:rPr>
          <w:sz w:val="24"/>
          <w:szCs w:val="24"/>
        </w:rPr>
        <w:t>en la cabecera municipal</w:t>
      </w:r>
      <w:r w:rsidR="005839A0">
        <w:rPr>
          <w:sz w:val="24"/>
          <w:szCs w:val="24"/>
        </w:rPr>
        <w:t xml:space="preserve"> </w:t>
      </w:r>
      <w:r w:rsidR="005A0A0C" w:rsidRPr="006F5E91">
        <w:rPr>
          <w:sz w:val="24"/>
          <w:szCs w:val="24"/>
        </w:rPr>
        <w:t xml:space="preserve">Ciudad Guzmán, </w:t>
      </w:r>
      <w:r w:rsidR="005839A0">
        <w:rPr>
          <w:sz w:val="24"/>
          <w:szCs w:val="24"/>
        </w:rPr>
        <w:t>Delegaciones</w:t>
      </w:r>
      <w:r>
        <w:rPr>
          <w:sz w:val="24"/>
          <w:szCs w:val="24"/>
        </w:rPr>
        <w:t>:</w:t>
      </w:r>
      <w:r w:rsidR="005839A0">
        <w:rPr>
          <w:sz w:val="24"/>
          <w:szCs w:val="24"/>
        </w:rPr>
        <w:t xml:space="preserve"> </w:t>
      </w:r>
      <w:proofErr w:type="spellStart"/>
      <w:r w:rsidR="005A0A0C" w:rsidRPr="006F5E91">
        <w:rPr>
          <w:sz w:val="24"/>
          <w:szCs w:val="24"/>
        </w:rPr>
        <w:t>Atequizayán</w:t>
      </w:r>
      <w:proofErr w:type="spellEnd"/>
      <w:r w:rsidR="00F43343">
        <w:rPr>
          <w:sz w:val="24"/>
          <w:szCs w:val="24"/>
        </w:rPr>
        <w:t>,</w:t>
      </w:r>
      <w:r w:rsidR="005A0A0C" w:rsidRPr="006F5E91">
        <w:rPr>
          <w:sz w:val="24"/>
          <w:szCs w:val="24"/>
        </w:rPr>
        <w:t xml:space="preserve"> La Mesa</w:t>
      </w:r>
      <w:r w:rsidR="00F43343">
        <w:rPr>
          <w:sz w:val="24"/>
          <w:szCs w:val="24"/>
        </w:rPr>
        <w:t xml:space="preserve"> (El Fr</w:t>
      </w:r>
      <w:r w:rsidR="005839A0">
        <w:rPr>
          <w:sz w:val="24"/>
          <w:szCs w:val="24"/>
        </w:rPr>
        <w:t xml:space="preserve">esnito) </w:t>
      </w:r>
      <w:r w:rsidR="003552FE">
        <w:rPr>
          <w:sz w:val="24"/>
          <w:szCs w:val="24"/>
        </w:rPr>
        <w:t xml:space="preserve">y </w:t>
      </w:r>
      <w:r w:rsidR="00F43343">
        <w:rPr>
          <w:sz w:val="24"/>
          <w:szCs w:val="24"/>
        </w:rPr>
        <w:t xml:space="preserve"> L</w:t>
      </w:r>
      <w:r w:rsidR="005839A0">
        <w:rPr>
          <w:sz w:val="24"/>
          <w:szCs w:val="24"/>
        </w:rPr>
        <w:t>os Depósito</w:t>
      </w:r>
      <w:r w:rsidR="005A0A0C" w:rsidRPr="006F5E91">
        <w:rPr>
          <w:sz w:val="24"/>
          <w:szCs w:val="24"/>
        </w:rPr>
        <w:t>s</w:t>
      </w:r>
      <w:r w:rsidR="00817BFC">
        <w:rPr>
          <w:sz w:val="24"/>
          <w:szCs w:val="24"/>
        </w:rPr>
        <w:t xml:space="preserve"> de acuerdo al calendario de vigencia de cada asociación</w:t>
      </w:r>
      <w:r w:rsidR="005A0A0C" w:rsidRPr="006F5E91">
        <w:rPr>
          <w:sz w:val="24"/>
          <w:szCs w:val="24"/>
        </w:rPr>
        <w:t>, ponderando que a la fecha de este informe</w:t>
      </w:r>
      <w:r w:rsidR="00F21094" w:rsidRPr="006F5E91">
        <w:rPr>
          <w:sz w:val="24"/>
          <w:szCs w:val="24"/>
        </w:rPr>
        <w:t>, fueron</w:t>
      </w:r>
      <w:r w:rsidR="005A0A0C" w:rsidRPr="006F5E91">
        <w:rPr>
          <w:sz w:val="24"/>
          <w:szCs w:val="24"/>
        </w:rPr>
        <w:t xml:space="preserve"> </w:t>
      </w:r>
      <w:r w:rsidR="00817BFC">
        <w:rPr>
          <w:sz w:val="24"/>
          <w:szCs w:val="24"/>
        </w:rPr>
        <w:t>actualizadas 5 correspondiendo al 11% de 40 en rezago</w:t>
      </w:r>
      <w:r w:rsidR="009C54E6">
        <w:rPr>
          <w:sz w:val="24"/>
          <w:szCs w:val="24"/>
        </w:rPr>
        <w:t>,</w:t>
      </w:r>
      <w:r w:rsidR="00817BFC">
        <w:rPr>
          <w:sz w:val="24"/>
          <w:szCs w:val="24"/>
        </w:rPr>
        <w:t xml:space="preserve"> por la contingencia sanitaria COVID 19</w:t>
      </w:r>
      <w:r w:rsidR="00630B2F" w:rsidRPr="006F5E91">
        <w:rPr>
          <w:sz w:val="24"/>
          <w:szCs w:val="24"/>
        </w:rPr>
        <w:t>.</w:t>
      </w:r>
    </w:p>
    <w:p w:rsidR="005839A0" w:rsidRDefault="0068682E" w:rsidP="00E15C75">
      <w:pPr>
        <w:jc w:val="both"/>
        <w:rPr>
          <w:b/>
          <w:noProof/>
          <w:color w:val="00B0F0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15875</wp:posOffset>
            </wp:positionV>
            <wp:extent cx="4631055" cy="2810510"/>
            <wp:effectExtent l="0" t="0" r="0" b="8890"/>
            <wp:wrapTight wrapText="bothSides">
              <wp:wrapPolygon edited="0">
                <wp:start x="0" y="0"/>
                <wp:lineTo x="0" y="21522"/>
                <wp:lineTo x="21502" y="21522"/>
                <wp:lineTo x="21502" y="0"/>
                <wp:lineTo x="0" y="0"/>
              </wp:wrapPolygon>
            </wp:wrapTight>
            <wp:docPr id="13" name="Imagen 13" descr="F:\grafica asociacio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rafica asociacione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E91" w:rsidRDefault="006F5E91" w:rsidP="00E15C75">
      <w:pPr>
        <w:jc w:val="both"/>
        <w:rPr>
          <w:b/>
          <w:noProof/>
          <w:color w:val="00B0F0"/>
          <w:lang w:eastAsia="es-MX"/>
        </w:rPr>
      </w:pPr>
    </w:p>
    <w:p w:rsidR="006F5E91" w:rsidRDefault="006F5E91" w:rsidP="00E15C75">
      <w:pPr>
        <w:jc w:val="both"/>
        <w:rPr>
          <w:b/>
          <w:noProof/>
          <w:color w:val="00B0F0"/>
          <w:lang w:eastAsia="es-MX"/>
        </w:rPr>
      </w:pPr>
    </w:p>
    <w:p w:rsidR="00984CB3" w:rsidRDefault="0068682E" w:rsidP="00E15C75">
      <w:pPr>
        <w:jc w:val="both"/>
        <w:rPr>
          <w:b/>
          <w:noProof/>
          <w:color w:val="00B0F0"/>
          <w:lang w:eastAsia="es-MX"/>
        </w:rPr>
      </w:pPr>
      <w:r>
        <w:rPr>
          <w:b/>
          <w:noProof/>
          <w:color w:val="00B0F0"/>
          <w:lang w:eastAsia="es-MX"/>
        </w:rPr>
        <w:t xml:space="preserve"> </w:t>
      </w:r>
    </w:p>
    <w:p w:rsidR="00984CB3" w:rsidRDefault="00984CB3" w:rsidP="00E15C75">
      <w:pPr>
        <w:jc w:val="both"/>
        <w:rPr>
          <w:b/>
          <w:noProof/>
          <w:color w:val="00B0F0"/>
          <w:lang w:eastAsia="es-MX"/>
        </w:rPr>
      </w:pPr>
    </w:p>
    <w:p w:rsidR="00984CB3" w:rsidRDefault="00E66F10" w:rsidP="00E66F10">
      <w:pPr>
        <w:tabs>
          <w:tab w:val="left" w:pos="7920"/>
        </w:tabs>
        <w:jc w:val="both"/>
        <w:rPr>
          <w:b/>
          <w:noProof/>
          <w:color w:val="00B0F0"/>
          <w:lang w:eastAsia="es-MX"/>
        </w:rPr>
      </w:pPr>
      <w:r>
        <w:rPr>
          <w:b/>
          <w:noProof/>
          <w:color w:val="00B0F0"/>
          <w:lang w:eastAsia="es-MX"/>
        </w:rPr>
        <w:tab/>
      </w:r>
    </w:p>
    <w:p w:rsidR="00841D71" w:rsidRDefault="00841D71" w:rsidP="00E15C75">
      <w:pPr>
        <w:jc w:val="both"/>
        <w:rPr>
          <w:b/>
          <w:noProof/>
          <w:color w:val="00B0F0"/>
          <w:lang w:eastAsia="es-MX"/>
        </w:rPr>
      </w:pPr>
    </w:p>
    <w:p w:rsidR="00841D71" w:rsidRDefault="00841D71" w:rsidP="00E15C75">
      <w:pPr>
        <w:jc w:val="both"/>
        <w:rPr>
          <w:b/>
          <w:noProof/>
          <w:color w:val="00B0F0"/>
          <w:lang w:eastAsia="es-MX"/>
        </w:rPr>
      </w:pPr>
    </w:p>
    <w:p w:rsidR="00841D71" w:rsidRDefault="00841D71" w:rsidP="00E15C75">
      <w:pPr>
        <w:jc w:val="both"/>
        <w:rPr>
          <w:b/>
          <w:noProof/>
          <w:color w:val="00B0F0"/>
          <w:lang w:eastAsia="es-MX"/>
        </w:rPr>
      </w:pPr>
    </w:p>
    <w:p w:rsidR="006E7A8A" w:rsidRDefault="006973D5" w:rsidP="00E15C75">
      <w:pPr>
        <w:jc w:val="both"/>
        <w:rPr>
          <w:b/>
          <w:noProof/>
          <w:color w:val="00B0F0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758592" behindDoc="1" locked="0" layoutInCell="1" allowOverlap="1" wp14:anchorId="74E084BA" wp14:editId="6450DB6A">
            <wp:simplePos x="0" y="0"/>
            <wp:positionH relativeFrom="column">
              <wp:posOffset>3105150</wp:posOffset>
            </wp:positionH>
            <wp:positionV relativeFrom="paragraph">
              <wp:posOffset>-80010</wp:posOffset>
            </wp:positionV>
            <wp:extent cx="2574290" cy="1615440"/>
            <wp:effectExtent l="0" t="0" r="0" b="3810"/>
            <wp:wrapTight wrapText="bothSides">
              <wp:wrapPolygon edited="0">
                <wp:start x="0" y="0"/>
                <wp:lineTo x="0" y="21396"/>
                <wp:lineTo x="21419" y="21396"/>
                <wp:lineTo x="21419" y="0"/>
                <wp:lineTo x="0" y="0"/>
              </wp:wrapPolygon>
            </wp:wrapTight>
            <wp:docPr id="12" name="Imagen 12" descr="D:\Pictures\Cosas que no son fotos\f1b412f4-35bc-407a-9bea-fa7cf8cbc4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Cosas que no son fotos\f1b412f4-35bc-407a-9bea-fa7cf8cbc4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22"/>
                    <a:stretch/>
                  </pic:blipFill>
                  <pic:spPr bwMode="auto">
                    <a:xfrm>
                      <a:off x="0" y="0"/>
                      <a:ext cx="257429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56544" behindDoc="1" locked="0" layoutInCell="1" allowOverlap="1" wp14:anchorId="1A550E36" wp14:editId="4C0EF52C">
            <wp:simplePos x="0" y="0"/>
            <wp:positionH relativeFrom="column">
              <wp:posOffset>-8255</wp:posOffset>
            </wp:positionH>
            <wp:positionV relativeFrom="paragraph">
              <wp:posOffset>-111760</wp:posOffset>
            </wp:positionV>
            <wp:extent cx="2771775" cy="1600200"/>
            <wp:effectExtent l="0" t="0" r="9525" b="0"/>
            <wp:wrapTight wrapText="bothSides">
              <wp:wrapPolygon edited="0">
                <wp:start x="0" y="0"/>
                <wp:lineTo x="0" y="21343"/>
                <wp:lineTo x="21526" y="21343"/>
                <wp:lineTo x="21526" y="0"/>
                <wp:lineTo x="0" y="0"/>
              </wp:wrapPolygon>
            </wp:wrapTight>
            <wp:docPr id="18" name="Imagen 18" descr="D:\Pictures\Cosas que no son fotos\70b902fe-cd89-4da8-827f-4df42ae68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Cosas que no son fotos\70b902fe-cd89-4da8-827f-4df42ae68a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78"/>
                    <a:stretch/>
                  </pic:blipFill>
                  <pic:spPr bwMode="auto">
                    <a:xfrm>
                      <a:off x="0" y="0"/>
                      <a:ext cx="27717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6D6" w:rsidRDefault="00C956D6" w:rsidP="00E15C75">
      <w:pPr>
        <w:jc w:val="both"/>
        <w:rPr>
          <w:b/>
          <w:noProof/>
          <w:color w:val="00B0F0"/>
          <w:lang w:eastAsia="es-MX"/>
        </w:rPr>
      </w:pPr>
    </w:p>
    <w:p w:rsidR="006973D5" w:rsidRDefault="006973D5" w:rsidP="00E15C75">
      <w:pPr>
        <w:jc w:val="both"/>
        <w:rPr>
          <w:b/>
          <w:color w:val="00B0F0"/>
          <w:sz w:val="24"/>
          <w:szCs w:val="24"/>
        </w:rPr>
      </w:pPr>
    </w:p>
    <w:p w:rsidR="006973D5" w:rsidRDefault="006973D5" w:rsidP="00E15C75">
      <w:pPr>
        <w:jc w:val="both"/>
        <w:rPr>
          <w:b/>
          <w:color w:val="00B0F0"/>
          <w:sz w:val="24"/>
          <w:szCs w:val="24"/>
        </w:rPr>
      </w:pPr>
    </w:p>
    <w:p w:rsidR="006973D5" w:rsidRDefault="006973D5" w:rsidP="00E15C75">
      <w:pPr>
        <w:jc w:val="both"/>
        <w:rPr>
          <w:b/>
          <w:color w:val="00B0F0"/>
          <w:sz w:val="24"/>
          <w:szCs w:val="24"/>
        </w:rPr>
      </w:pPr>
    </w:p>
    <w:p w:rsidR="006973D5" w:rsidRDefault="006973D5" w:rsidP="00E15C75">
      <w:pPr>
        <w:jc w:val="both"/>
        <w:rPr>
          <w:b/>
          <w:color w:val="00B0F0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762688" behindDoc="1" locked="0" layoutInCell="1" allowOverlap="1" wp14:anchorId="6620B27C" wp14:editId="0F6C2554">
            <wp:simplePos x="0" y="0"/>
            <wp:positionH relativeFrom="column">
              <wp:posOffset>3105150</wp:posOffset>
            </wp:positionH>
            <wp:positionV relativeFrom="paragraph">
              <wp:posOffset>174625</wp:posOffset>
            </wp:positionV>
            <wp:extent cx="2614930" cy="1591945"/>
            <wp:effectExtent l="0" t="0" r="0" b="8255"/>
            <wp:wrapTight wrapText="bothSides">
              <wp:wrapPolygon edited="0">
                <wp:start x="0" y="0"/>
                <wp:lineTo x="0" y="21454"/>
                <wp:lineTo x="21401" y="21454"/>
                <wp:lineTo x="21401" y="0"/>
                <wp:lineTo x="0" y="0"/>
              </wp:wrapPolygon>
            </wp:wrapTight>
            <wp:docPr id="19" name="Imagen 19" descr="D:\Pictures\Cosas que no son fotos\8ad0a169-ae06-4d3d-8c74-9be87820fd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Cosas que no son fotos\8ad0a169-ae06-4d3d-8c74-9be87820fdb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60640" behindDoc="1" locked="0" layoutInCell="1" allowOverlap="1" wp14:anchorId="4451693E" wp14:editId="023F4CF7">
            <wp:simplePos x="0" y="0"/>
            <wp:positionH relativeFrom="column">
              <wp:posOffset>-8255</wp:posOffset>
            </wp:positionH>
            <wp:positionV relativeFrom="paragraph">
              <wp:posOffset>173990</wp:posOffset>
            </wp:positionV>
            <wp:extent cx="2749550" cy="1591945"/>
            <wp:effectExtent l="0" t="0" r="0" b="8255"/>
            <wp:wrapTight wrapText="bothSides">
              <wp:wrapPolygon edited="0">
                <wp:start x="0" y="0"/>
                <wp:lineTo x="0" y="21454"/>
                <wp:lineTo x="21400" y="21454"/>
                <wp:lineTo x="21400" y="0"/>
                <wp:lineTo x="0" y="0"/>
              </wp:wrapPolygon>
            </wp:wrapTight>
            <wp:docPr id="16" name="Imagen 16" descr="D:\Pictures\Cosas que no son fotos\16ab9875-93bc-439c-bd33-d390067c42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Cosas que no son fotos\16ab9875-93bc-439c-bd33-d390067c42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81" t="7052" r="581" b="11620"/>
                    <a:stretch/>
                  </pic:blipFill>
                  <pic:spPr bwMode="auto">
                    <a:xfrm>
                      <a:off x="0" y="0"/>
                      <a:ext cx="274955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3D5" w:rsidRDefault="006973D5" w:rsidP="00E15C75">
      <w:pPr>
        <w:jc w:val="both"/>
        <w:rPr>
          <w:b/>
          <w:color w:val="00B0F0"/>
          <w:sz w:val="24"/>
          <w:szCs w:val="24"/>
        </w:rPr>
      </w:pPr>
    </w:p>
    <w:p w:rsidR="006973D5" w:rsidRDefault="006973D5" w:rsidP="00E15C75">
      <w:pPr>
        <w:jc w:val="both"/>
        <w:rPr>
          <w:b/>
          <w:color w:val="00B0F0"/>
          <w:sz w:val="24"/>
          <w:szCs w:val="24"/>
        </w:rPr>
      </w:pPr>
    </w:p>
    <w:p w:rsidR="006973D5" w:rsidRDefault="006973D5" w:rsidP="00E15C75">
      <w:pPr>
        <w:jc w:val="both"/>
        <w:rPr>
          <w:b/>
          <w:color w:val="00B0F0"/>
          <w:sz w:val="24"/>
          <w:szCs w:val="24"/>
        </w:rPr>
      </w:pPr>
    </w:p>
    <w:p w:rsidR="006973D5" w:rsidRDefault="006973D5" w:rsidP="00E15C75">
      <w:pPr>
        <w:jc w:val="both"/>
        <w:rPr>
          <w:b/>
          <w:color w:val="00B0F0"/>
          <w:sz w:val="24"/>
          <w:szCs w:val="24"/>
        </w:rPr>
      </w:pPr>
    </w:p>
    <w:p w:rsidR="006973D5" w:rsidRDefault="006973D5" w:rsidP="00E15C75">
      <w:pPr>
        <w:jc w:val="both"/>
        <w:rPr>
          <w:b/>
          <w:color w:val="00B0F0"/>
          <w:sz w:val="24"/>
          <w:szCs w:val="24"/>
        </w:rPr>
      </w:pPr>
    </w:p>
    <w:p w:rsidR="00EC7B2C" w:rsidRPr="006F5E91" w:rsidRDefault="00147FAA" w:rsidP="00E15C75">
      <w:pPr>
        <w:jc w:val="both"/>
        <w:rPr>
          <w:b/>
          <w:color w:val="00B0F0"/>
          <w:sz w:val="24"/>
          <w:szCs w:val="24"/>
        </w:rPr>
      </w:pPr>
      <w:r>
        <w:rPr>
          <w:b/>
          <w:color w:val="00B0F0"/>
          <w:sz w:val="24"/>
          <w:szCs w:val="24"/>
        </w:rPr>
        <w:t>C</w:t>
      </w:r>
      <w:r w:rsidR="00E15C75" w:rsidRPr="006F5E91">
        <w:rPr>
          <w:b/>
          <w:color w:val="00B0F0"/>
          <w:sz w:val="24"/>
          <w:szCs w:val="24"/>
        </w:rPr>
        <w:t>ampañas de comunicación</w:t>
      </w:r>
      <w:r w:rsidR="00FB2A0C">
        <w:rPr>
          <w:b/>
          <w:color w:val="00B0F0"/>
          <w:sz w:val="24"/>
          <w:szCs w:val="24"/>
        </w:rPr>
        <w:t xml:space="preserve"> y capacitación</w:t>
      </w:r>
      <w:r w:rsidR="00E15C75" w:rsidRPr="006F5E91">
        <w:rPr>
          <w:b/>
          <w:color w:val="00B0F0"/>
          <w:sz w:val="24"/>
          <w:szCs w:val="24"/>
        </w:rPr>
        <w:t xml:space="preserve"> para </w:t>
      </w:r>
      <w:r>
        <w:rPr>
          <w:b/>
          <w:color w:val="00B0F0"/>
          <w:sz w:val="24"/>
          <w:szCs w:val="24"/>
        </w:rPr>
        <w:t>la difusión de la</w:t>
      </w:r>
      <w:r w:rsidR="00E15C75" w:rsidRPr="006F5E91">
        <w:rPr>
          <w:b/>
          <w:color w:val="00B0F0"/>
          <w:sz w:val="24"/>
          <w:szCs w:val="24"/>
        </w:rPr>
        <w:t xml:space="preserve"> importancia y beneficio de la participación ciudadana en las decisiones públicas del municipio. </w:t>
      </w:r>
    </w:p>
    <w:p w:rsidR="00E66F10" w:rsidRDefault="002C4939" w:rsidP="00E15C75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En </w:t>
      </w:r>
      <w:r w:rsidR="009C54E6">
        <w:rPr>
          <w:color w:val="000000" w:themeColor="text1"/>
          <w:sz w:val="24"/>
          <w:szCs w:val="24"/>
        </w:rPr>
        <w:t xml:space="preserve">relación </w:t>
      </w:r>
      <w:r w:rsidR="000231BC">
        <w:rPr>
          <w:color w:val="000000" w:themeColor="text1"/>
          <w:sz w:val="24"/>
          <w:szCs w:val="24"/>
        </w:rPr>
        <w:t xml:space="preserve"> directa con la línea anterior, se continuó con las campañas de comunicación</w:t>
      </w:r>
      <w:r w:rsidR="00147FAA">
        <w:rPr>
          <w:color w:val="000000" w:themeColor="text1"/>
          <w:sz w:val="24"/>
          <w:szCs w:val="24"/>
        </w:rPr>
        <w:t xml:space="preserve"> </w:t>
      </w:r>
      <w:r w:rsidR="000231BC">
        <w:rPr>
          <w:color w:val="000000" w:themeColor="text1"/>
          <w:sz w:val="24"/>
          <w:szCs w:val="24"/>
        </w:rPr>
        <w:t xml:space="preserve">al interior de las colonias que conforman </w:t>
      </w:r>
      <w:r w:rsidR="00F43343">
        <w:rPr>
          <w:color w:val="000000" w:themeColor="text1"/>
          <w:sz w:val="24"/>
          <w:szCs w:val="24"/>
        </w:rPr>
        <w:t>la cabecera m</w:t>
      </w:r>
      <w:r w:rsidR="00147FAA">
        <w:rPr>
          <w:color w:val="000000" w:themeColor="text1"/>
          <w:sz w:val="24"/>
          <w:szCs w:val="24"/>
        </w:rPr>
        <w:t xml:space="preserve">unicipal y Delegaciones </w:t>
      </w:r>
      <w:r w:rsidR="009C54E6">
        <w:rPr>
          <w:color w:val="000000" w:themeColor="text1"/>
          <w:sz w:val="24"/>
          <w:szCs w:val="24"/>
        </w:rPr>
        <w:t>del m</w:t>
      </w:r>
      <w:r w:rsidR="000231BC">
        <w:rPr>
          <w:color w:val="000000" w:themeColor="text1"/>
          <w:sz w:val="24"/>
          <w:szCs w:val="24"/>
        </w:rPr>
        <w:t xml:space="preserve">unicipio, con </w:t>
      </w:r>
      <w:r w:rsidR="00E66F10" w:rsidRPr="006F5E91">
        <w:rPr>
          <w:color w:val="000000" w:themeColor="text1"/>
          <w:sz w:val="24"/>
          <w:szCs w:val="24"/>
        </w:rPr>
        <w:t xml:space="preserve">los instrumentos participativos, buscando de la mano con </w:t>
      </w:r>
      <w:r w:rsidR="00147FAA">
        <w:rPr>
          <w:color w:val="000000" w:themeColor="text1"/>
          <w:sz w:val="24"/>
          <w:szCs w:val="24"/>
        </w:rPr>
        <w:t>el ciudadano</w:t>
      </w:r>
      <w:r w:rsidR="00E66F10" w:rsidRPr="006F5E91">
        <w:rPr>
          <w:color w:val="000000" w:themeColor="text1"/>
          <w:sz w:val="24"/>
          <w:szCs w:val="24"/>
        </w:rPr>
        <w:t xml:space="preserve"> tomar decisiones </w:t>
      </w:r>
      <w:r w:rsidR="000231BC">
        <w:rPr>
          <w:color w:val="000000" w:themeColor="text1"/>
          <w:sz w:val="24"/>
          <w:szCs w:val="24"/>
        </w:rPr>
        <w:t>a las que se hace referencia en el párrafo anterior, haciendo énfasis en el</w:t>
      </w:r>
      <w:r w:rsidR="00147FAA">
        <w:rPr>
          <w:color w:val="000000" w:themeColor="text1"/>
          <w:sz w:val="24"/>
          <w:szCs w:val="24"/>
        </w:rPr>
        <w:t xml:space="preserve"> </w:t>
      </w:r>
      <w:r w:rsidR="00527615" w:rsidRPr="006F5E91">
        <w:rPr>
          <w:color w:val="000000" w:themeColor="text1"/>
          <w:sz w:val="24"/>
          <w:szCs w:val="24"/>
        </w:rPr>
        <w:t>Presupuesto Participativo, Consultas ciudadanas, Foros partic</w:t>
      </w:r>
      <w:r w:rsidR="00147FAA">
        <w:rPr>
          <w:color w:val="000000" w:themeColor="text1"/>
          <w:sz w:val="24"/>
          <w:szCs w:val="24"/>
        </w:rPr>
        <w:t>ipativ</w:t>
      </w:r>
      <w:r w:rsidR="00F43343">
        <w:rPr>
          <w:color w:val="000000" w:themeColor="text1"/>
          <w:sz w:val="24"/>
          <w:szCs w:val="24"/>
        </w:rPr>
        <w:t>os, Colaboración Popular. De lo</w:t>
      </w:r>
      <w:r w:rsidR="00147FAA">
        <w:rPr>
          <w:color w:val="000000" w:themeColor="text1"/>
          <w:sz w:val="24"/>
          <w:szCs w:val="24"/>
        </w:rPr>
        <w:t xml:space="preserve"> que se ha informado paulatinamente el resultado a través </w:t>
      </w:r>
      <w:r w:rsidR="00527615" w:rsidRPr="006F5E91">
        <w:rPr>
          <w:color w:val="000000" w:themeColor="text1"/>
          <w:sz w:val="24"/>
          <w:szCs w:val="24"/>
        </w:rPr>
        <w:t>medios de comunicación</w:t>
      </w:r>
      <w:r w:rsidR="007E2573">
        <w:rPr>
          <w:color w:val="000000" w:themeColor="text1"/>
          <w:sz w:val="24"/>
          <w:szCs w:val="24"/>
        </w:rPr>
        <w:t xml:space="preserve"> como</w:t>
      </w:r>
      <w:r w:rsidR="009C54E6">
        <w:rPr>
          <w:color w:val="000000" w:themeColor="text1"/>
          <w:sz w:val="24"/>
          <w:szCs w:val="24"/>
        </w:rPr>
        <w:t xml:space="preserve"> </w:t>
      </w:r>
      <w:r w:rsidR="00527615" w:rsidRPr="006F5E91">
        <w:rPr>
          <w:color w:val="000000" w:themeColor="text1"/>
          <w:sz w:val="24"/>
          <w:szCs w:val="24"/>
        </w:rPr>
        <w:t xml:space="preserve"> TV local, radio, perifoneo, volantes, redes sociales,</w:t>
      </w:r>
      <w:r w:rsidR="00147FAA">
        <w:rPr>
          <w:color w:val="000000" w:themeColor="text1"/>
          <w:sz w:val="24"/>
          <w:szCs w:val="24"/>
        </w:rPr>
        <w:t xml:space="preserve"> ruedas de prensa, fortaleciendo </w:t>
      </w:r>
      <w:r w:rsidR="007E6550" w:rsidRPr="006F5E91">
        <w:rPr>
          <w:color w:val="000000" w:themeColor="text1"/>
          <w:sz w:val="24"/>
          <w:szCs w:val="24"/>
        </w:rPr>
        <w:t>el aumento de la participación de los ciudadanos.</w:t>
      </w:r>
    </w:p>
    <w:tbl>
      <w:tblPr>
        <w:tblStyle w:val="GridTable4Accent5"/>
        <w:tblpPr w:leftFromText="141" w:rightFromText="141" w:vertAnchor="text" w:horzAnchor="margin" w:tblpY="220"/>
        <w:tblW w:w="5000" w:type="pct"/>
        <w:tblLook w:val="04A0" w:firstRow="1" w:lastRow="0" w:firstColumn="1" w:lastColumn="0" w:noHBand="0" w:noVBand="1"/>
      </w:tblPr>
      <w:tblGrid>
        <w:gridCol w:w="4527"/>
        <w:gridCol w:w="4527"/>
      </w:tblGrid>
      <w:tr w:rsidR="00EC7B2C" w:rsidTr="00EC7B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:rsidR="00EC7B2C" w:rsidRDefault="00EC7B2C" w:rsidP="00EC7B2C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Instrumento de Participación Ciudadana</w:t>
            </w:r>
          </w:p>
        </w:tc>
        <w:tc>
          <w:tcPr>
            <w:tcW w:w="2500" w:type="pct"/>
          </w:tcPr>
          <w:p w:rsidR="00EC7B2C" w:rsidRDefault="00EC7B2C" w:rsidP="00EC7B2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Participantes</w:t>
            </w:r>
          </w:p>
        </w:tc>
      </w:tr>
      <w:tr w:rsidR="00EC7B2C" w:rsidTr="00EC7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:rsidR="00EC7B2C" w:rsidRDefault="00EC7B2C" w:rsidP="00EC7B2C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Colaboración Popular</w:t>
            </w:r>
          </w:p>
        </w:tc>
        <w:tc>
          <w:tcPr>
            <w:tcW w:w="2500" w:type="pct"/>
          </w:tcPr>
          <w:p w:rsidR="00EC7B2C" w:rsidRDefault="00EC7B2C" w:rsidP="00EC7B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200 Ciudadanos.</w:t>
            </w:r>
          </w:p>
        </w:tc>
      </w:tr>
      <w:tr w:rsidR="00EC7B2C" w:rsidTr="00EC7B2C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:rsidR="00EC7B2C" w:rsidRDefault="00EC7B2C" w:rsidP="00EC7B2C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Presupuesto Participativo</w:t>
            </w:r>
          </w:p>
        </w:tc>
        <w:tc>
          <w:tcPr>
            <w:tcW w:w="2500" w:type="pct"/>
          </w:tcPr>
          <w:p w:rsidR="00EC7B2C" w:rsidRDefault="00EC7B2C" w:rsidP="00EC7B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3500 ciudadanos.</w:t>
            </w:r>
          </w:p>
        </w:tc>
      </w:tr>
      <w:tr w:rsidR="00EC7B2C" w:rsidTr="00EC7B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:rsidR="00EC7B2C" w:rsidRDefault="00EC7B2C" w:rsidP="00EC7B2C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Consultas Ciudadanas</w:t>
            </w:r>
          </w:p>
        </w:tc>
        <w:tc>
          <w:tcPr>
            <w:tcW w:w="2500" w:type="pct"/>
          </w:tcPr>
          <w:p w:rsidR="00EC7B2C" w:rsidRDefault="00EC7B2C" w:rsidP="00EC7B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500 Ciudadanos.</w:t>
            </w:r>
          </w:p>
        </w:tc>
      </w:tr>
    </w:tbl>
    <w:p w:rsidR="00EC7B2C" w:rsidRPr="006F5E91" w:rsidRDefault="00EC7B2C" w:rsidP="00E15C75">
      <w:pPr>
        <w:jc w:val="both"/>
        <w:rPr>
          <w:color w:val="000000" w:themeColor="text1"/>
          <w:sz w:val="24"/>
          <w:szCs w:val="24"/>
        </w:rPr>
      </w:pPr>
    </w:p>
    <w:p w:rsidR="006973D5" w:rsidRDefault="006973D5" w:rsidP="00E15C75">
      <w:pPr>
        <w:jc w:val="both"/>
        <w:rPr>
          <w:color w:val="000000" w:themeColor="text1"/>
        </w:rPr>
      </w:pPr>
    </w:p>
    <w:p w:rsidR="006973D5" w:rsidRPr="00370A86" w:rsidRDefault="00841D71" w:rsidP="00E15C75">
      <w:pPr>
        <w:jc w:val="both"/>
        <w:rPr>
          <w:b/>
          <w:color w:val="000000" w:themeColor="text1"/>
          <w:sz w:val="24"/>
          <w:szCs w:val="24"/>
        </w:rPr>
      </w:pPr>
      <w:r w:rsidRPr="00370A86">
        <w:rPr>
          <w:b/>
          <w:noProof/>
          <w:color w:val="4BACC6" w:themeColor="accent5"/>
          <w:sz w:val="24"/>
          <w:szCs w:val="24"/>
          <w:lang w:eastAsia="es-MX"/>
        </w:rPr>
        <w:lastRenderedPageBreak/>
        <w:drawing>
          <wp:anchor distT="0" distB="0" distL="114300" distR="114300" simplePos="0" relativeHeight="251764736" behindDoc="1" locked="0" layoutInCell="1" allowOverlap="1" wp14:anchorId="2B8B97AE" wp14:editId="2546B22C">
            <wp:simplePos x="0" y="0"/>
            <wp:positionH relativeFrom="column">
              <wp:posOffset>2979420</wp:posOffset>
            </wp:positionH>
            <wp:positionV relativeFrom="paragraph">
              <wp:posOffset>424180</wp:posOffset>
            </wp:positionV>
            <wp:extent cx="2743200" cy="1725930"/>
            <wp:effectExtent l="0" t="0" r="0" b="7620"/>
            <wp:wrapTight wrapText="bothSides">
              <wp:wrapPolygon edited="0">
                <wp:start x="0" y="0"/>
                <wp:lineTo x="0" y="21457"/>
                <wp:lineTo x="21450" y="21457"/>
                <wp:lineTo x="21450" y="0"/>
                <wp:lineTo x="0" y="0"/>
              </wp:wrapPolygon>
            </wp:wrapTight>
            <wp:docPr id="34" name="Imagen 34" descr="D:\Pictures\Cosas que no son fotos\81565879_1498013490379006_423272548893982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Cosas que no son fotos\81565879_1498013490379006_42327254889398272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3"/>
                    <a:stretch/>
                  </pic:blipFill>
                  <pic:spPr bwMode="auto">
                    <a:xfrm>
                      <a:off x="0" y="0"/>
                      <a:ext cx="274320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A86">
        <w:rPr>
          <w:b/>
          <w:noProof/>
          <w:color w:val="4BACC6" w:themeColor="accent5"/>
          <w:sz w:val="24"/>
          <w:szCs w:val="24"/>
          <w:lang w:eastAsia="es-MX"/>
        </w:rPr>
        <w:drawing>
          <wp:anchor distT="0" distB="0" distL="114300" distR="114300" simplePos="0" relativeHeight="251763712" behindDoc="1" locked="0" layoutInCell="1" allowOverlap="1" wp14:anchorId="242E1229" wp14:editId="167B7003">
            <wp:simplePos x="0" y="0"/>
            <wp:positionH relativeFrom="column">
              <wp:posOffset>-635</wp:posOffset>
            </wp:positionH>
            <wp:positionV relativeFrom="paragraph">
              <wp:posOffset>424180</wp:posOffset>
            </wp:positionV>
            <wp:extent cx="2758440" cy="1725930"/>
            <wp:effectExtent l="0" t="0" r="3810" b="7620"/>
            <wp:wrapTight wrapText="bothSides">
              <wp:wrapPolygon edited="0">
                <wp:start x="0" y="0"/>
                <wp:lineTo x="0" y="21457"/>
                <wp:lineTo x="21481" y="21457"/>
                <wp:lineTo x="21481" y="0"/>
                <wp:lineTo x="0" y="0"/>
              </wp:wrapPolygon>
            </wp:wrapTight>
            <wp:docPr id="21" name="Imagen 21" descr="D:\Pictures\Cosas que no son fotos\82777553_1498013453712343_9187364864996147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Cosas que no son fotos\82777553_1498013453712343_918736486499614720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5"/>
                    <a:stretch/>
                  </pic:blipFill>
                  <pic:spPr bwMode="auto">
                    <a:xfrm>
                      <a:off x="0" y="0"/>
                      <a:ext cx="275844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B2C" w:rsidRPr="00370A86">
        <w:rPr>
          <w:b/>
          <w:color w:val="4BACC6" w:themeColor="accent5"/>
          <w:sz w:val="24"/>
          <w:szCs w:val="24"/>
        </w:rPr>
        <w:t>Trabajo participativo al interior de las colonias de la Cabecera Municipal Ciudad Guzmán</w:t>
      </w:r>
    </w:p>
    <w:p w:rsidR="006973D5" w:rsidRDefault="00841D71" w:rsidP="00E15C75">
      <w:pPr>
        <w:jc w:val="both"/>
        <w:rPr>
          <w:color w:val="000000" w:themeColor="text1"/>
        </w:rPr>
      </w:pPr>
      <w:r>
        <w:rPr>
          <w:noProof/>
          <w:lang w:eastAsia="es-MX"/>
        </w:rPr>
        <w:drawing>
          <wp:anchor distT="0" distB="0" distL="114300" distR="114300" simplePos="0" relativeHeight="251766784" behindDoc="1" locked="0" layoutInCell="1" allowOverlap="1" wp14:anchorId="7B3552D7" wp14:editId="47B8029B">
            <wp:simplePos x="0" y="0"/>
            <wp:positionH relativeFrom="column">
              <wp:posOffset>3735705</wp:posOffset>
            </wp:positionH>
            <wp:positionV relativeFrom="paragraph">
              <wp:posOffset>321945</wp:posOffset>
            </wp:positionV>
            <wp:extent cx="1938655" cy="2127885"/>
            <wp:effectExtent l="0" t="0" r="4445" b="5715"/>
            <wp:wrapTight wrapText="bothSides">
              <wp:wrapPolygon edited="0">
                <wp:start x="0" y="0"/>
                <wp:lineTo x="0" y="21465"/>
                <wp:lineTo x="21437" y="21465"/>
                <wp:lineTo x="21437" y="0"/>
                <wp:lineTo x="0" y="0"/>
              </wp:wrapPolygon>
            </wp:wrapTight>
            <wp:docPr id="36" name="Imagen 36" descr="D:\Pictures\Cosas que no son fotos\81631326_1498013447045677_5244952961670447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Cosas que no son fotos\81631326_1498013447045677_524495296167044710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65" b="4699"/>
                    <a:stretch/>
                  </pic:blipFill>
                  <pic:spPr bwMode="auto">
                    <a:xfrm>
                      <a:off x="0" y="0"/>
                      <a:ext cx="193865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65760" behindDoc="1" locked="0" layoutInCell="1" allowOverlap="1" wp14:anchorId="6A430EA7" wp14:editId="29960472">
            <wp:simplePos x="0" y="0"/>
            <wp:positionH relativeFrom="column">
              <wp:posOffset>-635</wp:posOffset>
            </wp:positionH>
            <wp:positionV relativeFrom="paragraph">
              <wp:posOffset>321945</wp:posOffset>
            </wp:positionV>
            <wp:extent cx="3460115" cy="2127885"/>
            <wp:effectExtent l="0" t="0" r="6985" b="5715"/>
            <wp:wrapTight wrapText="bothSides">
              <wp:wrapPolygon edited="0">
                <wp:start x="0" y="0"/>
                <wp:lineTo x="0" y="21465"/>
                <wp:lineTo x="21525" y="21465"/>
                <wp:lineTo x="21525" y="0"/>
                <wp:lineTo x="0" y="0"/>
              </wp:wrapPolygon>
            </wp:wrapTight>
            <wp:docPr id="298" name="Imagen 298" descr="D:\Downloads\WhatsApp Image 2020-06-17 at 09.54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ownloads\WhatsApp Image 2020-06-17 at 09.54.0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3D5" w:rsidRDefault="00841D71" w:rsidP="00E15C75">
      <w:pPr>
        <w:jc w:val="both"/>
        <w:rPr>
          <w:color w:val="000000" w:themeColor="text1"/>
        </w:rPr>
      </w:pPr>
      <w:r>
        <w:rPr>
          <w:noProof/>
          <w:lang w:eastAsia="es-MX"/>
        </w:rPr>
        <w:drawing>
          <wp:anchor distT="0" distB="0" distL="114300" distR="114300" simplePos="0" relativeHeight="251768832" behindDoc="1" locked="0" layoutInCell="1" allowOverlap="1" wp14:anchorId="13A3FC16" wp14:editId="150AA1B9">
            <wp:simplePos x="0" y="0"/>
            <wp:positionH relativeFrom="column">
              <wp:posOffset>3751580</wp:posOffset>
            </wp:positionH>
            <wp:positionV relativeFrom="paragraph">
              <wp:posOffset>225425</wp:posOffset>
            </wp:positionV>
            <wp:extent cx="1922780" cy="1907540"/>
            <wp:effectExtent l="0" t="0" r="1270" b="0"/>
            <wp:wrapTight wrapText="bothSides">
              <wp:wrapPolygon edited="0">
                <wp:start x="0" y="0"/>
                <wp:lineTo x="0" y="21356"/>
                <wp:lineTo x="21400" y="21356"/>
                <wp:lineTo x="21400" y="0"/>
                <wp:lineTo x="0" y="0"/>
              </wp:wrapPolygon>
            </wp:wrapTight>
            <wp:docPr id="301" name="Imagen 301" descr="D:\Downloads\WhatsApp Image 2020-06-17 at 09.54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ownloads\WhatsApp Image 2020-06-17 at 09.54.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7" r="12470"/>
                    <a:stretch/>
                  </pic:blipFill>
                  <pic:spPr bwMode="auto">
                    <a:xfrm>
                      <a:off x="0" y="0"/>
                      <a:ext cx="192278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67808" behindDoc="1" locked="0" layoutInCell="1" allowOverlap="1" wp14:anchorId="20437D94" wp14:editId="58356657">
            <wp:simplePos x="0" y="0"/>
            <wp:positionH relativeFrom="column">
              <wp:posOffset>15240</wp:posOffset>
            </wp:positionH>
            <wp:positionV relativeFrom="paragraph">
              <wp:posOffset>178435</wp:posOffset>
            </wp:positionV>
            <wp:extent cx="3470910" cy="1954530"/>
            <wp:effectExtent l="0" t="0" r="0" b="7620"/>
            <wp:wrapTight wrapText="bothSides">
              <wp:wrapPolygon edited="0">
                <wp:start x="0" y="0"/>
                <wp:lineTo x="0" y="21474"/>
                <wp:lineTo x="21458" y="21474"/>
                <wp:lineTo x="21458" y="0"/>
                <wp:lineTo x="0" y="0"/>
              </wp:wrapPolygon>
            </wp:wrapTight>
            <wp:docPr id="299" name="Imagen 299" descr="D:\Downloads\WhatsApp Image 2020-06-17 at 09.54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ownloads\WhatsApp Image 2020-06-17 at 09.54.05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3D5" w:rsidRDefault="006973D5" w:rsidP="00E15C75">
      <w:pPr>
        <w:jc w:val="both"/>
        <w:rPr>
          <w:color w:val="000000" w:themeColor="text1"/>
        </w:rPr>
      </w:pPr>
    </w:p>
    <w:p w:rsidR="001F672F" w:rsidRDefault="001F672F" w:rsidP="00E15C75">
      <w:pPr>
        <w:jc w:val="both"/>
        <w:rPr>
          <w:color w:val="000000" w:themeColor="text1"/>
        </w:rPr>
      </w:pPr>
    </w:p>
    <w:p w:rsidR="001F672F" w:rsidRDefault="001F672F" w:rsidP="00E15C75">
      <w:pPr>
        <w:jc w:val="both"/>
        <w:rPr>
          <w:color w:val="000000" w:themeColor="text1"/>
        </w:rPr>
      </w:pPr>
    </w:p>
    <w:p w:rsidR="001F672F" w:rsidRDefault="001F672F" w:rsidP="00E15C75">
      <w:pPr>
        <w:jc w:val="both"/>
        <w:rPr>
          <w:color w:val="000000" w:themeColor="text1"/>
        </w:rPr>
      </w:pPr>
    </w:p>
    <w:p w:rsidR="001F672F" w:rsidRDefault="001F672F" w:rsidP="001F672F">
      <w:pPr>
        <w:jc w:val="both"/>
        <w:rPr>
          <w:b/>
          <w:noProof/>
          <w:color w:val="00B0F0"/>
          <w:lang w:eastAsia="es-MX"/>
        </w:rPr>
      </w:pPr>
      <w:r w:rsidRPr="00E15C75">
        <w:rPr>
          <w:b/>
          <w:color w:val="00B0F0"/>
          <w:sz w:val="24"/>
          <w:szCs w:val="24"/>
        </w:rPr>
        <w:lastRenderedPageBreak/>
        <w:t>Programa de capacitación y difusión de los mecanismos de participación ciudadana.</w:t>
      </w:r>
    </w:p>
    <w:p w:rsidR="001F672F" w:rsidRPr="00D1071B" w:rsidRDefault="001F672F" w:rsidP="001F672F">
      <w:pPr>
        <w:jc w:val="both"/>
        <w:rPr>
          <w:b/>
          <w:noProof/>
          <w:color w:val="00B0F0"/>
          <w:lang w:eastAsia="es-MX"/>
        </w:rPr>
      </w:pPr>
      <w:r>
        <w:rPr>
          <w:color w:val="000000" w:themeColor="text1"/>
          <w:sz w:val="24"/>
          <w:szCs w:val="24"/>
        </w:rPr>
        <w:t>En congruencia con la información anterior respecto de la renovación de asociaciones vecinales, cabe destacar que a la fecha se realizaron 5 capacitaciones dirigidas a las 5 nuevas asociaciones v</w:t>
      </w:r>
      <w:r w:rsidRPr="004038C1">
        <w:rPr>
          <w:color w:val="000000" w:themeColor="text1"/>
          <w:sz w:val="24"/>
          <w:szCs w:val="24"/>
        </w:rPr>
        <w:t>ecinales,</w:t>
      </w:r>
      <w:r>
        <w:rPr>
          <w:color w:val="000000" w:themeColor="text1"/>
          <w:sz w:val="24"/>
          <w:szCs w:val="24"/>
        </w:rPr>
        <w:t xml:space="preserve"> que corresponden al 12%,</w:t>
      </w:r>
      <w:r w:rsidRPr="004038C1">
        <w:rPr>
          <w:color w:val="000000" w:themeColor="text1"/>
          <w:sz w:val="24"/>
          <w:szCs w:val="24"/>
        </w:rPr>
        <w:t xml:space="preserve"> refiriendo la importancia de la implementación de los mecanismos de Participación Ciudadana, así mismo hemos llevado a talleres participativos las herramientas necesarias para el empoderamiento de los ciudadanos.</w:t>
      </w:r>
    </w:p>
    <w:p w:rsidR="001F672F" w:rsidRDefault="001F672F" w:rsidP="00E15C75">
      <w:pPr>
        <w:jc w:val="both"/>
        <w:rPr>
          <w:color w:val="000000" w:themeColor="text1"/>
        </w:rPr>
      </w:pPr>
      <w:r>
        <w:rPr>
          <w:noProof/>
          <w:color w:val="000000" w:themeColor="text1"/>
          <w:sz w:val="24"/>
          <w:szCs w:val="24"/>
          <w:lang w:eastAsia="es-MX"/>
        </w:rPr>
        <w:drawing>
          <wp:inline distT="0" distB="0" distL="0" distR="0" wp14:anchorId="5473E499" wp14:editId="7D15B32B">
            <wp:extent cx="5486400" cy="3200400"/>
            <wp:effectExtent l="0" t="0" r="19050" b="19050"/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F672F" w:rsidRDefault="0054222A" w:rsidP="00E15C75">
      <w:pPr>
        <w:jc w:val="both"/>
        <w:rPr>
          <w:color w:val="000000" w:themeColor="text1"/>
        </w:rPr>
      </w:pPr>
      <w:r>
        <w:rPr>
          <w:noProof/>
          <w:lang w:eastAsia="es-MX"/>
        </w:rPr>
        <w:drawing>
          <wp:anchor distT="0" distB="0" distL="114300" distR="114300" simplePos="0" relativeHeight="251786240" behindDoc="1" locked="0" layoutInCell="1" allowOverlap="1" wp14:anchorId="4618458F" wp14:editId="2C315844">
            <wp:simplePos x="0" y="0"/>
            <wp:positionH relativeFrom="column">
              <wp:posOffset>2957830</wp:posOffset>
            </wp:positionH>
            <wp:positionV relativeFrom="paragraph">
              <wp:posOffset>416560</wp:posOffset>
            </wp:positionV>
            <wp:extent cx="2629535" cy="1852295"/>
            <wp:effectExtent l="0" t="0" r="0" b="0"/>
            <wp:wrapTight wrapText="bothSides">
              <wp:wrapPolygon edited="0">
                <wp:start x="0" y="0"/>
                <wp:lineTo x="0" y="21326"/>
                <wp:lineTo x="21438" y="21326"/>
                <wp:lineTo x="21438" y="0"/>
                <wp:lineTo x="0" y="0"/>
              </wp:wrapPolygon>
            </wp:wrapTight>
            <wp:docPr id="15" name="Imagen 15" descr="D:\Downloads\WhatsApp Image 2020-06-17 at 08.54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ownloads\WhatsApp Image 2020-06-17 at 08.54.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1"/>
                    <a:stretch/>
                  </pic:blipFill>
                  <pic:spPr bwMode="auto">
                    <a:xfrm>
                      <a:off x="0" y="0"/>
                      <a:ext cx="262953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22A" w:rsidRDefault="0054222A" w:rsidP="00E15C75">
      <w:pPr>
        <w:jc w:val="both"/>
        <w:rPr>
          <w:color w:val="000000" w:themeColor="text1"/>
        </w:rPr>
      </w:pPr>
      <w:r>
        <w:rPr>
          <w:noProof/>
          <w:lang w:eastAsia="es-MX"/>
        </w:rPr>
        <w:drawing>
          <wp:anchor distT="0" distB="0" distL="114300" distR="114300" simplePos="0" relativeHeight="251787264" behindDoc="1" locked="0" layoutInCell="1" allowOverlap="1" wp14:anchorId="62976711" wp14:editId="6559EE4F">
            <wp:simplePos x="0" y="0"/>
            <wp:positionH relativeFrom="column">
              <wp:posOffset>-48260</wp:posOffset>
            </wp:positionH>
            <wp:positionV relativeFrom="paragraph">
              <wp:posOffset>93345</wp:posOffset>
            </wp:positionV>
            <wp:extent cx="2813685" cy="1852295"/>
            <wp:effectExtent l="0" t="0" r="5715" b="0"/>
            <wp:wrapTight wrapText="bothSides">
              <wp:wrapPolygon edited="0">
                <wp:start x="0" y="0"/>
                <wp:lineTo x="0" y="21326"/>
                <wp:lineTo x="21498" y="21326"/>
                <wp:lineTo x="21498" y="0"/>
                <wp:lineTo x="0" y="0"/>
              </wp:wrapPolygon>
            </wp:wrapTight>
            <wp:docPr id="14" name="Imagen 14" descr="D:\Pictures\Cosas que no son fotos\WhatsApp Image 2020-06-16 at 13.36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s\Cosas que no son fotos\WhatsApp Image 2020-06-16 at 13.36.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11"/>
                    <a:stretch/>
                  </pic:blipFill>
                  <pic:spPr bwMode="auto">
                    <a:xfrm>
                      <a:off x="0" y="0"/>
                      <a:ext cx="281368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72F" w:rsidRPr="0054222A" w:rsidRDefault="00682ACB" w:rsidP="00E15C75">
      <w:pPr>
        <w:jc w:val="both"/>
        <w:rPr>
          <w:color w:val="000000" w:themeColor="text1"/>
        </w:rPr>
      </w:pPr>
      <w:r>
        <w:rPr>
          <w:b/>
          <w:noProof/>
          <w:color w:val="00B0F0"/>
          <w:lang w:eastAsia="es-MX"/>
        </w:rPr>
        <w:t xml:space="preserve">  </w:t>
      </w:r>
      <w:r w:rsidR="0054222A">
        <w:rPr>
          <w:b/>
          <w:noProof/>
          <w:color w:val="00B0F0"/>
          <w:lang w:eastAsia="es-MX"/>
        </w:rPr>
        <w:t xml:space="preserve">        </w:t>
      </w:r>
      <w:r w:rsidR="00363D8D">
        <w:rPr>
          <w:b/>
          <w:noProof/>
          <w:color w:val="00B0F0"/>
          <w:sz w:val="24"/>
          <w:szCs w:val="24"/>
          <w:lang w:eastAsia="es-MX"/>
        </w:rPr>
        <w:t xml:space="preserve"> </w:t>
      </w:r>
      <w:r w:rsidR="0054222A">
        <w:rPr>
          <w:b/>
          <w:noProof/>
          <w:color w:val="00B0F0"/>
          <w:sz w:val="24"/>
          <w:szCs w:val="24"/>
          <w:lang w:eastAsia="es-MX"/>
        </w:rPr>
        <w:t xml:space="preserve">         </w:t>
      </w:r>
      <w:r w:rsidR="00363D8D">
        <w:rPr>
          <w:b/>
          <w:color w:val="00B0F0"/>
          <w:sz w:val="24"/>
          <w:szCs w:val="24"/>
        </w:rPr>
        <w:t xml:space="preserve"> </w:t>
      </w:r>
      <w:r w:rsidR="0054222A">
        <w:rPr>
          <w:b/>
          <w:color w:val="00B0F0"/>
          <w:sz w:val="24"/>
          <w:szCs w:val="24"/>
        </w:rPr>
        <w:t xml:space="preserve">     </w:t>
      </w:r>
    </w:p>
    <w:p w:rsidR="00682ACB" w:rsidRDefault="00552C1A" w:rsidP="00E15C75">
      <w:pPr>
        <w:jc w:val="both"/>
        <w:rPr>
          <w:b/>
          <w:color w:val="00B0F0"/>
          <w:sz w:val="24"/>
          <w:szCs w:val="24"/>
        </w:rPr>
      </w:pPr>
      <w:r>
        <w:rPr>
          <w:b/>
          <w:color w:val="00B0F0"/>
          <w:sz w:val="24"/>
          <w:szCs w:val="24"/>
        </w:rPr>
        <w:lastRenderedPageBreak/>
        <w:t>D</w:t>
      </w:r>
      <w:r w:rsidR="00E15C75" w:rsidRPr="00E15C75">
        <w:rPr>
          <w:b/>
          <w:color w:val="00B0F0"/>
          <w:sz w:val="24"/>
          <w:szCs w:val="24"/>
        </w:rPr>
        <w:t xml:space="preserve">esarrollo de proyectos </w:t>
      </w:r>
      <w:r>
        <w:rPr>
          <w:b/>
          <w:color w:val="00B0F0"/>
          <w:sz w:val="24"/>
          <w:szCs w:val="24"/>
        </w:rPr>
        <w:t>municipales</w:t>
      </w:r>
      <w:r w:rsidR="00E15C75" w:rsidRPr="00E15C75">
        <w:rPr>
          <w:b/>
          <w:color w:val="00B0F0"/>
          <w:sz w:val="24"/>
          <w:szCs w:val="24"/>
        </w:rPr>
        <w:t xml:space="preserve"> en beneficio de la comunidad para consolidar la gobernanza en el municipio.</w:t>
      </w:r>
    </w:p>
    <w:p w:rsidR="00C349B6" w:rsidRDefault="009E6880" w:rsidP="00E15C75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Con la finalidad de impulsar las políticas públicas que han estad</w:t>
      </w:r>
      <w:r w:rsidR="00F26B2A">
        <w:rPr>
          <w:color w:val="000000" w:themeColor="text1"/>
          <w:sz w:val="24"/>
          <w:szCs w:val="24"/>
        </w:rPr>
        <w:t>o distinguiendo a este gobierno, d</w:t>
      </w:r>
      <w:r w:rsidR="00FE395C">
        <w:rPr>
          <w:color w:val="000000" w:themeColor="text1"/>
          <w:sz w:val="24"/>
          <w:szCs w:val="24"/>
        </w:rPr>
        <w:t>urante el perí</w:t>
      </w:r>
      <w:r>
        <w:rPr>
          <w:color w:val="000000" w:themeColor="text1"/>
          <w:sz w:val="24"/>
          <w:szCs w:val="24"/>
        </w:rPr>
        <w:t xml:space="preserve">odo 2019-2020 se han impulsado diversos </w:t>
      </w:r>
      <w:r w:rsidR="00CE7EDA">
        <w:rPr>
          <w:color w:val="000000" w:themeColor="text1"/>
          <w:sz w:val="24"/>
          <w:szCs w:val="24"/>
        </w:rPr>
        <w:t>programas</w:t>
      </w:r>
      <w:r>
        <w:rPr>
          <w:color w:val="000000" w:themeColor="text1"/>
          <w:sz w:val="24"/>
          <w:szCs w:val="24"/>
        </w:rPr>
        <w:t xml:space="preserve"> que han estado activados</w:t>
      </w:r>
      <w:r w:rsidR="00FE395C">
        <w:rPr>
          <w:color w:val="000000" w:themeColor="text1"/>
          <w:sz w:val="24"/>
          <w:szCs w:val="24"/>
        </w:rPr>
        <w:t xml:space="preserve"> y vinculados con las áreas de Salud, Obras P</w:t>
      </w:r>
      <w:r>
        <w:rPr>
          <w:color w:val="000000" w:themeColor="text1"/>
          <w:sz w:val="24"/>
          <w:szCs w:val="24"/>
        </w:rPr>
        <w:t>ública</w:t>
      </w:r>
      <w:r w:rsidR="00FE395C">
        <w:rPr>
          <w:color w:val="000000" w:themeColor="text1"/>
          <w:sz w:val="24"/>
          <w:szCs w:val="24"/>
        </w:rPr>
        <w:t>s</w:t>
      </w:r>
      <w:r>
        <w:rPr>
          <w:color w:val="000000" w:themeColor="text1"/>
          <w:sz w:val="24"/>
          <w:szCs w:val="24"/>
        </w:rPr>
        <w:t>, Deportes, Medio Ambiente y Desarrollo Sustentable, Parques y Jardines</w:t>
      </w:r>
      <w:r w:rsidR="00FE395C">
        <w:rPr>
          <w:color w:val="000000" w:themeColor="text1"/>
          <w:sz w:val="24"/>
          <w:szCs w:val="24"/>
        </w:rPr>
        <w:t>,</w:t>
      </w:r>
      <w:r w:rsidR="00F26B2A">
        <w:rPr>
          <w:color w:val="000000" w:themeColor="text1"/>
          <w:sz w:val="24"/>
          <w:szCs w:val="24"/>
        </w:rPr>
        <w:t xml:space="preserve"> deportes</w:t>
      </w:r>
      <w:r>
        <w:rPr>
          <w:color w:val="000000" w:themeColor="text1"/>
          <w:sz w:val="24"/>
          <w:szCs w:val="24"/>
        </w:rPr>
        <w:t xml:space="preserve"> etc.</w:t>
      </w:r>
      <w:r w:rsidR="00D50665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 xml:space="preserve"> </w:t>
      </w:r>
      <w:r w:rsidR="00D50665">
        <w:rPr>
          <w:color w:val="000000" w:themeColor="text1"/>
          <w:sz w:val="24"/>
          <w:szCs w:val="24"/>
        </w:rPr>
        <w:t>q</w:t>
      </w:r>
      <w:r>
        <w:rPr>
          <w:color w:val="000000" w:themeColor="text1"/>
          <w:sz w:val="24"/>
          <w:szCs w:val="24"/>
        </w:rPr>
        <w:t>ue en el contex</w:t>
      </w:r>
      <w:r w:rsidR="00831C39">
        <w:rPr>
          <w:color w:val="000000" w:themeColor="text1"/>
          <w:sz w:val="24"/>
          <w:szCs w:val="24"/>
        </w:rPr>
        <w:t xml:space="preserve">to de </w:t>
      </w:r>
      <w:r w:rsidR="000967A2">
        <w:rPr>
          <w:color w:val="000000" w:themeColor="text1"/>
          <w:sz w:val="24"/>
          <w:szCs w:val="24"/>
        </w:rPr>
        <w:t xml:space="preserve">la </w:t>
      </w:r>
      <w:r w:rsidR="00D50665">
        <w:rPr>
          <w:color w:val="000000" w:themeColor="text1"/>
          <w:sz w:val="24"/>
          <w:szCs w:val="24"/>
        </w:rPr>
        <w:t>siguiente tabla</w:t>
      </w:r>
      <w:r>
        <w:rPr>
          <w:color w:val="000000" w:themeColor="text1"/>
          <w:sz w:val="24"/>
          <w:szCs w:val="24"/>
        </w:rPr>
        <w:t xml:space="preserve"> se pormenorizan, para lograr un </w:t>
      </w:r>
      <w:r w:rsidR="00CE7EDA">
        <w:rPr>
          <w:color w:val="000000" w:themeColor="text1"/>
          <w:sz w:val="24"/>
          <w:szCs w:val="24"/>
        </w:rPr>
        <w:t xml:space="preserve">alto </w:t>
      </w:r>
      <w:r>
        <w:rPr>
          <w:color w:val="000000" w:themeColor="text1"/>
          <w:sz w:val="24"/>
          <w:szCs w:val="24"/>
        </w:rPr>
        <w:t>impacto</w:t>
      </w:r>
      <w:r w:rsidR="00CE7EDA">
        <w:rPr>
          <w:color w:val="000000" w:themeColor="text1"/>
          <w:sz w:val="24"/>
          <w:szCs w:val="24"/>
        </w:rPr>
        <w:t xml:space="preserve"> para el bienestar de los zapotlenses. Ponde</w:t>
      </w:r>
      <w:r w:rsidR="00FE395C">
        <w:rPr>
          <w:color w:val="000000" w:themeColor="text1"/>
          <w:sz w:val="24"/>
          <w:szCs w:val="24"/>
        </w:rPr>
        <w:t xml:space="preserve">rando las campañas de </w:t>
      </w:r>
      <w:proofErr w:type="spellStart"/>
      <w:r w:rsidR="00FE395C">
        <w:rPr>
          <w:color w:val="000000" w:themeColor="text1"/>
          <w:sz w:val="24"/>
          <w:szCs w:val="24"/>
        </w:rPr>
        <w:t>sanitización</w:t>
      </w:r>
      <w:proofErr w:type="spellEnd"/>
      <w:r w:rsidR="00CE7EDA">
        <w:rPr>
          <w:color w:val="000000" w:themeColor="text1"/>
          <w:sz w:val="24"/>
          <w:szCs w:val="24"/>
        </w:rPr>
        <w:t xml:space="preserve"> por la contingencia sanitaria COVI</w:t>
      </w:r>
      <w:r w:rsidR="00D50665">
        <w:rPr>
          <w:color w:val="000000" w:themeColor="text1"/>
          <w:sz w:val="24"/>
          <w:szCs w:val="24"/>
        </w:rPr>
        <w:t>D</w:t>
      </w:r>
      <w:r w:rsidR="00CE7EDA">
        <w:rPr>
          <w:color w:val="000000" w:themeColor="text1"/>
          <w:sz w:val="24"/>
          <w:szCs w:val="24"/>
        </w:rPr>
        <w:t xml:space="preserve"> 19, y </w:t>
      </w:r>
      <w:proofErr w:type="spellStart"/>
      <w:r w:rsidR="00CE7EDA">
        <w:rPr>
          <w:color w:val="000000" w:themeColor="text1"/>
          <w:sz w:val="24"/>
          <w:szCs w:val="24"/>
        </w:rPr>
        <w:t>descacharrización</w:t>
      </w:r>
      <w:proofErr w:type="spellEnd"/>
      <w:r w:rsidR="00CE7EDA">
        <w:rPr>
          <w:color w:val="000000" w:themeColor="text1"/>
          <w:sz w:val="24"/>
          <w:szCs w:val="24"/>
        </w:rPr>
        <w:t xml:space="preserve"> para prevenir el Dengue,  </w:t>
      </w:r>
      <w:r w:rsidR="00042274" w:rsidRPr="00042274">
        <w:rPr>
          <w:color w:val="000000" w:themeColor="text1"/>
          <w:sz w:val="24"/>
          <w:szCs w:val="24"/>
        </w:rPr>
        <w:t>logrando el con</w:t>
      </w:r>
      <w:r w:rsidR="00635E22">
        <w:rPr>
          <w:color w:val="000000" w:themeColor="text1"/>
          <w:sz w:val="24"/>
          <w:szCs w:val="24"/>
        </w:rPr>
        <w:t xml:space="preserve">tacto directo con  </w:t>
      </w:r>
      <w:r w:rsidR="00CE7EDA">
        <w:rPr>
          <w:color w:val="000000" w:themeColor="text1"/>
          <w:sz w:val="24"/>
          <w:szCs w:val="24"/>
        </w:rPr>
        <w:t>en más</w:t>
      </w:r>
      <w:r w:rsidR="00635E22">
        <w:rPr>
          <w:color w:val="000000" w:themeColor="text1"/>
          <w:sz w:val="24"/>
          <w:szCs w:val="24"/>
        </w:rPr>
        <w:t xml:space="preserve"> </w:t>
      </w:r>
      <w:r w:rsidR="000967A2">
        <w:rPr>
          <w:color w:val="000000" w:themeColor="text1"/>
          <w:sz w:val="24"/>
          <w:szCs w:val="24"/>
        </w:rPr>
        <w:t xml:space="preserve">de </w:t>
      </w:r>
      <w:r w:rsidR="00635E22">
        <w:rPr>
          <w:color w:val="000000" w:themeColor="text1"/>
          <w:sz w:val="24"/>
          <w:szCs w:val="24"/>
        </w:rPr>
        <w:t>200</w:t>
      </w:r>
      <w:r w:rsidR="00042274" w:rsidRPr="00042274">
        <w:rPr>
          <w:color w:val="000000" w:themeColor="text1"/>
          <w:sz w:val="24"/>
          <w:szCs w:val="24"/>
        </w:rPr>
        <w:t xml:space="preserve"> colonias</w:t>
      </w:r>
      <w:r w:rsidR="00D50665">
        <w:rPr>
          <w:color w:val="000000" w:themeColor="text1"/>
          <w:sz w:val="24"/>
          <w:szCs w:val="24"/>
        </w:rPr>
        <w:t xml:space="preserve">, </w:t>
      </w:r>
      <w:r w:rsidR="00CE7EDA">
        <w:rPr>
          <w:color w:val="000000" w:themeColor="text1"/>
          <w:sz w:val="24"/>
          <w:szCs w:val="24"/>
        </w:rPr>
        <w:t>consolidando</w:t>
      </w:r>
      <w:r w:rsidR="00C349B6">
        <w:rPr>
          <w:color w:val="000000" w:themeColor="text1"/>
          <w:sz w:val="24"/>
          <w:szCs w:val="24"/>
        </w:rPr>
        <w:t xml:space="preserve"> 518 acciones de gestoría, teniendo</w:t>
      </w:r>
      <w:r w:rsidR="00D50665">
        <w:rPr>
          <w:color w:val="000000" w:themeColor="text1"/>
          <w:sz w:val="24"/>
          <w:szCs w:val="24"/>
        </w:rPr>
        <w:t xml:space="preserve"> una respuesta favorable de 431</w:t>
      </w:r>
      <w:r w:rsidR="00C349B6">
        <w:rPr>
          <w:color w:val="000000" w:themeColor="text1"/>
          <w:sz w:val="24"/>
          <w:szCs w:val="24"/>
        </w:rPr>
        <w:t>:</w:t>
      </w:r>
    </w:p>
    <w:tbl>
      <w:tblPr>
        <w:tblStyle w:val="GridTable4Accent5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496962" w:rsidTr="00FD74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496962" w:rsidRPr="00496962" w:rsidRDefault="00D50665" w:rsidP="00E15C7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A</w:t>
            </w:r>
            <w:r w:rsidR="00496962" w:rsidRPr="00496962">
              <w:rPr>
                <w:color w:val="000000" w:themeColor="text1"/>
              </w:rPr>
              <w:t>ctividad</w:t>
            </w:r>
          </w:p>
        </w:tc>
        <w:tc>
          <w:tcPr>
            <w:tcW w:w="4414" w:type="dxa"/>
          </w:tcPr>
          <w:p w:rsidR="00496962" w:rsidRPr="00496962" w:rsidRDefault="00F26B2A" w:rsidP="00E15C7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Colonias beneficiadas con programas</w:t>
            </w:r>
          </w:p>
        </w:tc>
      </w:tr>
      <w:tr w:rsidR="00496962" w:rsidTr="00FD7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496962" w:rsidRPr="00496962" w:rsidRDefault="00496962" w:rsidP="00E15C75">
            <w:pPr>
              <w:jc w:val="both"/>
              <w:rPr>
                <w:color w:val="000000" w:themeColor="text1"/>
              </w:rPr>
            </w:pPr>
            <w:r w:rsidRPr="00496962">
              <w:rPr>
                <w:color w:val="000000" w:themeColor="text1"/>
              </w:rPr>
              <w:t>Descacharrización</w:t>
            </w:r>
          </w:p>
        </w:tc>
        <w:tc>
          <w:tcPr>
            <w:tcW w:w="4414" w:type="dxa"/>
          </w:tcPr>
          <w:p w:rsidR="00496962" w:rsidRPr="00496962" w:rsidRDefault="00A97E75" w:rsidP="00E15C7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B0F0"/>
              </w:rPr>
            </w:pPr>
            <w:r>
              <w:rPr>
                <w:color w:val="00B0F0"/>
              </w:rPr>
              <w:t>65</w:t>
            </w:r>
          </w:p>
        </w:tc>
      </w:tr>
      <w:tr w:rsidR="00496962" w:rsidTr="00FD74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496962" w:rsidRPr="00496962" w:rsidRDefault="00496962" w:rsidP="00E15C75">
            <w:pPr>
              <w:jc w:val="both"/>
              <w:rPr>
                <w:color w:val="000000" w:themeColor="text1"/>
              </w:rPr>
            </w:pPr>
            <w:r w:rsidRPr="00496962">
              <w:rPr>
                <w:color w:val="000000" w:themeColor="text1"/>
              </w:rPr>
              <w:t>Cine en Colonia</w:t>
            </w:r>
          </w:p>
        </w:tc>
        <w:tc>
          <w:tcPr>
            <w:tcW w:w="4414" w:type="dxa"/>
          </w:tcPr>
          <w:p w:rsidR="00496962" w:rsidRPr="00496962" w:rsidRDefault="00A97E75" w:rsidP="00E15C7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B0F0"/>
              </w:rPr>
            </w:pPr>
            <w:r>
              <w:rPr>
                <w:color w:val="00B0F0"/>
              </w:rPr>
              <w:t>18</w:t>
            </w:r>
          </w:p>
        </w:tc>
      </w:tr>
      <w:tr w:rsidR="00496962" w:rsidTr="00FD7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496962" w:rsidRPr="00496962" w:rsidRDefault="00496962" w:rsidP="00E15C75">
            <w:pPr>
              <w:jc w:val="both"/>
              <w:rPr>
                <w:color w:val="000000" w:themeColor="text1"/>
              </w:rPr>
            </w:pPr>
            <w:r w:rsidRPr="00496962">
              <w:rPr>
                <w:color w:val="000000" w:themeColor="text1"/>
              </w:rPr>
              <w:t>Torneo de Barrio</w:t>
            </w:r>
          </w:p>
        </w:tc>
        <w:tc>
          <w:tcPr>
            <w:tcW w:w="4414" w:type="dxa"/>
          </w:tcPr>
          <w:p w:rsidR="00496962" w:rsidRPr="00496962" w:rsidRDefault="00A97E75" w:rsidP="00E15C7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B0F0"/>
              </w:rPr>
            </w:pPr>
            <w:r>
              <w:rPr>
                <w:color w:val="00B0F0"/>
              </w:rPr>
              <w:t>10</w:t>
            </w:r>
          </w:p>
        </w:tc>
      </w:tr>
      <w:tr w:rsidR="00496962" w:rsidTr="00FD74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496962" w:rsidRPr="00496962" w:rsidRDefault="00496962" w:rsidP="00E15C75">
            <w:pPr>
              <w:jc w:val="both"/>
              <w:rPr>
                <w:color w:val="000000" w:themeColor="text1"/>
              </w:rPr>
            </w:pPr>
            <w:r w:rsidRPr="00496962">
              <w:rPr>
                <w:color w:val="000000" w:themeColor="text1"/>
              </w:rPr>
              <w:t>Tardes Culturales</w:t>
            </w:r>
          </w:p>
        </w:tc>
        <w:tc>
          <w:tcPr>
            <w:tcW w:w="4414" w:type="dxa"/>
          </w:tcPr>
          <w:p w:rsidR="00496962" w:rsidRPr="00496962" w:rsidRDefault="00A97E75" w:rsidP="00E15C7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B0F0"/>
              </w:rPr>
            </w:pPr>
            <w:r>
              <w:rPr>
                <w:color w:val="00B0F0"/>
              </w:rPr>
              <w:t>40</w:t>
            </w:r>
          </w:p>
        </w:tc>
      </w:tr>
      <w:tr w:rsidR="00496962" w:rsidTr="00FD7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496962" w:rsidRPr="00496962" w:rsidRDefault="00496962" w:rsidP="00E15C75">
            <w:pPr>
              <w:jc w:val="both"/>
              <w:rPr>
                <w:color w:val="000000" w:themeColor="text1"/>
              </w:rPr>
            </w:pPr>
            <w:r w:rsidRPr="00496962">
              <w:rPr>
                <w:color w:val="000000" w:themeColor="text1"/>
              </w:rPr>
              <w:t xml:space="preserve">Prevención Social </w:t>
            </w:r>
          </w:p>
        </w:tc>
        <w:tc>
          <w:tcPr>
            <w:tcW w:w="4414" w:type="dxa"/>
          </w:tcPr>
          <w:p w:rsidR="00496962" w:rsidRPr="00496962" w:rsidRDefault="00A97E75" w:rsidP="00E15C7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B0F0"/>
              </w:rPr>
            </w:pPr>
            <w:r>
              <w:rPr>
                <w:color w:val="00B0F0"/>
              </w:rPr>
              <w:t>10</w:t>
            </w:r>
          </w:p>
        </w:tc>
      </w:tr>
      <w:tr w:rsidR="00496962" w:rsidTr="00FD74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496962" w:rsidRPr="00496962" w:rsidRDefault="00496962" w:rsidP="00E15C75">
            <w:pPr>
              <w:jc w:val="both"/>
              <w:rPr>
                <w:color w:val="000000" w:themeColor="text1"/>
              </w:rPr>
            </w:pPr>
            <w:r w:rsidRPr="00496962">
              <w:rPr>
                <w:color w:val="000000" w:themeColor="text1"/>
              </w:rPr>
              <w:t xml:space="preserve">Pláticas de Programas Sociales </w:t>
            </w:r>
          </w:p>
        </w:tc>
        <w:tc>
          <w:tcPr>
            <w:tcW w:w="4414" w:type="dxa"/>
          </w:tcPr>
          <w:p w:rsidR="00496962" w:rsidRPr="00496962" w:rsidRDefault="00A97E75" w:rsidP="00E15C7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B0F0"/>
              </w:rPr>
            </w:pPr>
            <w:r>
              <w:rPr>
                <w:color w:val="00B0F0"/>
              </w:rPr>
              <w:t>30</w:t>
            </w:r>
          </w:p>
        </w:tc>
      </w:tr>
      <w:tr w:rsidR="00496962" w:rsidTr="00FD7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496962" w:rsidRPr="00496962" w:rsidRDefault="00496962" w:rsidP="00E15C75">
            <w:pPr>
              <w:jc w:val="both"/>
              <w:rPr>
                <w:color w:val="000000" w:themeColor="text1"/>
              </w:rPr>
            </w:pPr>
            <w:r w:rsidRPr="00496962">
              <w:rPr>
                <w:color w:val="000000" w:themeColor="text1"/>
              </w:rPr>
              <w:t>Reforestación</w:t>
            </w:r>
          </w:p>
        </w:tc>
        <w:tc>
          <w:tcPr>
            <w:tcW w:w="4414" w:type="dxa"/>
          </w:tcPr>
          <w:p w:rsidR="00496962" w:rsidRPr="00496962" w:rsidRDefault="00A97E75" w:rsidP="00E15C7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B0F0"/>
              </w:rPr>
            </w:pPr>
            <w:r>
              <w:rPr>
                <w:color w:val="00B0F0"/>
              </w:rPr>
              <w:t>20</w:t>
            </w:r>
          </w:p>
        </w:tc>
      </w:tr>
      <w:tr w:rsidR="001C3269" w:rsidTr="00FD74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1C3269" w:rsidRPr="00496962" w:rsidRDefault="001C3269" w:rsidP="00E15C75">
            <w:pPr>
              <w:jc w:val="both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Sanitización</w:t>
            </w:r>
            <w:proofErr w:type="spellEnd"/>
          </w:p>
        </w:tc>
        <w:tc>
          <w:tcPr>
            <w:tcW w:w="4414" w:type="dxa"/>
          </w:tcPr>
          <w:p w:rsidR="001C3269" w:rsidRDefault="001C3269" w:rsidP="00E15C7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B0F0"/>
              </w:rPr>
            </w:pPr>
            <w:r>
              <w:rPr>
                <w:color w:val="00B0F0"/>
              </w:rPr>
              <w:t>9</w:t>
            </w:r>
          </w:p>
        </w:tc>
      </w:tr>
      <w:tr w:rsidR="00FF6408" w:rsidTr="00FD7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FF6408" w:rsidRDefault="00F26B2A" w:rsidP="00E15C7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TOTAL </w:t>
            </w:r>
          </w:p>
        </w:tc>
        <w:tc>
          <w:tcPr>
            <w:tcW w:w="4414" w:type="dxa"/>
          </w:tcPr>
          <w:p w:rsidR="00FF6408" w:rsidRDefault="00F26B2A" w:rsidP="00E15C7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B0F0"/>
              </w:rPr>
            </w:pPr>
            <w:r>
              <w:rPr>
                <w:color w:val="00B0F0"/>
              </w:rPr>
              <w:t>202</w:t>
            </w:r>
          </w:p>
        </w:tc>
      </w:tr>
    </w:tbl>
    <w:p w:rsidR="00421C05" w:rsidRDefault="00421C05" w:rsidP="00363D8D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F6408" w:rsidRDefault="00FF6408" w:rsidP="00363D8D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F6408" w:rsidRDefault="000967A2" w:rsidP="0054222A">
      <w:pPr>
        <w:jc w:val="center"/>
        <w:rPr>
          <w:b/>
          <w:color w:val="00B0F0"/>
        </w:rPr>
      </w:pPr>
      <w:r>
        <w:rPr>
          <w:b/>
          <w:color w:val="00B0F0"/>
        </w:rPr>
        <w:t>Programa de torneos de</w:t>
      </w:r>
      <w:r w:rsidRPr="0054222A">
        <w:rPr>
          <w:b/>
          <w:color w:val="00B0F0"/>
        </w:rPr>
        <w:t>portivos de barrio</w:t>
      </w:r>
    </w:p>
    <w:p w:rsidR="00E4760E" w:rsidRPr="00F26B2A" w:rsidRDefault="0054222A" w:rsidP="00363D8D">
      <w:pPr>
        <w:jc w:val="both"/>
        <w:rPr>
          <w:rFonts w:eastAsia="Times New Roman" w:cstheme="minorHAns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es-MX"/>
        </w:rPr>
        <w:drawing>
          <wp:anchor distT="0" distB="0" distL="114300" distR="114300" simplePos="0" relativeHeight="251772928" behindDoc="1" locked="0" layoutInCell="1" allowOverlap="1" wp14:anchorId="7C28B0AB" wp14:editId="400E883B">
            <wp:simplePos x="0" y="0"/>
            <wp:positionH relativeFrom="column">
              <wp:posOffset>3072765</wp:posOffset>
            </wp:positionH>
            <wp:positionV relativeFrom="paragraph">
              <wp:posOffset>247650</wp:posOffset>
            </wp:positionV>
            <wp:extent cx="2475230" cy="1860550"/>
            <wp:effectExtent l="0" t="0" r="1270" b="6350"/>
            <wp:wrapTight wrapText="bothSides">
              <wp:wrapPolygon edited="0">
                <wp:start x="0" y="0"/>
                <wp:lineTo x="0" y="21453"/>
                <wp:lineTo x="21445" y="21453"/>
                <wp:lineTo x="21445" y="0"/>
                <wp:lineTo x="0" y="0"/>
              </wp:wrapPolygon>
            </wp:wrapTight>
            <wp:docPr id="289" name="Imagen 289" descr="D:\Pictures\Cosas que no son fotos\WhatsApp Image 2020-06-17 at 09.07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ictures\Cosas que no son fotos\WhatsApp Image 2020-06-17 at 09.07.0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22A">
        <w:rPr>
          <w:b/>
          <w:noProof/>
          <w:color w:val="00B0F0"/>
          <w:lang w:eastAsia="es-MX"/>
        </w:rPr>
        <w:drawing>
          <wp:anchor distT="0" distB="0" distL="114300" distR="114300" simplePos="0" relativeHeight="251771904" behindDoc="1" locked="0" layoutInCell="1" allowOverlap="1" wp14:anchorId="5FC3F420" wp14:editId="7B796BC7">
            <wp:simplePos x="0" y="0"/>
            <wp:positionH relativeFrom="column">
              <wp:posOffset>41275</wp:posOffset>
            </wp:positionH>
            <wp:positionV relativeFrom="paragraph">
              <wp:posOffset>249555</wp:posOffset>
            </wp:positionV>
            <wp:extent cx="2774315" cy="1846580"/>
            <wp:effectExtent l="0" t="0" r="6985" b="1270"/>
            <wp:wrapTight wrapText="bothSides">
              <wp:wrapPolygon edited="0">
                <wp:start x="0" y="0"/>
                <wp:lineTo x="0" y="21392"/>
                <wp:lineTo x="21506" y="21392"/>
                <wp:lineTo x="21506" y="0"/>
                <wp:lineTo x="0" y="0"/>
              </wp:wrapPolygon>
            </wp:wrapTight>
            <wp:docPr id="57" name="Imagen 57" descr="D:\Pictures\Cosas que no son fotos\WhatsApp Image 2020-06-17 at 09.54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ictures\Cosas que no son fotos\WhatsApp Image 2020-06-17 at 09.54.0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C05" w:rsidRPr="00421C05">
        <w:rPr>
          <w:b/>
          <w:noProof/>
          <w:color w:val="00B0F0"/>
          <w:sz w:val="24"/>
          <w:szCs w:val="24"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50E25CC" wp14:editId="1ACCD6CF">
                <wp:simplePos x="0" y="0"/>
                <wp:positionH relativeFrom="column">
                  <wp:posOffset>-764825</wp:posOffset>
                </wp:positionH>
                <wp:positionV relativeFrom="paragraph">
                  <wp:posOffset>5922600</wp:posOffset>
                </wp:positionV>
                <wp:extent cx="2403804" cy="1899745"/>
                <wp:effectExtent l="0" t="0" r="0" b="5715"/>
                <wp:wrapNone/>
                <wp:docPr id="2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804" cy="18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C05" w:rsidRDefault="00421C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60.2pt;margin-top:466.35pt;width:189.3pt;height:149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" stroked="f">
                <v:textbox>
                  <w:txbxContent>
                    <w:p w:rsidR="00421C05" w:rsidRDefault="00421C05"/>
                  </w:txbxContent>
                </v:textbox>
              </v:shape>
            </w:pict>
          </mc:Fallback>
        </mc:AlternateContent>
      </w:r>
      <w:r w:rsidR="00421C05" w:rsidRPr="00421C05">
        <w:rPr>
          <w:b/>
          <w:noProof/>
          <w:color w:val="00B0F0"/>
          <w:sz w:val="24"/>
          <w:szCs w:val="24"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F59728E" wp14:editId="658C83A1">
                <wp:simplePos x="0" y="0"/>
                <wp:positionH relativeFrom="column">
                  <wp:posOffset>3388995</wp:posOffset>
                </wp:positionH>
                <wp:positionV relativeFrom="paragraph">
                  <wp:posOffset>5875020</wp:posOffset>
                </wp:positionV>
                <wp:extent cx="2750185" cy="1875790"/>
                <wp:effectExtent l="0" t="0" r="0" b="0"/>
                <wp:wrapNone/>
                <wp:docPr id="2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185" cy="187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C05" w:rsidRDefault="00421C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66.85pt;margin-top:462.6pt;width:216.55pt;height:147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" stroked="f">
                <v:textbox>
                  <w:txbxContent>
                    <w:p w:rsidR="00421C05" w:rsidRDefault="00421C05"/>
                  </w:txbxContent>
                </v:textbox>
              </v:shape>
            </w:pict>
          </mc:Fallback>
        </mc:AlternateContent>
      </w:r>
      <w:r w:rsidR="00421C05" w:rsidRPr="00421C05">
        <w:rPr>
          <w:b/>
          <w:noProof/>
          <w:color w:val="00B0F0"/>
          <w:sz w:val="24"/>
          <w:szCs w:val="24"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AA2B3B8" wp14:editId="2ED579D4">
                <wp:simplePos x="0" y="0"/>
                <wp:positionH relativeFrom="column">
                  <wp:posOffset>1757461</wp:posOffset>
                </wp:positionH>
                <wp:positionV relativeFrom="paragraph">
                  <wp:posOffset>5874889</wp:posOffset>
                </wp:positionV>
                <wp:extent cx="1529080" cy="2317115"/>
                <wp:effectExtent l="0" t="0" r="0" b="6985"/>
                <wp:wrapNone/>
                <wp:docPr id="2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080" cy="2317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C05" w:rsidRDefault="00421C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38.4pt;margin-top:462.6pt;width:120.4pt;height:182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" stroked="f">
                <v:textbox>
                  <w:txbxContent>
                    <w:p w:rsidR="00421C05" w:rsidRDefault="00421C05"/>
                  </w:txbxContent>
                </v:textbox>
              </v:shape>
            </w:pict>
          </mc:Fallback>
        </mc:AlternateContent>
      </w:r>
      <w:r w:rsidR="00421C05" w:rsidRPr="001C3269">
        <w:rPr>
          <w:b/>
          <w:noProof/>
          <w:color w:val="00B0F0"/>
          <w:sz w:val="24"/>
          <w:szCs w:val="24"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EAF87A4" wp14:editId="3EF37F50">
                <wp:simplePos x="0" y="0"/>
                <wp:positionH relativeFrom="column">
                  <wp:posOffset>-134620</wp:posOffset>
                </wp:positionH>
                <wp:positionV relativeFrom="paragraph">
                  <wp:posOffset>3683635</wp:posOffset>
                </wp:positionV>
                <wp:extent cx="3168650" cy="1961515"/>
                <wp:effectExtent l="0" t="0" r="0" b="635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96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269" w:rsidRDefault="001C32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10.6pt;margin-top:290.05pt;width:249.5pt;height:154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" stroked="f">
                <v:textbox>
                  <w:txbxContent>
                    <w:p w:rsidR="001C3269" w:rsidRDefault="001C3269"/>
                  </w:txbxContent>
                </v:textbox>
              </v:shape>
            </w:pict>
          </mc:Fallback>
        </mc:AlternateContent>
      </w:r>
    </w:p>
    <w:p w:rsidR="00FD7419" w:rsidRDefault="000967A2" w:rsidP="0054222A">
      <w:pPr>
        <w:jc w:val="center"/>
        <w:rPr>
          <w:b/>
          <w:noProof/>
          <w:color w:val="00B0F0"/>
          <w:sz w:val="24"/>
          <w:szCs w:val="24"/>
          <w:lang w:eastAsia="es-MX"/>
        </w:rPr>
      </w:pPr>
      <w:r>
        <w:rPr>
          <w:b/>
          <w:noProof/>
          <w:color w:val="00B0F0"/>
          <w:sz w:val="24"/>
          <w:szCs w:val="24"/>
          <w:lang w:eastAsia="es-MX"/>
        </w:rPr>
        <w:lastRenderedPageBreak/>
        <w:t xml:space="preserve">Programa de </w:t>
      </w:r>
      <w:r w:rsidRPr="00831C39">
        <w:rPr>
          <w:b/>
          <w:noProof/>
          <w:color w:val="00B0F0"/>
          <w:sz w:val="24"/>
          <w:szCs w:val="24"/>
          <w:lang w:eastAsia="es-MX"/>
        </w:rPr>
        <w:t xml:space="preserve">reforestacion </w:t>
      </w:r>
      <w:r>
        <w:rPr>
          <w:b/>
          <w:noProof/>
          <w:color w:val="00B0F0"/>
          <w:sz w:val="24"/>
          <w:szCs w:val="24"/>
          <w:lang w:eastAsia="es-MX"/>
        </w:rPr>
        <w:t>en tu c</w:t>
      </w:r>
      <w:r w:rsidRPr="00831C39">
        <w:rPr>
          <w:b/>
          <w:noProof/>
          <w:color w:val="00B0F0"/>
          <w:sz w:val="24"/>
          <w:szCs w:val="24"/>
          <w:lang w:eastAsia="es-MX"/>
        </w:rPr>
        <w:t>olonia</w:t>
      </w:r>
      <w:r w:rsidR="00FD7419">
        <w:rPr>
          <w:b/>
          <w:noProof/>
          <w:color w:val="00B0F0"/>
          <w:sz w:val="24"/>
          <w:szCs w:val="24"/>
          <w:lang w:eastAsia="es-MX"/>
        </w:rPr>
        <w:drawing>
          <wp:anchor distT="0" distB="0" distL="114300" distR="114300" simplePos="0" relativeHeight="251783168" behindDoc="1" locked="0" layoutInCell="1" allowOverlap="1" wp14:anchorId="09981F92" wp14:editId="2BFFE65A">
            <wp:simplePos x="0" y="0"/>
            <wp:positionH relativeFrom="column">
              <wp:posOffset>22860</wp:posOffset>
            </wp:positionH>
            <wp:positionV relativeFrom="paragraph">
              <wp:posOffset>453390</wp:posOffset>
            </wp:positionV>
            <wp:extent cx="2884805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396" y="21503"/>
                <wp:lineTo x="21396" y="0"/>
                <wp:lineTo x="0" y="0"/>
              </wp:wrapPolygon>
            </wp:wrapTight>
            <wp:docPr id="9" name="Imagen 9" descr="D:\Pictures\fotos pal informe\75588109_1427855017394854_3152323523578429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fotos pal informe\75588109_1427855017394854_3152323523578429440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419">
        <w:rPr>
          <w:noProof/>
          <w:lang w:eastAsia="es-MX"/>
        </w:rPr>
        <w:drawing>
          <wp:anchor distT="0" distB="0" distL="114300" distR="114300" simplePos="0" relativeHeight="251774976" behindDoc="1" locked="0" layoutInCell="1" allowOverlap="1" wp14:anchorId="1334DB06" wp14:editId="6DC31DDD">
            <wp:simplePos x="0" y="0"/>
            <wp:positionH relativeFrom="column">
              <wp:posOffset>3081655</wp:posOffset>
            </wp:positionH>
            <wp:positionV relativeFrom="paragraph">
              <wp:posOffset>453390</wp:posOffset>
            </wp:positionV>
            <wp:extent cx="2727325" cy="2088515"/>
            <wp:effectExtent l="0" t="0" r="0" b="6985"/>
            <wp:wrapTight wrapText="bothSides">
              <wp:wrapPolygon edited="0">
                <wp:start x="0" y="0"/>
                <wp:lineTo x="0" y="21475"/>
                <wp:lineTo x="21424" y="21475"/>
                <wp:lineTo x="21424" y="0"/>
                <wp:lineTo x="0" y="0"/>
              </wp:wrapPolygon>
            </wp:wrapTight>
            <wp:docPr id="293" name="Imagen 293" descr="D:\Downloads\WhatsApp Image 2020-06-17 at 09.54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wnloads\WhatsApp Image 2020-06-17 at 09.54.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79"/>
                    <a:stretch/>
                  </pic:blipFill>
                  <pic:spPr bwMode="auto">
                    <a:xfrm>
                      <a:off x="0" y="0"/>
                      <a:ext cx="272732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419" w:rsidRDefault="00FD7419" w:rsidP="00FD7419">
      <w:pPr>
        <w:jc w:val="center"/>
        <w:rPr>
          <w:b/>
          <w:noProof/>
          <w:color w:val="00B0F0"/>
          <w:sz w:val="24"/>
          <w:szCs w:val="24"/>
          <w:lang w:eastAsia="es-MX"/>
        </w:rPr>
      </w:pPr>
    </w:p>
    <w:p w:rsidR="00831C39" w:rsidRPr="00831C39" w:rsidRDefault="000967A2" w:rsidP="00831C39">
      <w:pPr>
        <w:jc w:val="center"/>
        <w:rPr>
          <w:b/>
          <w:noProof/>
          <w:color w:val="00B0F0"/>
          <w:sz w:val="24"/>
          <w:szCs w:val="24"/>
          <w:lang w:eastAsia="es-MX"/>
        </w:rPr>
      </w:pPr>
      <w:r>
        <w:rPr>
          <w:b/>
          <w:noProof/>
          <w:color w:val="00B0F0"/>
          <w:sz w:val="24"/>
          <w:szCs w:val="24"/>
          <w:lang w:eastAsia="es-MX"/>
        </w:rPr>
        <w:t xml:space="preserve">Programa </w:t>
      </w:r>
      <w:r w:rsidRPr="00831C39">
        <w:rPr>
          <w:b/>
          <w:noProof/>
          <w:color w:val="00B0F0"/>
          <w:sz w:val="24"/>
          <w:szCs w:val="24"/>
          <w:lang w:eastAsia="es-MX"/>
        </w:rPr>
        <w:t>cine en tu colonia</w:t>
      </w: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776000" behindDoc="1" locked="0" layoutInCell="1" allowOverlap="1" wp14:anchorId="2F7E042F" wp14:editId="10733D58">
            <wp:simplePos x="0" y="0"/>
            <wp:positionH relativeFrom="column">
              <wp:posOffset>-47625</wp:posOffset>
            </wp:positionH>
            <wp:positionV relativeFrom="paragraph">
              <wp:posOffset>29845</wp:posOffset>
            </wp:positionV>
            <wp:extent cx="2806065" cy="1654810"/>
            <wp:effectExtent l="0" t="0" r="0" b="2540"/>
            <wp:wrapTight wrapText="bothSides">
              <wp:wrapPolygon edited="0">
                <wp:start x="0" y="0"/>
                <wp:lineTo x="0" y="21384"/>
                <wp:lineTo x="21409" y="21384"/>
                <wp:lineTo x="21409" y="0"/>
                <wp:lineTo x="0" y="0"/>
              </wp:wrapPolygon>
            </wp:wrapTight>
            <wp:docPr id="56" name="Imagen 56" descr="D:\Pictures\Cosas que no son fotos\WhatsApp Image 2020-06-17 at 09.5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s\Cosas que no son fotos\WhatsApp Image 2020-06-17 at 09.54.1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77024" behindDoc="1" locked="0" layoutInCell="1" allowOverlap="1" wp14:anchorId="574784F6" wp14:editId="6DC4BC70">
            <wp:simplePos x="0" y="0"/>
            <wp:positionH relativeFrom="column">
              <wp:posOffset>3081655</wp:posOffset>
            </wp:positionH>
            <wp:positionV relativeFrom="paragraph">
              <wp:posOffset>100965</wp:posOffset>
            </wp:positionV>
            <wp:extent cx="2577465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92" y="21340"/>
                <wp:lineTo x="21392" y="0"/>
                <wp:lineTo x="0" y="0"/>
              </wp:wrapPolygon>
            </wp:wrapTight>
            <wp:docPr id="55" name="Imagen 55" descr="D:\Pictures\Cosas que no son fotos\WhatsApp Image 2020-06-17 at 09.54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ictures\Cosas que no son fotos\WhatsApp Image 2020-06-17 at 09.54.1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  <w:r>
        <w:rPr>
          <w:b/>
          <w:noProof/>
          <w:color w:val="00B0F0"/>
          <w:sz w:val="24"/>
          <w:szCs w:val="24"/>
          <w:u w:val="single"/>
          <w:lang w:eastAsia="es-MX"/>
        </w:rPr>
        <w:br w:type="textWrapping" w:clear="all"/>
      </w:r>
    </w:p>
    <w:p w:rsidR="00831C39" w:rsidRDefault="00FD7419" w:rsidP="00831C39">
      <w:pPr>
        <w:jc w:val="center"/>
        <w:rPr>
          <w:b/>
          <w:noProof/>
          <w:color w:val="00B0F0"/>
          <w:sz w:val="24"/>
          <w:szCs w:val="24"/>
          <w:lang w:eastAsia="es-MX"/>
        </w:rPr>
      </w:pPr>
      <w:r>
        <w:rPr>
          <w:b/>
          <w:noProof/>
          <w:color w:val="00B0F0"/>
          <w:sz w:val="24"/>
          <w:szCs w:val="24"/>
          <w:u w:val="single"/>
          <w:lang w:eastAsia="es-MX"/>
        </w:rPr>
        <w:drawing>
          <wp:anchor distT="0" distB="0" distL="114300" distR="114300" simplePos="0" relativeHeight="251781120" behindDoc="1" locked="0" layoutInCell="1" allowOverlap="1" wp14:anchorId="5F12A4F0" wp14:editId="694E6241">
            <wp:simplePos x="0" y="0"/>
            <wp:positionH relativeFrom="column">
              <wp:posOffset>3081655</wp:posOffset>
            </wp:positionH>
            <wp:positionV relativeFrom="paragraph">
              <wp:posOffset>438150</wp:posOffset>
            </wp:positionV>
            <wp:extent cx="2672080" cy="1844040"/>
            <wp:effectExtent l="0" t="0" r="0" b="3810"/>
            <wp:wrapTight wrapText="bothSides">
              <wp:wrapPolygon edited="0">
                <wp:start x="0" y="0"/>
                <wp:lineTo x="0" y="21421"/>
                <wp:lineTo x="21405" y="21421"/>
                <wp:lineTo x="21405" y="0"/>
                <wp:lineTo x="0" y="0"/>
              </wp:wrapPolygon>
            </wp:wrapTight>
            <wp:docPr id="4" name="Imagen 4" descr="D:\Pictures\fotos pal informe\100929091_1632252720288415_19220051878792396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fotos pal informe\100929091_1632252720288415_1922005187879239680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9" r="5850"/>
                    <a:stretch/>
                  </pic:blipFill>
                  <pic:spPr bwMode="auto">
                    <a:xfrm>
                      <a:off x="0" y="0"/>
                      <a:ext cx="267208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7A2">
        <w:rPr>
          <w:b/>
          <w:noProof/>
          <w:color w:val="00B0F0"/>
          <w:sz w:val="24"/>
          <w:szCs w:val="24"/>
          <w:lang w:eastAsia="es-MX"/>
        </w:rPr>
        <w:t xml:space="preserve">Programa de </w:t>
      </w:r>
      <w:r w:rsidR="000967A2" w:rsidRPr="00831C39">
        <w:rPr>
          <w:b/>
          <w:noProof/>
          <w:color w:val="00B0F0"/>
          <w:sz w:val="24"/>
          <w:szCs w:val="24"/>
          <w:lang w:eastAsia="es-MX"/>
        </w:rPr>
        <w:t>descacharrizacion</w:t>
      </w:r>
      <w:r w:rsidR="000967A2">
        <w:rPr>
          <w:b/>
          <w:noProof/>
          <w:color w:val="00B0F0"/>
          <w:sz w:val="24"/>
          <w:szCs w:val="24"/>
          <w:lang w:eastAsia="es-MX"/>
        </w:rPr>
        <w:t xml:space="preserve"> para evitar el dengue 2020</w:t>
      </w:r>
    </w:p>
    <w:p w:rsidR="00FD7419" w:rsidRPr="00831C39" w:rsidRDefault="00FD7419" w:rsidP="00831C39">
      <w:pPr>
        <w:jc w:val="center"/>
        <w:rPr>
          <w:b/>
          <w:noProof/>
          <w:color w:val="00B0F0"/>
          <w:sz w:val="24"/>
          <w:szCs w:val="24"/>
          <w:lang w:eastAsia="es-MX"/>
        </w:rPr>
      </w:pPr>
      <w:r>
        <w:rPr>
          <w:b/>
          <w:noProof/>
          <w:color w:val="00B0F0"/>
          <w:sz w:val="24"/>
          <w:szCs w:val="24"/>
          <w:u w:val="single"/>
          <w:lang w:eastAsia="es-MX"/>
        </w:rPr>
        <w:drawing>
          <wp:anchor distT="0" distB="0" distL="114300" distR="114300" simplePos="0" relativeHeight="251780096" behindDoc="1" locked="0" layoutInCell="1" allowOverlap="1" wp14:anchorId="3EE0D7E8" wp14:editId="52C7A33E">
            <wp:simplePos x="0" y="0"/>
            <wp:positionH relativeFrom="column">
              <wp:posOffset>22225</wp:posOffset>
            </wp:positionH>
            <wp:positionV relativeFrom="paragraph">
              <wp:posOffset>101600</wp:posOffset>
            </wp:positionV>
            <wp:extent cx="2752725" cy="1844040"/>
            <wp:effectExtent l="0" t="0" r="9525" b="3810"/>
            <wp:wrapTight wrapText="bothSides">
              <wp:wrapPolygon edited="0">
                <wp:start x="0" y="0"/>
                <wp:lineTo x="0" y="21421"/>
                <wp:lineTo x="21525" y="21421"/>
                <wp:lineTo x="21525" y="0"/>
                <wp:lineTo x="0" y="0"/>
              </wp:wrapPolygon>
            </wp:wrapTight>
            <wp:docPr id="7" name="Imagen 7" descr="D:\Pictures\fotos pal informe\97800963_1616994535147567_86888176412356771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fotos pal informe\97800963_1616994535147567_8688817641235677184_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06299A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  <w:r>
        <w:rPr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778048" behindDoc="1" locked="0" layoutInCell="1" allowOverlap="1" wp14:anchorId="10300A90" wp14:editId="1E11FB2D">
            <wp:simplePos x="0" y="0"/>
            <wp:positionH relativeFrom="column">
              <wp:posOffset>195580</wp:posOffset>
            </wp:positionH>
            <wp:positionV relativeFrom="paragraph">
              <wp:posOffset>38735</wp:posOffset>
            </wp:positionV>
            <wp:extent cx="2289810" cy="3053715"/>
            <wp:effectExtent l="0" t="0" r="0" b="0"/>
            <wp:wrapTight wrapText="bothSides">
              <wp:wrapPolygon edited="0">
                <wp:start x="0" y="0"/>
                <wp:lineTo x="0" y="21425"/>
                <wp:lineTo x="21384" y="21425"/>
                <wp:lineTo x="21384" y="0"/>
                <wp:lineTo x="0" y="0"/>
              </wp:wrapPolygon>
            </wp:wrapTight>
            <wp:docPr id="5" name="Imagen 5" descr="D:\Pictures\fotos pal informe\101981289_1645623372284683_5586441067243660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fotos pal informe\101981289_1645623372284683_558644106724366098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419">
        <w:rPr>
          <w:noProof/>
          <w:sz w:val="24"/>
          <w:szCs w:val="24"/>
          <w:lang w:eastAsia="es-MX"/>
        </w:rPr>
        <w:drawing>
          <wp:anchor distT="0" distB="0" distL="114300" distR="114300" simplePos="0" relativeHeight="251779072" behindDoc="1" locked="0" layoutInCell="1" allowOverlap="1" wp14:anchorId="18609575" wp14:editId="4C52666C">
            <wp:simplePos x="0" y="0"/>
            <wp:positionH relativeFrom="column">
              <wp:posOffset>3289300</wp:posOffset>
            </wp:positionH>
            <wp:positionV relativeFrom="paragraph">
              <wp:posOffset>38100</wp:posOffset>
            </wp:positionV>
            <wp:extent cx="2261870" cy="3015615"/>
            <wp:effectExtent l="0" t="0" r="5080" b="0"/>
            <wp:wrapTight wrapText="bothSides">
              <wp:wrapPolygon edited="0">
                <wp:start x="0" y="0"/>
                <wp:lineTo x="0" y="21423"/>
                <wp:lineTo x="21467" y="21423"/>
                <wp:lineTo x="21467" y="0"/>
                <wp:lineTo x="0" y="0"/>
              </wp:wrapPolygon>
            </wp:wrapTight>
            <wp:docPr id="6" name="Imagen 6" descr="D:\Pictures\fotos pal informe\102326555_1645623402284680_15571236280539828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fotos pal informe\102326555_1645623402284680_1557123628053982882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C39" w:rsidRDefault="00831C39" w:rsidP="00831C39">
      <w:pPr>
        <w:rPr>
          <w:sz w:val="24"/>
          <w:szCs w:val="24"/>
          <w:lang w:eastAsia="es-MX"/>
        </w:rPr>
      </w:pPr>
    </w:p>
    <w:p w:rsidR="00831C39" w:rsidRPr="00831C39" w:rsidRDefault="00831C39" w:rsidP="00831C39">
      <w:pPr>
        <w:tabs>
          <w:tab w:val="left" w:pos="1440"/>
        </w:tabs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ab/>
      </w: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4455FE" w:rsidRPr="004455FE" w:rsidRDefault="000967A2" w:rsidP="004455FE">
      <w:pPr>
        <w:jc w:val="center"/>
        <w:rPr>
          <w:b/>
          <w:noProof/>
          <w:color w:val="00B0F0"/>
          <w:sz w:val="24"/>
          <w:szCs w:val="24"/>
          <w:lang w:eastAsia="es-MX"/>
        </w:rPr>
      </w:pPr>
      <w:r>
        <w:rPr>
          <w:b/>
          <w:noProof/>
          <w:color w:val="00B0F0"/>
          <w:sz w:val="24"/>
          <w:szCs w:val="24"/>
          <w:lang w:eastAsia="es-MX"/>
        </w:rPr>
        <w:t>P</w:t>
      </w:r>
      <w:r w:rsidR="003F450D">
        <w:rPr>
          <w:b/>
          <w:noProof/>
          <w:color w:val="00B0F0"/>
          <w:sz w:val="24"/>
          <w:szCs w:val="24"/>
          <w:lang w:eastAsia="es-MX"/>
        </w:rPr>
        <w:t>rograma pá</w:t>
      </w:r>
      <w:r w:rsidRPr="004455FE">
        <w:rPr>
          <w:b/>
          <w:noProof/>
          <w:color w:val="00B0F0"/>
          <w:sz w:val="24"/>
          <w:szCs w:val="24"/>
          <w:lang w:eastAsia="es-MX"/>
        </w:rPr>
        <w:t xml:space="preserve">sele </w:t>
      </w:r>
      <w:r w:rsidR="003F450D">
        <w:rPr>
          <w:b/>
          <w:noProof/>
          <w:color w:val="00B0F0"/>
          <w:sz w:val="24"/>
          <w:szCs w:val="24"/>
          <w:lang w:eastAsia="es-MX"/>
        </w:rPr>
        <w:t>a lo barrido para mejorar la imá</w:t>
      </w:r>
      <w:r w:rsidRPr="004455FE">
        <w:rPr>
          <w:b/>
          <w:noProof/>
          <w:color w:val="00B0F0"/>
          <w:sz w:val="24"/>
          <w:szCs w:val="24"/>
          <w:lang w:eastAsia="es-MX"/>
        </w:rPr>
        <w:t>gen urbana</w:t>
      </w:r>
    </w:p>
    <w:p w:rsidR="004455FE" w:rsidRDefault="004455FE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4455FE" w:rsidRDefault="004455FE" w:rsidP="00363D8D">
      <w:pPr>
        <w:jc w:val="both"/>
        <w:rPr>
          <w:b/>
          <w:noProof/>
          <w:color w:val="00B0F0"/>
          <w:sz w:val="24"/>
          <w:szCs w:val="24"/>
          <w:lang w:eastAsia="es-MX"/>
        </w:rPr>
      </w:pPr>
      <w:r>
        <w:rPr>
          <w:b/>
          <w:noProof/>
          <w:color w:val="00B0F0"/>
          <w:sz w:val="24"/>
          <w:szCs w:val="24"/>
          <w:lang w:eastAsia="es-MX"/>
        </w:rPr>
        <w:drawing>
          <wp:inline distT="0" distB="0" distL="0" distR="0">
            <wp:extent cx="5612130" cy="3739861"/>
            <wp:effectExtent l="0" t="0" r="7620" b="0"/>
            <wp:docPr id="25" name="Imagen 25" descr="D:\Pictures\fotos pal informe\79274929_1550158918497796_3890874911408783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fotos pal informe\79274929_1550158918497796_389087491140878336_o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99A" w:rsidRPr="0054222A" w:rsidRDefault="00F26B2A" w:rsidP="00363D8D">
      <w:pPr>
        <w:jc w:val="both"/>
        <w:rPr>
          <w:b/>
          <w:noProof/>
          <w:color w:val="00B0F0"/>
          <w:sz w:val="24"/>
          <w:szCs w:val="24"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88288" behindDoc="1" locked="0" layoutInCell="1" allowOverlap="1" wp14:anchorId="30D84BBB" wp14:editId="74DE03A5">
            <wp:simplePos x="0" y="0"/>
            <wp:positionH relativeFrom="column">
              <wp:posOffset>3089275</wp:posOffset>
            </wp:positionH>
            <wp:positionV relativeFrom="paragraph">
              <wp:posOffset>557530</wp:posOffset>
            </wp:positionV>
            <wp:extent cx="2348865" cy="3244215"/>
            <wp:effectExtent l="0" t="0" r="0" b="0"/>
            <wp:wrapTight wrapText="bothSides">
              <wp:wrapPolygon edited="0">
                <wp:start x="0" y="0"/>
                <wp:lineTo x="0" y="21435"/>
                <wp:lineTo x="21372" y="21435"/>
                <wp:lineTo x="21372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50D">
        <w:rPr>
          <w:b/>
          <w:noProof/>
          <w:color w:val="00B0F0"/>
          <w:sz w:val="24"/>
          <w:szCs w:val="24"/>
          <w:lang w:eastAsia="es-MX"/>
        </w:rPr>
        <w:t>A</w:t>
      </w:r>
      <w:r w:rsidR="003F450D" w:rsidRPr="0054222A">
        <w:rPr>
          <w:b/>
          <w:noProof/>
          <w:color w:val="00B0F0"/>
          <w:sz w:val="24"/>
          <w:szCs w:val="24"/>
          <w:lang w:eastAsia="es-MX"/>
        </w:rPr>
        <w:t>poyo en la campaña de sanitización y filtros s</w:t>
      </w:r>
      <w:r w:rsidR="003F450D">
        <w:rPr>
          <w:b/>
          <w:noProof/>
          <w:color w:val="00B0F0"/>
          <w:sz w:val="24"/>
          <w:szCs w:val="24"/>
          <w:lang w:eastAsia="es-MX"/>
        </w:rPr>
        <w:t xml:space="preserve">anitarios por contingencia </w:t>
      </w:r>
      <w:r w:rsidR="004B324B">
        <w:rPr>
          <w:b/>
          <w:noProof/>
          <w:color w:val="00B0F0"/>
          <w:sz w:val="24"/>
          <w:szCs w:val="24"/>
          <w:lang w:eastAsia="es-MX"/>
        </w:rPr>
        <w:t>COVID</w:t>
      </w:r>
      <w:r w:rsidR="003F450D" w:rsidRPr="0054222A">
        <w:rPr>
          <w:b/>
          <w:noProof/>
          <w:color w:val="00B0F0"/>
          <w:sz w:val="24"/>
          <w:szCs w:val="24"/>
          <w:lang w:eastAsia="es-MX"/>
        </w:rPr>
        <w:t xml:space="preserve"> </w:t>
      </w:r>
      <w:r w:rsidR="003F450D">
        <w:rPr>
          <w:b/>
          <w:noProof/>
          <w:color w:val="00B0F0"/>
          <w:sz w:val="24"/>
          <w:szCs w:val="24"/>
          <w:lang w:eastAsia="es-MX"/>
        </w:rPr>
        <w:t>-</w:t>
      </w:r>
      <w:r w:rsidR="003F450D" w:rsidRPr="0054222A">
        <w:rPr>
          <w:b/>
          <w:noProof/>
          <w:color w:val="00B0F0"/>
          <w:sz w:val="24"/>
          <w:szCs w:val="24"/>
          <w:lang w:eastAsia="es-MX"/>
        </w:rPr>
        <w:t>19</w:t>
      </w:r>
    </w:p>
    <w:p w:rsidR="0006299A" w:rsidRDefault="00150792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  <w:r>
        <w:rPr>
          <w:noProof/>
          <w:lang w:eastAsia="es-MX"/>
        </w:rPr>
        <w:drawing>
          <wp:inline distT="0" distB="0" distL="0" distR="0" wp14:anchorId="2469307F" wp14:editId="72763F3E">
            <wp:extent cx="2443655" cy="324697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778" cy="324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B2A" w:rsidRDefault="00F26B2A" w:rsidP="00150792">
      <w:pPr>
        <w:jc w:val="both"/>
        <w:rPr>
          <w:b/>
          <w:noProof/>
          <w:color w:val="00B0F0"/>
          <w:sz w:val="24"/>
          <w:szCs w:val="24"/>
          <w:lang w:eastAsia="es-MX"/>
        </w:rPr>
      </w:pPr>
    </w:p>
    <w:p w:rsidR="00150792" w:rsidRPr="0054222A" w:rsidRDefault="004B324B" w:rsidP="00150792">
      <w:pPr>
        <w:jc w:val="both"/>
        <w:rPr>
          <w:b/>
          <w:noProof/>
          <w:color w:val="00B0F0"/>
          <w:sz w:val="24"/>
          <w:szCs w:val="24"/>
          <w:lang w:eastAsia="es-MX"/>
        </w:rPr>
      </w:pPr>
      <w:r w:rsidRPr="00150792">
        <w:rPr>
          <w:b/>
          <w:noProof/>
          <w:color w:val="00B0F0"/>
          <w:sz w:val="24"/>
          <w:szCs w:val="24"/>
          <w:lang w:eastAsia="es-MX"/>
        </w:rPr>
        <w:t>apoyo en el programa de despensas</w:t>
      </w:r>
      <w:r>
        <w:rPr>
          <w:b/>
          <w:noProof/>
          <w:color w:val="00B0F0"/>
          <w:sz w:val="24"/>
          <w:szCs w:val="24"/>
          <w:lang w:eastAsia="es-MX"/>
        </w:rPr>
        <w:t xml:space="preserve"> a dirigido a las familias mas vulnerables de la localidad </w:t>
      </w:r>
      <w:r w:rsidRPr="0054222A">
        <w:rPr>
          <w:b/>
          <w:noProof/>
          <w:color w:val="00B0F0"/>
          <w:sz w:val="24"/>
          <w:szCs w:val="24"/>
          <w:lang w:eastAsia="es-MX"/>
        </w:rPr>
        <w:t xml:space="preserve">por contingencia sanitaria </w:t>
      </w:r>
      <w:r>
        <w:rPr>
          <w:b/>
          <w:noProof/>
          <w:color w:val="00B0F0"/>
          <w:sz w:val="24"/>
          <w:szCs w:val="24"/>
          <w:lang w:eastAsia="es-MX"/>
        </w:rPr>
        <w:t>COVID-</w:t>
      </w:r>
      <w:r w:rsidRPr="0054222A">
        <w:rPr>
          <w:b/>
          <w:noProof/>
          <w:color w:val="00B0F0"/>
          <w:sz w:val="24"/>
          <w:szCs w:val="24"/>
          <w:lang w:eastAsia="es-MX"/>
        </w:rPr>
        <w:t>19</w:t>
      </w:r>
    </w:p>
    <w:p w:rsidR="0006299A" w:rsidRDefault="00F26B2A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  <w:r>
        <w:rPr>
          <w:b/>
          <w:noProof/>
          <w:color w:val="00B0F0"/>
          <w:sz w:val="24"/>
          <w:szCs w:val="24"/>
          <w:u w:val="single"/>
          <w:lang w:eastAsia="es-MX"/>
        </w:rPr>
        <w:drawing>
          <wp:anchor distT="0" distB="0" distL="114300" distR="114300" simplePos="0" relativeHeight="251790336" behindDoc="1" locked="0" layoutInCell="1" allowOverlap="1" wp14:anchorId="0EAC21F6" wp14:editId="7C9F9E53">
            <wp:simplePos x="0" y="0"/>
            <wp:positionH relativeFrom="column">
              <wp:posOffset>3002280</wp:posOffset>
            </wp:positionH>
            <wp:positionV relativeFrom="paragraph">
              <wp:posOffset>161290</wp:posOffset>
            </wp:positionV>
            <wp:extent cx="2364740" cy="3153410"/>
            <wp:effectExtent l="0" t="0" r="0" b="8890"/>
            <wp:wrapTight wrapText="bothSides">
              <wp:wrapPolygon edited="0">
                <wp:start x="0" y="0"/>
                <wp:lineTo x="0" y="21530"/>
                <wp:lineTo x="21403" y="21530"/>
                <wp:lineTo x="21403" y="0"/>
                <wp:lineTo x="0" y="0"/>
              </wp:wrapPolygon>
            </wp:wrapTight>
            <wp:docPr id="20" name="Imagen 20" descr="D:\Desktop\PARTICIPACION CIUDADANA\Entrega de despensas JALISCO TE RECONO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PARTICIPACION CIUDADANA\Entrega de despensas JALISCO TE RECONOCE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B0F0"/>
          <w:sz w:val="24"/>
          <w:szCs w:val="24"/>
          <w:u w:val="single"/>
          <w:lang w:eastAsia="es-MX"/>
        </w:rPr>
        <w:drawing>
          <wp:anchor distT="0" distB="0" distL="114300" distR="114300" simplePos="0" relativeHeight="251789312" behindDoc="1" locked="0" layoutInCell="1" allowOverlap="1" wp14:anchorId="4C4B0B1F" wp14:editId="75F68DD5">
            <wp:simplePos x="0" y="0"/>
            <wp:positionH relativeFrom="column">
              <wp:posOffset>5715</wp:posOffset>
            </wp:positionH>
            <wp:positionV relativeFrom="paragraph">
              <wp:posOffset>161925</wp:posOffset>
            </wp:positionV>
            <wp:extent cx="2358390" cy="3145790"/>
            <wp:effectExtent l="0" t="0" r="3810" b="0"/>
            <wp:wrapTight wrapText="bothSides">
              <wp:wrapPolygon edited="0">
                <wp:start x="0" y="0"/>
                <wp:lineTo x="0" y="21452"/>
                <wp:lineTo x="21460" y="21452"/>
                <wp:lineTo x="21460" y="0"/>
                <wp:lineTo x="0" y="0"/>
              </wp:wrapPolygon>
            </wp:wrapTight>
            <wp:docPr id="17" name="Imagen 17" descr="D:\Desktop\PARTICIPACION CIUDADANA\WhatsApp Image 2020-06-17 at 08.59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PARTICIPACION CIUDADANA\WhatsApp Image 2020-06-17 at 08.59.0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99A" w:rsidRDefault="0006299A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06299A" w:rsidRDefault="0006299A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06299A" w:rsidRDefault="0006299A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06299A" w:rsidRDefault="0006299A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06299A" w:rsidRDefault="0006299A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06299A" w:rsidRDefault="0006299A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06299A" w:rsidRDefault="0006299A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06299A" w:rsidRDefault="0006299A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4455FE" w:rsidRDefault="004455FE" w:rsidP="004455FE">
      <w:pPr>
        <w:pStyle w:val="Sinespaciado"/>
      </w:pPr>
    </w:p>
    <w:p w:rsidR="004455FE" w:rsidRDefault="004455FE" w:rsidP="004455FE">
      <w:pPr>
        <w:pStyle w:val="Sinespaciado"/>
      </w:pPr>
    </w:p>
    <w:p w:rsidR="004455FE" w:rsidRDefault="004455FE" w:rsidP="004455FE">
      <w:pPr>
        <w:pStyle w:val="Sinespaciado"/>
      </w:pPr>
    </w:p>
    <w:p w:rsidR="006F18D6" w:rsidRDefault="004455FE" w:rsidP="004455FE">
      <w:pPr>
        <w:pStyle w:val="Sinespaciad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Cabe destacar la activa participación del área d</w:t>
      </w:r>
      <w:r w:rsidRPr="004455FE">
        <w:rPr>
          <w:color w:val="000000" w:themeColor="text1"/>
          <w:sz w:val="24"/>
          <w:szCs w:val="24"/>
        </w:rPr>
        <w:t>esde los pr</w:t>
      </w:r>
      <w:r>
        <w:rPr>
          <w:color w:val="000000" w:themeColor="text1"/>
          <w:sz w:val="24"/>
          <w:szCs w:val="24"/>
        </w:rPr>
        <w:t>imeros días de la pandemia COVID 19,</w:t>
      </w:r>
      <w:r w:rsidRPr="004455FE">
        <w:rPr>
          <w:color w:val="000000" w:themeColor="text1"/>
          <w:sz w:val="24"/>
          <w:szCs w:val="24"/>
        </w:rPr>
        <w:t xml:space="preserve"> en </w:t>
      </w:r>
      <w:r>
        <w:rPr>
          <w:color w:val="000000" w:themeColor="text1"/>
          <w:sz w:val="24"/>
          <w:szCs w:val="24"/>
        </w:rPr>
        <w:t>la que al interio</w:t>
      </w:r>
      <w:r w:rsidR="004B324B">
        <w:rPr>
          <w:color w:val="000000" w:themeColor="text1"/>
          <w:sz w:val="24"/>
          <w:szCs w:val="24"/>
        </w:rPr>
        <w:t>r del municipio fueron tomadas m</w:t>
      </w:r>
      <w:r w:rsidR="006F18D6">
        <w:rPr>
          <w:color w:val="000000" w:themeColor="text1"/>
          <w:sz w:val="24"/>
          <w:szCs w:val="24"/>
        </w:rPr>
        <w:t>edidas necesarias de prevención y apoyo</w:t>
      </w:r>
      <w:r w:rsidR="0042287B">
        <w:rPr>
          <w:color w:val="000000" w:themeColor="text1"/>
          <w:sz w:val="24"/>
          <w:szCs w:val="24"/>
        </w:rPr>
        <w:t>,</w:t>
      </w:r>
      <w:r w:rsidR="006F18D6">
        <w:rPr>
          <w:color w:val="000000" w:themeColor="text1"/>
          <w:sz w:val="24"/>
          <w:szCs w:val="24"/>
        </w:rPr>
        <w:t xml:space="preserve"> mediante la vinculación de todas las áreas de la administración pública</w:t>
      </w:r>
      <w:r w:rsidR="0042287B">
        <w:rPr>
          <w:color w:val="000000" w:themeColor="text1"/>
          <w:sz w:val="24"/>
          <w:szCs w:val="24"/>
        </w:rPr>
        <w:t>,</w:t>
      </w:r>
      <w:r w:rsidR="006F18D6">
        <w:rPr>
          <w:color w:val="000000" w:themeColor="text1"/>
          <w:sz w:val="24"/>
          <w:szCs w:val="24"/>
        </w:rPr>
        <w:t xml:space="preserve"> para hacerle frente a la emergencia y brindar apoyo</w:t>
      </w:r>
      <w:r w:rsidR="0042287B">
        <w:rPr>
          <w:color w:val="000000" w:themeColor="text1"/>
          <w:sz w:val="24"/>
          <w:szCs w:val="24"/>
        </w:rPr>
        <w:t>,</w:t>
      </w:r>
      <w:r w:rsidR="006F18D6">
        <w:rPr>
          <w:color w:val="000000" w:themeColor="text1"/>
          <w:sz w:val="24"/>
          <w:szCs w:val="24"/>
        </w:rPr>
        <w:t xml:space="preserve"> protección e información a la ciudadanía, considerando prioritariamente a los sectores más vulnerables</w:t>
      </w:r>
      <w:r w:rsidRPr="004455FE">
        <w:rPr>
          <w:color w:val="000000" w:themeColor="text1"/>
          <w:sz w:val="24"/>
          <w:szCs w:val="24"/>
        </w:rPr>
        <w:t>.</w:t>
      </w:r>
    </w:p>
    <w:p w:rsidR="006F18D6" w:rsidRDefault="006F18D6" w:rsidP="004455FE">
      <w:pPr>
        <w:pStyle w:val="Sinespaciado"/>
        <w:jc w:val="both"/>
        <w:rPr>
          <w:color w:val="000000" w:themeColor="text1"/>
          <w:sz w:val="24"/>
          <w:szCs w:val="24"/>
        </w:rPr>
      </w:pPr>
    </w:p>
    <w:p w:rsidR="006F18D6" w:rsidRDefault="006F18D6" w:rsidP="004455FE">
      <w:pPr>
        <w:pStyle w:val="Sinespaciad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En el contexto de la evoluc</w:t>
      </w:r>
      <w:r w:rsidR="0042287B">
        <w:rPr>
          <w:color w:val="000000" w:themeColor="text1"/>
          <w:sz w:val="24"/>
          <w:szCs w:val="24"/>
        </w:rPr>
        <w:t>ión de la pandemia el área  de Participación Ciudadana apoyó</w:t>
      </w:r>
      <w:r>
        <w:rPr>
          <w:color w:val="000000" w:themeColor="text1"/>
          <w:sz w:val="24"/>
          <w:szCs w:val="24"/>
        </w:rPr>
        <w:t xml:space="preserve"> en una primera etapa de ayuda dirigida a las familias más vulnerables con la logística de reparto de más de 1,000 despensas en el marco del Programa “Jalisco te Reconoc</w:t>
      </w:r>
      <w:r w:rsidR="0042287B">
        <w:rPr>
          <w:color w:val="000000" w:themeColor="text1"/>
          <w:sz w:val="24"/>
          <w:szCs w:val="24"/>
        </w:rPr>
        <w:t>e”, así como</w:t>
      </w:r>
      <w:bookmarkStart w:id="0" w:name="_GoBack"/>
      <w:bookmarkEnd w:id="0"/>
      <w:r w:rsidR="0042287B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la entrega de otros apoyos en especie para fortalecer y ampliar la base de beneficiados. </w:t>
      </w:r>
    </w:p>
    <w:p w:rsidR="006F18D6" w:rsidRDefault="006F18D6" w:rsidP="004455FE">
      <w:pPr>
        <w:pStyle w:val="Sinespaciado"/>
        <w:jc w:val="both"/>
        <w:rPr>
          <w:color w:val="000000" w:themeColor="text1"/>
          <w:sz w:val="24"/>
          <w:szCs w:val="24"/>
        </w:rPr>
      </w:pPr>
    </w:p>
    <w:p w:rsidR="0006299A" w:rsidRDefault="0006299A" w:rsidP="004455FE">
      <w:pPr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06299A" w:rsidRDefault="0006299A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FD7419" w:rsidRDefault="00FD741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FD7419" w:rsidRDefault="00FD741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FD7419" w:rsidRDefault="00FD741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831C39" w:rsidRDefault="00831C39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6928E4" w:rsidRDefault="006928E4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965435" w:rsidRDefault="00965435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965435" w:rsidRDefault="00965435" w:rsidP="00363D8D">
      <w:pPr>
        <w:jc w:val="both"/>
        <w:rPr>
          <w:b/>
          <w:noProof/>
          <w:color w:val="00B0F0"/>
          <w:sz w:val="24"/>
          <w:szCs w:val="24"/>
          <w:u w:val="single"/>
          <w:lang w:eastAsia="es-MX"/>
        </w:rPr>
      </w:pPr>
    </w:p>
    <w:p w:rsidR="006928E4" w:rsidRDefault="006928E4" w:rsidP="00363D8D">
      <w:pPr>
        <w:jc w:val="both"/>
        <w:rPr>
          <w:b/>
          <w:color w:val="00B0F0"/>
          <w:sz w:val="24"/>
          <w:szCs w:val="24"/>
          <w:u w:val="single"/>
        </w:rPr>
      </w:pPr>
    </w:p>
    <w:p w:rsidR="00965435" w:rsidRDefault="00965435" w:rsidP="00363D8D">
      <w:pPr>
        <w:jc w:val="both"/>
        <w:rPr>
          <w:b/>
          <w:color w:val="00B0F0"/>
          <w:sz w:val="24"/>
          <w:szCs w:val="24"/>
          <w:u w:val="single"/>
        </w:rPr>
      </w:pPr>
    </w:p>
    <w:p w:rsidR="00965435" w:rsidRDefault="00965435" w:rsidP="00363D8D">
      <w:pPr>
        <w:jc w:val="both"/>
        <w:rPr>
          <w:b/>
          <w:color w:val="00B0F0"/>
          <w:sz w:val="24"/>
          <w:szCs w:val="24"/>
          <w:u w:val="single"/>
        </w:rPr>
      </w:pPr>
    </w:p>
    <w:sectPr w:rsidR="0096543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47B" w:rsidRDefault="00AD747B" w:rsidP="00300ECB">
      <w:pPr>
        <w:spacing w:after="0" w:line="240" w:lineRule="auto"/>
      </w:pPr>
      <w:r>
        <w:separator/>
      </w:r>
    </w:p>
  </w:endnote>
  <w:endnote w:type="continuationSeparator" w:id="0">
    <w:p w:rsidR="00AD747B" w:rsidRDefault="00AD747B" w:rsidP="00300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47B" w:rsidRDefault="00AD747B" w:rsidP="00300ECB">
      <w:pPr>
        <w:spacing w:after="0" w:line="240" w:lineRule="auto"/>
      </w:pPr>
      <w:r>
        <w:separator/>
      </w:r>
    </w:p>
  </w:footnote>
  <w:footnote w:type="continuationSeparator" w:id="0">
    <w:p w:rsidR="00AD747B" w:rsidRDefault="00AD747B" w:rsidP="00300E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6004C4"/>
    <w:multiLevelType w:val="hybridMultilevel"/>
    <w:tmpl w:val="50E4A138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C75"/>
    <w:rsid w:val="000231BC"/>
    <w:rsid w:val="00042274"/>
    <w:rsid w:val="0006299A"/>
    <w:rsid w:val="000955A5"/>
    <w:rsid w:val="000967A2"/>
    <w:rsid w:val="000B0877"/>
    <w:rsid w:val="000C1561"/>
    <w:rsid w:val="000E1857"/>
    <w:rsid w:val="0010519F"/>
    <w:rsid w:val="00147FAA"/>
    <w:rsid w:val="00150792"/>
    <w:rsid w:val="00166E93"/>
    <w:rsid w:val="00177DD4"/>
    <w:rsid w:val="001A6F85"/>
    <w:rsid w:val="001C3269"/>
    <w:rsid w:val="001F672F"/>
    <w:rsid w:val="002C1289"/>
    <w:rsid w:val="002C4939"/>
    <w:rsid w:val="00300ECB"/>
    <w:rsid w:val="003552FE"/>
    <w:rsid w:val="00363D8D"/>
    <w:rsid w:val="00370A86"/>
    <w:rsid w:val="00384453"/>
    <w:rsid w:val="003F450D"/>
    <w:rsid w:val="004038C1"/>
    <w:rsid w:val="00421C05"/>
    <w:rsid w:val="0042287B"/>
    <w:rsid w:val="0042471C"/>
    <w:rsid w:val="00426FC4"/>
    <w:rsid w:val="004455FE"/>
    <w:rsid w:val="00485037"/>
    <w:rsid w:val="00496962"/>
    <w:rsid w:val="004B324B"/>
    <w:rsid w:val="004B4A84"/>
    <w:rsid w:val="00527615"/>
    <w:rsid w:val="005379D5"/>
    <w:rsid w:val="0054222A"/>
    <w:rsid w:val="00552C1A"/>
    <w:rsid w:val="005839A0"/>
    <w:rsid w:val="005A0A0C"/>
    <w:rsid w:val="005C54D7"/>
    <w:rsid w:val="005F2EA9"/>
    <w:rsid w:val="00625679"/>
    <w:rsid w:val="00630B2F"/>
    <w:rsid w:val="00635E22"/>
    <w:rsid w:val="00682ACB"/>
    <w:rsid w:val="0068682E"/>
    <w:rsid w:val="006928E4"/>
    <w:rsid w:val="006973D5"/>
    <w:rsid w:val="006E7A8A"/>
    <w:rsid w:val="006F18D6"/>
    <w:rsid w:val="006F5E91"/>
    <w:rsid w:val="007373A3"/>
    <w:rsid w:val="00755455"/>
    <w:rsid w:val="00790678"/>
    <w:rsid w:val="007E2573"/>
    <w:rsid w:val="007E6550"/>
    <w:rsid w:val="0081133E"/>
    <w:rsid w:val="00817BFC"/>
    <w:rsid w:val="00831C39"/>
    <w:rsid w:val="00841D71"/>
    <w:rsid w:val="008426AF"/>
    <w:rsid w:val="008776B3"/>
    <w:rsid w:val="008837B6"/>
    <w:rsid w:val="008862F2"/>
    <w:rsid w:val="008B0B77"/>
    <w:rsid w:val="008D76A2"/>
    <w:rsid w:val="009178DF"/>
    <w:rsid w:val="00965435"/>
    <w:rsid w:val="00984CB3"/>
    <w:rsid w:val="009C54E6"/>
    <w:rsid w:val="009E6880"/>
    <w:rsid w:val="009F3B80"/>
    <w:rsid w:val="00A3239F"/>
    <w:rsid w:val="00A97E75"/>
    <w:rsid w:val="00AC53DA"/>
    <w:rsid w:val="00AD747B"/>
    <w:rsid w:val="00AE66E8"/>
    <w:rsid w:val="00B00A83"/>
    <w:rsid w:val="00B8091E"/>
    <w:rsid w:val="00BE6025"/>
    <w:rsid w:val="00C066D9"/>
    <w:rsid w:val="00C349B6"/>
    <w:rsid w:val="00C45AC4"/>
    <w:rsid w:val="00C778B7"/>
    <w:rsid w:val="00C956D6"/>
    <w:rsid w:val="00CA25B9"/>
    <w:rsid w:val="00CA535C"/>
    <w:rsid w:val="00CD670B"/>
    <w:rsid w:val="00CE7565"/>
    <w:rsid w:val="00CE7EDA"/>
    <w:rsid w:val="00D04EC2"/>
    <w:rsid w:val="00D375BB"/>
    <w:rsid w:val="00D410EE"/>
    <w:rsid w:val="00D50665"/>
    <w:rsid w:val="00D55F81"/>
    <w:rsid w:val="00DA7C23"/>
    <w:rsid w:val="00DB3961"/>
    <w:rsid w:val="00E15C75"/>
    <w:rsid w:val="00E4760E"/>
    <w:rsid w:val="00E66F10"/>
    <w:rsid w:val="00E92FD3"/>
    <w:rsid w:val="00EA7685"/>
    <w:rsid w:val="00EC7B2C"/>
    <w:rsid w:val="00F11C6D"/>
    <w:rsid w:val="00F21094"/>
    <w:rsid w:val="00F26B2A"/>
    <w:rsid w:val="00F42CFD"/>
    <w:rsid w:val="00F43343"/>
    <w:rsid w:val="00F63B19"/>
    <w:rsid w:val="00FB2A0C"/>
    <w:rsid w:val="00FD7419"/>
    <w:rsid w:val="00FE395C"/>
    <w:rsid w:val="00FF6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15C7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11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1C6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276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5">
    <w:name w:val="Grid Table 4 Accent 5"/>
    <w:basedOn w:val="Tablanormal"/>
    <w:uiPriority w:val="49"/>
    <w:rsid w:val="005276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5DarkAccent4">
    <w:name w:val="Grid Table 5 Dark Accent 4"/>
    <w:basedOn w:val="Tablanormal"/>
    <w:uiPriority w:val="50"/>
    <w:rsid w:val="004969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customStyle="1" w:styleId="GridTable2Accent4">
    <w:name w:val="Grid Table 2 Accent 4"/>
    <w:basedOn w:val="Tablanormal"/>
    <w:uiPriority w:val="47"/>
    <w:rsid w:val="00B00A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300E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0ECB"/>
  </w:style>
  <w:style w:type="paragraph" w:styleId="Piedepgina">
    <w:name w:val="footer"/>
    <w:basedOn w:val="Normal"/>
    <w:link w:val="PiedepginaCar"/>
    <w:uiPriority w:val="99"/>
    <w:unhideWhenUsed/>
    <w:rsid w:val="00300E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0ECB"/>
  </w:style>
  <w:style w:type="paragraph" w:styleId="Sinespaciado">
    <w:name w:val="No Spacing"/>
    <w:uiPriority w:val="1"/>
    <w:qFormat/>
    <w:rsid w:val="004455F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15C7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11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1C6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276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5">
    <w:name w:val="Grid Table 4 Accent 5"/>
    <w:basedOn w:val="Tablanormal"/>
    <w:uiPriority w:val="49"/>
    <w:rsid w:val="005276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5DarkAccent4">
    <w:name w:val="Grid Table 5 Dark Accent 4"/>
    <w:basedOn w:val="Tablanormal"/>
    <w:uiPriority w:val="50"/>
    <w:rsid w:val="004969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customStyle="1" w:styleId="GridTable2Accent4">
    <w:name w:val="Grid Table 2 Accent 4"/>
    <w:basedOn w:val="Tablanormal"/>
    <w:uiPriority w:val="47"/>
    <w:rsid w:val="00B00A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300E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0ECB"/>
  </w:style>
  <w:style w:type="paragraph" w:styleId="Piedepgina">
    <w:name w:val="footer"/>
    <w:basedOn w:val="Normal"/>
    <w:link w:val="PiedepginaCar"/>
    <w:uiPriority w:val="99"/>
    <w:unhideWhenUsed/>
    <w:rsid w:val="00300E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0ECB"/>
  </w:style>
  <w:style w:type="paragraph" w:styleId="Sinespaciado">
    <w:name w:val="No Spacing"/>
    <w:uiPriority w:val="1"/>
    <w:qFormat/>
    <w:rsid w:val="004455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hart" Target="charts/chart1.xml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emf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 Mecánismos de Participación</a:t>
            </a:r>
            <a:r>
              <a:rPr lang="en-US" baseline="0"/>
              <a:t> Ciudadana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Capacitación de Mecánismos de Participación Ciudadana.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Hoja1!$A$2:$A$5</c:f>
              <c:strCache>
                <c:ptCount val="2"/>
                <c:pt idx="0">
                  <c:v>Asociaciones Capacitadas</c:v>
                </c:pt>
                <c:pt idx="1">
                  <c:v>Asociaciones por Capacitar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5</c:v>
                </c:pt>
                <c:pt idx="1">
                  <c:v>35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11</Pages>
  <Words>891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Fregoso Vargas</dc:creator>
  <cp:lastModifiedBy>Alfonso Fregoso Vargas</cp:lastModifiedBy>
  <cp:revision>13</cp:revision>
  <cp:lastPrinted>2020-07-07T18:30:00Z</cp:lastPrinted>
  <dcterms:created xsi:type="dcterms:W3CDTF">2020-06-19T13:40:00Z</dcterms:created>
  <dcterms:modified xsi:type="dcterms:W3CDTF">2020-07-23T17:16:00Z</dcterms:modified>
</cp:coreProperties>
</file>