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456" w:rsidRDefault="00421A7F">
      <w:pPr>
        <w:rPr>
          <w:rFonts w:ascii="Arial" w:hAnsi="Arial" w:cs="Arial"/>
          <w:b/>
          <w:color w:val="0070C0"/>
          <w:sz w:val="24"/>
          <w:szCs w:val="24"/>
        </w:rPr>
      </w:pPr>
      <w:r w:rsidRPr="00CD6F77">
        <w:rPr>
          <w:rFonts w:ascii="Arial" w:hAnsi="Arial" w:cs="Arial"/>
          <w:b/>
          <w:color w:val="0070C0"/>
          <w:sz w:val="24"/>
          <w:szCs w:val="24"/>
        </w:rPr>
        <w:t xml:space="preserve">DIRECCION DE SEGURIDAD PÚBLICA MUNICIPAL </w:t>
      </w:r>
    </w:p>
    <w:p w:rsidR="00186456" w:rsidRPr="00CD6F77" w:rsidRDefault="00186456" w:rsidP="00186456">
      <w:pPr>
        <w:rPr>
          <w:rFonts w:ascii="Arial" w:hAnsi="Arial" w:cs="Arial"/>
          <w:b/>
          <w:color w:val="0070C0"/>
          <w:sz w:val="24"/>
          <w:szCs w:val="24"/>
        </w:rPr>
      </w:pPr>
      <w:r w:rsidRPr="00CD6F77">
        <w:rPr>
          <w:rFonts w:ascii="Arial" w:hAnsi="Arial" w:cs="Arial"/>
          <w:b/>
          <w:color w:val="0070C0"/>
          <w:sz w:val="24"/>
          <w:szCs w:val="24"/>
        </w:rPr>
        <w:t>Temática</w:t>
      </w:r>
    </w:p>
    <w:p w:rsidR="00186456" w:rsidRDefault="00186456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Fortalecimiento de la corporación</w:t>
      </w:r>
      <w:r w:rsidR="00F56644">
        <w:rPr>
          <w:rFonts w:ascii="Arial" w:hAnsi="Arial" w:cs="Arial"/>
          <w:b/>
          <w:color w:val="0070C0"/>
          <w:sz w:val="24"/>
          <w:szCs w:val="24"/>
        </w:rPr>
        <w:t xml:space="preserve"> Municipal de Seguridad Pública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</w:t>
      </w:r>
    </w:p>
    <w:p w:rsidR="00186456" w:rsidRPr="00EC6119" w:rsidRDefault="00186456" w:rsidP="00EC6119">
      <w:pPr>
        <w:jc w:val="both"/>
        <w:rPr>
          <w:rFonts w:ascii="Arial" w:hAnsi="Arial" w:cs="Arial"/>
          <w:b/>
          <w:color w:val="0070C0"/>
          <w:sz w:val="18"/>
          <w:szCs w:val="18"/>
        </w:rPr>
      </w:pPr>
      <w:r w:rsidRPr="00EC6119">
        <w:rPr>
          <w:rFonts w:ascii="Arial" w:hAnsi="Arial" w:cs="Arial"/>
          <w:b/>
          <w:color w:val="0070C0"/>
          <w:sz w:val="18"/>
          <w:szCs w:val="18"/>
        </w:rPr>
        <w:t>Durante los tres años del Gobierno Municipal 2015-2018</w:t>
      </w:r>
      <w:r w:rsidR="00F56644">
        <w:rPr>
          <w:rFonts w:ascii="Arial" w:hAnsi="Arial" w:cs="Arial"/>
          <w:b/>
          <w:color w:val="0070C0"/>
          <w:sz w:val="18"/>
          <w:szCs w:val="18"/>
        </w:rPr>
        <w:t>,</w:t>
      </w:r>
      <w:r w:rsidRPr="00EC6119">
        <w:rPr>
          <w:rFonts w:ascii="Arial" w:hAnsi="Arial" w:cs="Arial"/>
          <w:b/>
          <w:color w:val="0070C0"/>
          <w:sz w:val="18"/>
          <w:szCs w:val="18"/>
        </w:rPr>
        <w:t xml:space="preserve"> fue invertida la cantidad de $31´426,841.66</w:t>
      </w:r>
      <w:r w:rsidRPr="00EC6119">
        <w:rPr>
          <w:rFonts w:ascii="Arial" w:hAnsi="Arial" w:cs="Arial"/>
          <w:color w:val="0070C0"/>
          <w:sz w:val="18"/>
          <w:szCs w:val="18"/>
        </w:rPr>
        <w:t xml:space="preserve"> </w:t>
      </w:r>
      <w:r w:rsidRPr="00EC6119">
        <w:rPr>
          <w:rFonts w:ascii="Arial" w:hAnsi="Arial" w:cs="Arial"/>
          <w:b/>
          <w:color w:val="0070C0"/>
          <w:sz w:val="18"/>
          <w:szCs w:val="18"/>
        </w:rPr>
        <w:t xml:space="preserve"> </w:t>
      </w:r>
      <w:r w:rsidR="00EC6119" w:rsidRPr="00EC6119">
        <w:rPr>
          <w:rFonts w:ascii="Arial" w:hAnsi="Arial" w:cs="Arial"/>
          <w:b/>
          <w:color w:val="0070C0"/>
          <w:sz w:val="18"/>
          <w:szCs w:val="18"/>
        </w:rPr>
        <w:t xml:space="preserve">gestionados a través del programa FORTASEG, que impulsaron la modernización del parque vehicular, </w:t>
      </w:r>
      <w:r w:rsidR="00EC6119">
        <w:rPr>
          <w:rFonts w:ascii="Arial" w:hAnsi="Arial" w:cs="Arial"/>
          <w:b/>
          <w:color w:val="0070C0"/>
          <w:sz w:val="18"/>
          <w:szCs w:val="18"/>
        </w:rPr>
        <w:t>armamento, dotación de uniformes, así como la evaluación</w:t>
      </w:r>
      <w:r w:rsidR="00F56644">
        <w:rPr>
          <w:rFonts w:ascii="Arial" w:hAnsi="Arial" w:cs="Arial"/>
          <w:b/>
          <w:color w:val="0070C0"/>
          <w:sz w:val="18"/>
          <w:szCs w:val="18"/>
        </w:rPr>
        <w:t xml:space="preserve"> de control y confianza</w:t>
      </w:r>
      <w:r w:rsidR="00EC6119">
        <w:rPr>
          <w:rFonts w:ascii="Arial" w:hAnsi="Arial" w:cs="Arial"/>
          <w:b/>
          <w:color w:val="0070C0"/>
          <w:sz w:val="18"/>
          <w:szCs w:val="18"/>
        </w:rPr>
        <w:t xml:space="preserve"> del personal de la corporación y la integración de 20 elem</w:t>
      </w:r>
      <w:r w:rsidR="006F04DC">
        <w:rPr>
          <w:rFonts w:ascii="Arial" w:hAnsi="Arial" w:cs="Arial"/>
          <w:b/>
          <w:color w:val="0070C0"/>
          <w:sz w:val="18"/>
          <w:szCs w:val="18"/>
        </w:rPr>
        <w:t>entos que se suman para acercarse a</w:t>
      </w:r>
      <w:r w:rsidR="00EC6119">
        <w:rPr>
          <w:rFonts w:ascii="Arial" w:hAnsi="Arial" w:cs="Arial"/>
          <w:b/>
          <w:color w:val="0070C0"/>
          <w:sz w:val="18"/>
          <w:szCs w:val="18"/>
        </w:rPr>
        <w:t xml:space="preserve"> los niveles óptimos de acu</w:t>
      </w:r>
      <w:r w:rsidR="006F04DC">
        <w:rPr>
          <w:rFonts w:ascii="Arial" w:hAnsi="Arial" w:cs="Arial"/>
          <w:b/>
          <w:color w:val="0070C0"/>
          <w:sz w:val="18"/>
          <w:szCs w:val="18"/>
        </w:rPr>
        <w:t>erdo a los estándares del Programa de Agenda para el Desarrollo Municipal</w:t>
      </w:r>
      <w:r w:rsidR="00EC6119">
        <w:rPr>
          <w:rFonts w:ascii="Arial" w:hAnsi="Arial" w:cs="Arial"/>
          <w:b/>
          <w:color w:val="0070C0"/>
          <w:sz w:val="18"/>
          <w:szCs w:val="18"/>
        </w:rPr>
        <w:t xml:space="preserve">.     </w:t>
      </w:r>
    </w:p>
    <w:p w:rsidR="00DB4F05" w:rsidRDefault="00DB4F05" w:rsidP="00DB4F05">
      <w:pPr>
        <w:tabs>
          <w:tab w:val="left" w:pos="1080"/>
        </w:tabs>
        <w:jc w:val="both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 xml:space="preserve">En el contexto de prevención del delito fue impulsada la continuidad de la capacitación del personal operativo de la corporación local con diferentes contenidos entre los que destacaron: Arme y desarme, técnicas y tácticas policiales, tiro, defensa policial, manejo de vehículos de emergencia, acondicionamiento físico, conocimientos que durante los tres años de este gobierno vinieron a reforzar la capacidad de los elementos de seguridad pública. </w:t>
      </w:r>
    </w:p>
    <w:p w:rsidR="00DB4F05" w:rsidRPr="00DB4F05" w:rsidRDefault="007876BE" w:rsidP="00421A7F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75648" behindDoc="1" locked="0" layoutInCell="1" allowOverlap="1" wp14:anchorId="212EC793" wp14:editId="1AAB27F9">
            <wp:simplePos x="0" y="0"/>
            <wp:positionH relativeFrom="column">
              <wp:posOffset>3098165</wp:posOffset>
            </wp:positionH>
            <wp:positionV relativeFrom="paragraph">
              <wp:posOffset>306705</wp:posOffset>
            </wp:positionV>
            <wp:extent cx="2508885" cy="1882775"/>
            <wp:effectExtent l="0" t="0" r="5715" b="3175"/>
            <wp:wrapNone/>
            <wp:docPr id="11" name="Imagen 6" descr="G:\IMG DSP POR AÑO\2017\DSC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 DSP POR AÑO\2017\DSC01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73600" behindDoc="1" locked="0" layoutInCell="1" allowOverlap="1" wp14:anchorId="3D0CE9DE" wp14:editId="3374C177">
            <wp:simplePos x="0" y="0"/>
            <wp:positionH relativeFrom="column">
              <wp:posOffset>31750</wp:posOffset>
            </wp:positionH>
            <wp:positionV relativeFrom="paragraph">
              <wp:posOffset>298450</wp:posOffset>
            </wp:positionV>
            <wp:extent cx="2514600" cy="1887220"/>
            <wp:effectExtent l="0" t="0" r="0" b="0"/>
            <wp:wrapNone/>
            <wp:docPr id="10" name="Imagen 5" descr="G:\IMG DSP POR AÑO\2017\DSC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 DSP POR AÑO\2017\DSC01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DB4F05" w:rsidRDefault="00A82907" w:rsidP="00421A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A35624" wp14:editId="1C2C6DA2">
                <wp:simplePos x="0" y="0"/>
                <wp:positionH relativeFrom="column">
                  <wp:posOffset>-299085</wp:posOffset>
                </wp:positionH>
                <wp:positionV relativeFrom="paragraph">
                  <wp:posOffset>239395</wp:posOffset>
                </wp:positionV>
                <wp:extent cx="1229360" cy="457200"/>
                <wp:effectExtent l="57150" t="38100" r="104140" b="11430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A82907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Capacitaciones a elementos de Seguridad Pública Municipal 2018</w:t>
                            </w: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-23.55pt;margin-top:18.85pt;width:96.8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" fillcolor="#f79646" stroked="f" strokeweight=".5pt">
                <v:shadow on="t" color="black" opacity="20971f" offset="0,2.2pt"/>
                <v:textbox>
                  <w:txbxContent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A82907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Capacitaciones a elementos de Seguridad Pública Municipal 2018</w:t>
                      </w:r>
                    </w:p>
                    <w:p w:rsidR="00A82907" w:rsidRPr="00A82907" w:rsidRDefault="00A82907" w:rsidP="00A82907">
                      <w:pPr>
                        <w:jc w:val="center"/>
                        <w:rPr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DB4F05" w:rsidRDefault="007876BE" w:rsidP="00421A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77696" behindDoc="1" locked="0" layoutInCell="1" allowOverlap="1" wp14:anchorId="444D6D54" wp14:editId="69680083">
            <wp:simplePos x="0" y="0"/>
            <wp:positionH relativeFrom="column">
              <wp:posOffset>33655</wp:posOffset>
            </wp:positionH>
            <wp:positionV relativeFrom="paragraph">
              <wp:posOffset>96520</wp:posOffset>
            </wp:positionV>
            <wp:extent cx="2515870" cy="1887855"/>
            <wp:effectExtent l="0" t="0" r="0" b="0"/>
            <wp:wrapNone/>
            <wp:docPr id="2" name="Imagen 4" descr="G:\IMG DSP POR AÑO\2017\DSC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 DSP POR AÑO\2017\DSC01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4D3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79744" behindDoc="1" locked="0" layoutInCell="1" allowOverlap="1" wp14:anchorId="5713F17F" wp14:editId="33246FE0">
            <wp:simplePos x="0" y="0"/>
            <wp:positionH relativeFrom="column">
              <wp:posOffset>3066415</wp:posOffset>
            </wp:positionH>
            <wp:positionV relativeFrom="paragraph">
              <wp:posOffset>99695</wp:posOffset>
            </wp:positionV>
            <wp:extent cx="2524760" cy="1894205"/>
            <wp:effectExtent l="0" t="0" r="8890" b="0"/>
            <wp:wrapNone/>
            <wp:docPr id="27" name="Imagen 27" descr="F:\IMG SEG PUB\FOTOS PERSONAL 2018\fisico\DSC0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 SEG PUB\FOTOS PERSONAL 2018\fisico\DSC09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DB4F05" w:rsidRDefault="00DB4F05" w:rsidP="00421A7F">
      <w:pPr>
        <w:jc w:val="both"/>
        <w:rPr>
          <w:rFonts w:ascii="Arial" w:hAnsi="Arial" w:cs="Arial"/>
          <w:sz w:val="24"/>
          <w:szCs w:val="24"/>
        </w:rPr>
      </w:pPr>
    </w:p>
    <w:p w:rsidR="007876BE" w:rsidRDefault="007876BE" w:rsidP="00421A7F">
      <w:pPr>
        <w:jc w:val="both"/>
        <w:rPr>
          <w:rFonts w:ascii="Arial" w:hAnsi="Arial" w:cs="Arial"/>
          <w:sz w:val="24"/>
          <w:szCs w:val="24"/>
        </w:rPr>
      </w:pPr>
    </w:p>
    <w:p w:rsidR="001745EE" w:rsidRDefault="001745EE" w:rsidP="00421A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Así mismo </w:t>
      </w:r>
      <w:r w:rsidR="008F7782">
        <w:rPr>
          <w:rFonts w:ascii="Arial" w:hAnsi="Arial" w:cs="Arial"/>
          <w:sz w:val="24"/>
          <w:szCs w:val="24"/>
        </w:rPr>
        <w:t xml:space="preserve">para fortalecer a la corporación fueron invertidos durante los tres años de este </w:t>
      </w:r>
      <w:r w:rsidR="00340A80">
        <w:rPr>
          <w:rFonts w:ascii="Arial" w:hAnsi="Arial" w:cs="Arial"/>
          <w:sz w:val="24"/>
          <w:szCs w:val="24"/>
        </w:rPr>
        <w:t>G</w:t>
      </w:r>
      <w:r w:rsidR="008F7782">
        <w:rPr>
          <w:rFonts w:ascii="Arial" w:hAnsi="Arial" w:cs="Arial"/>
          <w:sz w:val="24"/>
          <w:szCs w:val="24"/>
        </w:rPr>
        <w:t xml:space="preserve">obierno </w:t>
      </w:r>
      <w:r w:rsidR="00340A80">
        <w:rPr>
          <w:rFonts w:ascii="Arial" w:hAnsi="Arial" w:cs="Arial"/>
          <w:sz w:val="24"/>
          <w:szCs w:val="24"/>
        </w:rPr>
        <w:t>la</w:t>
      </w:r>
      <w:r w:rsidR="008F7782">
        <w:rPr>
          <w:rFonts w:ascii="Arial" w:hAnsi="Arial" w:cs="Arial"/>
          <w:sz w:val="24"/>
          <w:szCs w:val="24"/>
        </w:rPr>
        <w:t xml:space="preserve"> cantidad de $31´426,841.66</w:t>
      </w:r>
      <w:r w:rsidR="007876BE">
        <w:rPr>
          <w:rFonts w:ascii="Arial" w:hAnsi="Arial" w:cs="Arial"/>
          <w:sz w:val="24"/>
          <w:szCs w:val="24"/>
        </w:rPr>
        <w:t>,</w:t>
      </w:r>
      <w:r w:rsidR="008F7782">
        <w:rPr>
          <w:rFonts w:ascii="Arial" w:hAnsi="Arial" w:cs="Arial"/>
          <w:sz w:val="24"/>
          <w:szCs w:val="24"/>
        </w:rPr>
        <w:t xml:space="preserve"> a través de la gestión del programa FORTASEG</w:t>
      </w:r>
      <w:r w:rsidR="00340A80">
        <w:rPr>
          <w:rFonts w:ascii="Arial" w:hAnsi="Arial" w:cs="Arial"/>
          <w:sz w:val="24"/>
          <w:szCs w:val="24"/>
        </w:rPr>
        <w:t>, ponderando el resultado d</w:t>
      </w:r>
      <w:r w:rsidR="007876BE">
        <w:rPr>
          <w:rFonts w:ascii="Arial" w:hAnsi="Arial" w:cs="Arial"/>
          <w:sz w:val="24"/>
          <w:szCs w:val="24"/>
        </w:rPr>
        <w:t>el periodo que se informa con el</w:t>
      </w:r>
      <w:r w:rsidR="00340A80">
        <w:rPr>
          <w:rFonts w:ascii="Arial" w:hAnsi="Arial" w:cs="Arial"/>
          <w:sz w:val="24"/>
          <w:szCs w:val="24"/>
        </w:rPr>
        <w:t xml:space="preserve">  </w:t>
      </w:r>
      <w:r w:rsidR="007876BE">
        <w:rPr>
          <w:rFonts w:ascii="Arial" w:hAnsi="Arial" w:cs="Arial"/>
          <w:sz w:val="24"/>
          <w:szCs w:val="24"/>
        </w:rPr>
        <w:t>monto de $10´486,344.00 y la siguiente distribución del gasto</w:t>
      </w:r>
      <w:r w:rsidR="00340A8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340A80" w:rsidRDefault="00340A80" w:rsidP="00340A80">
      <w:pPr>
        <w:pStyle w:val="Prrafodelista"/>
        <w:numPr>
          <w:ilvl w:val="0"/>
          <w:numId w:val="3"/>
        </w:numPr>
        <w:tabs>
          <w:tab w:val="left" w:pos="1080"/>
        </w:tabs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Evaluaciones del personal de seguridad Pública en control y confianza para nuevos ingresos y permanencia.</w:t>
      </w:r>
    </w:p>
    <w:p w:rsidR="00340A80" w:rsidRDefault="00340A80" w:rsidP="00340A80">
      <w:pPr>
        <w:pStyle w:val="Prrafodelista"/>
        <w:numPr>
          <w:ilvl w:val="0"/>
          <w:numId w:val="3"/>
        </w:numPr>
        <w:tabs>
          <w:tab w:val="left" w:pos="1080"/>
        </w:tabs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Dotación de Uniformes.</w:t>
      </w:r>
    </w:p>
    <w:p w:rsidR="00340A80" w:rsidRDefault="00340A80" w:rsidP="00340A80">
      <w:pPr>
        <w:pStyle w:val="Prrafodelista"/>
        <w:numPr>
          <w:ilvl w:val="0"/>
          <w:numId w:val="3"/>
        </w:numPr>
        <w:tabs>
          <w:tab w:val="left" w:pos="1080"/>
        </w:tabs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Programas de Prevención Social de la violencia y la Delincuencia.</w:t>
      </w:r>
    </w:p>
    <w:p w:rsidR="00340A80" w:rsidRDefault="00340A80" w:rsidP="00340A80">
      <w:pPr>
        <w:pStyle w:val="Prrafodelista"/>
        <w:numPr>
          <w:ilvl w:val="0"/>
          <w:numId w:val="3"/>
        </w:numPr>
        <w:tabs>
          <w:tab w:val="left" w:pos="1080"/>
        </w:tabs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Adquisición de Unidades.</w:t>
      </w:r>
    </w:p>
    <w:p w:rsidR="00340A80" w:rsidRPr="00F82421" w:rsidRDefault="007876BE" w:rsidP="00340A80">
      <w:pPr>
        <w:pStyle w:val="Prrafodelista"/>
        <w:numPr>
          <w:ilvl w:val="0"/>
          <w:numId w:val="3"/>
        </w:numPr>
        <w:tabs>
          <w:tab w:val="left" w:pos="1080"/>
        </w:tabs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Incorporación de 20 nuevos e</w:t>
      </w:r>
      <w:r w:rsidR="00340A80" w:rsidRPr="00F82421">
        <w:rPr>
          <w:rFonts w:ascii="Arial" w:hAnsi="Arial" w:cs="Arial"/>
          <w:sz w:val="24"/>
          <w:lang w:val="es-ES_tradnl"/>
        </w:rPr>
        <w:t>lementos.</w:t>
      </w:r>
    </w:p>
    <w:p w:rsidR="001745EE" w:rsidRDefault="001F44E9" w:rsidP="00421A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2816" behindDoc="1" locked="0" layoutInCell="1" allowOverlap="1" wp14:anchorId="771F2FA8" wp14:editId="027430CD">
            <wp:simplePos x="0" y="0"/>
            <wp:positionH relativeFrom="column">
              <wp:posOffset>2879725</wp:posOffset>
            </wp:positionH>
            <wp:positionV relativeFrom="paragraph">
              <wp:posOffset>327025</wp:posOffset>
            </wp:positionV>
            <wp:extent cx="2604135" cy="1464945"/>
            <wp:effectExtent l="0" t="0" r="5715" b="1905"/>
            <wp:wrapTight wrapText="bothSides">
              <wp:wrapPolygon edited="0">
                <wp:start x="0" y="0"/>
                <wp:lineTo x="0" y="21347"/>
                <wp:lineTo x="21489" y="21347"/>
                <wp:lineTo x="21489" y="0"/>
                <wp:lineTo x="0" y="0"/>
              </wp:wrapPolygon>
            </wp:wrapTight>
            <wp:docPr id="6" name="Imagen 6" descr="F:\106APPLE\IMG_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6APPLE\IMG_6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01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4864" behindDoc="1" locked="0" layoutInCell="1" allowOverlap="1" wp14:anchorId="3E80EA2F" wp14:editId="72A4F260">
            <wp:simplePos x="0" y="0"/>
            <wp:positionH relativeFrom="column">
              <wp:posOffset>9525</wp:posOffset>
            </wp:positionH>
            <wp:positionV relativeFrom="paragraph">
              <wp:posOffset>327025</wp:posOffset>
            </wp:positionV>
            <wp:extent cx="2479675" cy="1470025"/>
            <wp:effectExtent l="0" t="0" r="0" b="0"/>
            <wp:wrapTight wrapText="bothSides">
              <wp:wrapPolygon edited="0">
                <wp:start x="0" y="0"/>
                <wp:lineTo x="0" y="21273"/>
                <wp:lineTo x="21406" y="21273"/>
                <wp:lineTo x="21406" y="0"/>
                <wp:lineTo x="0" y="0"/>
              </wp:wrapPolygon>
            </wp:wrapTight>
            <wp:docPr id="18" name="Imagen 18" descr="F:\106APPLE\IMG_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6APPLE\IMG_6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8"/>
                    <a:stretch/>
                  </pic:blipFill>
                  <pic:spPr bwMode="auto">
                    <a:xfrm>
                      <a:off x="0" y="0"/>
                      <a:ext cx="247967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5EE" w:rsidRDefault="001745EE" w:rsidP="00421A7F">
      <w:pPr>
        <w:jc w:val="both"/>
        <w:rPr>
          <w:rFonts w:ascii="Arial" w:hAnsi="Arial" w:cs="Arial"/>
          <w:sz w:val="24"/>
          <w:szCs w:val="24"/>
        </w:rPr>
      </w:pPr>
    </w:p>
    <w:p w:rsidR="001745EE" w:rsidRDefault="001745EE" w:rsidP="00421A7F">
      <w:pPr>
        <w:jc w:val="both"/>
        <w:rPr>
          <w:rFonts w:ascii="Arial" w:hAnsi="Arial" w:cs="Arial"/>
          <w:sz w:val="24"/>
          <w:szCs w:val="24"/>
        </w:rPr>
      </w:pPr>
    </w:p>
    <w:p w:rsidR="001745EE" w:rsidRDefault="00A82907" w:rsidP="00421A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4D6695" wp14:editId="34650D5D">
                <wp:simplePos x="0" y="0"/>
                <wp:positionH relativeFrom="column">
                  <wp:posOffset>-3022600</wp:posOffset>
                </wp:positionH>
                <wp:positionV relativeFrom="paragraph">
                  <wp:posOffset>156210</wp:posOffset>
                </wp:positionV>
                <wp:extent cx="1229360" cy="457200"/>
                <wp:effectExtent l="57150" t="38100" r="104140" b="114300"/>
                <wp:wrapNone/>
                <wp:docPr id="15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Adquisiciones de equipamiento Programa FORTASEG  </w:t>
                            </w: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38pt;margin-top:12.3pt;width:96.8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" fillcolor="#f79646" stroked="f" strokeweight=".5pt">
                <v:shadow on="t" color="black" opacity="20971f" offset="0,2.2pt"/>
                <v:textbox>
                  <w:txbxContent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Adquisiciones de equipamiento Programa FORTASEG  </w:t>
                      </w:r>
                    </w:p>
                    <w:p w:rsidR="00A82907" w:rsidRPr="00A82907" w:rsidRDefault="00A82907" w:rsidP="00A82907">
                      <w:pPr>
                        <w:jc w:val="center"/>
                        <w:rPr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45EE" w:rsidRDefault="005F6701" w:rsidP="00421A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5888" behindDoc="1" locked="0" layoutInCell="1" allowOverlap="1" wp14:anchorId="0F57A6C9" wp14:editId="30A621B2">
            <wp:simplePos x="0" y="0"/>
            <wp:positionH relativeFrom="column">
              <wp:posOffset>-2340610</wp:posOffset>
            </wp:positionH>
            <wp:positionV relativeFrom="paragraph">
              <wp:posOffset>74295</wp:posOffset>
            </wp:positionV>
            <wp:extent cx="1593850" cy="2896870"/>
            <wp:effectExtent l="0" t="3810" r="2540" b="0"/>
            <wp:wrapTight wrapText="bothSides">
              <wp:wrapPolygon edited="0">
                <wp:start x="-52" y="19583"/>
                <wp:lineTo x="20860" y="19583"/>
                <wp:lineTo x="20860" y="123"/>
                <wp:lineTo x="-52" y="123"/>
                <wp:lineTo x="-52" y="19583"/>
              </wp:wrapPolygon>
            </wp:wrapTight>
            <wp:docPr id="17" name="Imagen 17" descr="F:\106APPLE\IMG_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6APPLE\IMG_6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" t="10466" r="-5327" b="-10466"/>
                    <a:stretch/>
                  </pic:blipFill>
                  <pic:spPr bwMode="auto">
                    <a:xfrm rot="5400000">
                      <a:off x="0" y="0"/>
                      <a:ext cx="159385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5EE" w:rsidRDefault="001745EE" w:rsidP="00421A7F">
      <w:pPr>
        <w:jc w:val="both"/>
        <w:rPr>
          <w:rFonts w:ascii="Arial" w:hAnsi="Arial" w:cs="Arial"/>
          <w:sz w:val="24"/>
          <w:szCs w:val="24"/>
        </w:rPr>
      </w:pPr>
    </w:p>
    <w:p w:rsidR="001745EE" w:rsidRDefault="005F6701" w:rsidP="00421A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3840" behindDoc="1" locked="0" layoutInCell="1" allowOverlap="1" wp14:anchorId="1262FD95" wp14:editId="7AA705A8">
            <wp:simplePos x="0" y="0"/>
            <wp:positionH relativeFrom="column">
              <wp:posOffset>293370</wp:posOffset>
            </wp:positionH>
            <wp:positionV relativeFrom="paragraph">
              <wp:posOffset>31115</wp:posOffset>
            </wp:positionV>
            <wp:extent cx="2604135" cy="1461135"/>
            <wp:effectExtent l="0" t="0" r="5715" b="5715"/>
            <wp:wrapTight wrapText="bothSides">
              <wp:wrapPolygon edited="0">
                <wp:start x="0" y="0"/>
                <wp:lineTo x="0" y="21403"/>
                <wp:lineTo x="21489" y="21403"/>
                <wp:lineTo x="21489" y="0"/>
                <wp:lineTo x="0" y="0"/>
              </wp:wrapPolygon>
            </wp:wrapTight>
            <wp:docPr id="16" name="Imagen 16" descr="F:\106APPLE\IMG_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6APPLE\IMG_6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817"/>
                    <a:stretch/>
                  </pic:blipFill>
                  <pic:spPr bwMode="auto">
                    <a:xfrm>
                      <a:off x="0" y="0"/>
                      <a:ext cx="260413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5EE" w:rsidRDefault="001745EE" w:rsidP="00421A7F">
      <w:pPr>
        <w:jc w:val="both"/>
        <w:rPr>
          <w:rFonts w:ascii="Arial" w:hAnsi="Arial" w:cs="Arial"/>
          <w:sz w:val="24"/>
          <w:szCs w:val="24"/>
        </w:rPr>
      </w:pPr>
    </w:p>
    <w:p w:rsidR="001745EE" w:rsidRDefault="001745EE" w:rsidP="00421A7F">
      <w:pPr>
        <w:jc w:val="both"/>
        <w:rPr>
          <w:rFonts w:ascii="Arial" w:hAnsi="Arial" w:cs="Arial"/>
          <w:sz w:val="24"/>
          <w:szCs w:val="24"/>
        </w:rPr>
      </w:pPr>
    </w:p>
    <w:p w:rsidR="001745EE" w:rsidRDefault="001745EE" w:rsidP="00421A7F">
      <w:pPr>
        <w:jc w:val="both"/>
        <w:rPr>
          <w:rFonts w:ascii="Arial" w:hAnsi="Arial" w:cs="Arial"/>
          <w:sz w:val="24"/>
          <w:szCs w:val="24"/>
        </w:rPr>
      </w:pPr>
    </w:p>
    <w:p w:rsidR="001745EE" w:rsidRDefault="001745EE" w:rsidP="00421A7F">
      <w:pPr>
        <w:jc w:val="both"/>
        <w:rPr>
          <w:rFonts w:ascii="Arial" w:hAnsi="Arial" w:cs="Arial"/>
          <w:sz w:val="24"/>
          <w:szCs w:val="24"/>
        </w:rPr>
      </w:pPr>
    </w:p>
    <w:p w:rsidR="001745EE" w:rsidRDefault="001745EE" w:rsidP="00421A7F">
      <w:pPr>
        <w:jc w:val="both"/>
        <w:rPr>
          <w:rFonts w:ascii="Arial" w:hAnsi="Arial" w:cs="Arial"/>
          <w:sz w:val="24"/>
          <w:szCs w:val="24"/>
        </w:rPr>
      </w:pPr>
    </w:p>
    <w:p w:rsidR="001F44E9" w:rsidRDefault="005F6701" w:rsidP="00421A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mismo contexto y para efectos del presente informe se hace conocimiento de la ciudadanía que </w:t>
      </w:r>
      <w:r w:rsidR="001F44E9">
        <w:rPr>
          <w:rFonts w:ascii="Arial" w:hAnsi="Arial" w:cs="Arial"/>
          <w:sz w:val="24"/>
          <w:szCs w:val="24"/>
        </w:rPr>
        <w:t>respecto del personal que integra la corporación de seguridad pública</w:t>
      </w:r>
      <w:r w:rsidR="00186456">
        <w:rPr>
          <w:rFonts w:ascii="Arial" w:hAnsi="Arial" w:cs="Arial"/>
          <w:sz w:val="24"/>
          <w:szCs w:val="24"/>
        </w:rPr>
        <w:t xml:space="preserve"> municipal</w:t>
      </w:r>
      <w:r w:rsidR="001F44E9">
        <w:rPr>
          <w:rFonts w:ascii="Arial" w:hAnsi="Arial" w:cs="Arial"/>
          <w:sz w:val="24"/>
          <w:szCs w:val="24"/>
        </w:rPr>
        <w:t xml:space="preserve"> de la localidad</w:t>
      </w:r>
      <w:r w:rsidR="00186456">
        <w:rPr>
          <w:rFonts w:ascii="Arial" w:hAnsi="Arial" w:cs="Arial"/>
          <w:sz w:val="24"/>
          <w:szCs w:val="24"/>
        </w:rPr>
        <w:t>,</w:t>
      </w:r>
      <w:r w:rsidR="001F44E9">
        <w:rPr>
          <w:rFonts w:ascii="Arial" w:hAnsi="Arial" w:cs="Arial"/>
          <w:sz w:val="24"/>
          <w:szCs w:val="24"/>
        </w:rPr>
        <w:t xml:space="preserve"> 84 elementos fueron evaluados para su permanencia en </w:t>
      </w:r>
      <w:r w:rsidR="00186456">
        <w:rPr>
          <w:rFonts w:ascii="Arial" w:hAnsi="Arial" w:cs="Arial"/>
          <w:sz w:val="24"/>
          <w:szCs w:val="24"/>
        </w:rPr>
        <w:t>el estado de fuerza</w:t>
      </w:r>
      <w:r w:rsidR="001F44E9">
        <w:rPr>
          <w:rFonts w:ascii="Arial" w:hAnsi="Arial" w:cs="Arial"/>
          <w:sz w:val="24"/>
          <w:szCs w:val="24"/>
        </w:rPr>
        <w:t xml:space="preserve">, alcanzando la evaluación del 100% de los </w:t>
      </w:r>
      <w:r w:rsidR="007876BE">
        <w:rPr>
          <w:rFonts w:ascii="Arial" w:hAnsi="Arial" w:cs="Arial"/>
          <w:sz w:val="24"/>
          <w:szCs w:val="24"/>
        </w:rPr>
        <w:t xml:space="preserve">212 </w:t>
      </w:r>
      <w:r w:rsidR="001F44E9">
        <w:rPr>
          <w:rFonts w:ascii="Arial" w:hAnsi="Arial" w:cs="Arial"/>
          <w:sz w:val="24"/>
          <w:szCs w:val="24"/>
        </w:rPr>
        <w:t>elementos</w:t>
      </w:r>
      <w:r w:rsidR="007876BE">
        <w:rPr>
          <w:rFonts w:ascii="Arial" w:hAnsi="Arial" w:cs="Arial"/>
          <w:sz w:val="24"/>
          <w:szCs w:val="24"/>
        </w:rPr>
        <w:t xml:space="preserve"> actuales. </w:t>
      </w:r>
    </w:p>
    <w:p w:rsidR="007876BE" w:rsidRPr="0008512D" w:rsidRDefault="001F44E9" w:rsidP="000851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Así mismo para </w:t>
      </w:r>
      <w:r w:rsidR="007876BE">
        <w:rPr>
          <w:rFonts w:ascii="Arial" w:hAnsi="Arial" w:cs="Arial"/>
          <w:sz w:val="24"/>
          <w:szCs w:val="24"/>
        </w:rPr>
        <w:t>acercarse a</w:t>
      </w:r>
      <w:r>
        <w:rPr>
          <w:rFonts w:ascii="Arial" w:hAnsi="Arial" w:cs="Arial"/>
          <w:sz w:val="24"/>
          <w:szCs w:val="24"/>
        </w:rPr>
        <w:t xml:space="preserve"> la meta </w:t>
      </w:r>
      <w:r w:rsidR="007876BE">
        <w:rPr>
          <w:rFonts w:ascii="Arial" w:hAnsi="Arial" w:cs="Arial"/>
          <w:sz w:val="24"/>
          <w:szCs w:val="24"/>
        </w:rPr>
        <w:t>considerada por el Programa Agenda para el desarrollo municipal, pondero</w:t>
      </w:r>
      <w:r>
        <w:rPr>
          <w:rFonts w:ascii="Arial" w:hAnsi="Arial" w:cs="Arial"/>
          <w:sz w:val="24"/>
          <w:szCs w:val="24"/>
        </w:rPr>
        <w:t xml:space="preserve"> la integración de 20 elementos más,  en el presente año, que sustituyen las bajas efectuadas durante el  periodo</w:t>
      </w:r>
      <w:r w:rsidR="00186456">
        <w:rPr>
          <w:rFonts w:ascii="Arial" w:hAnsi="Arial" w:cs="Arial"/>
          <w:sz w:val="24"/>
          <w:szCs w:val="24"/>
        </w:rPr>
        <w:t xml:space="preserve"> </w:t>
      </w:r>
      <w:r w:rsidR="007876BE">
        <w:rPr>
          <w:rFonts w:ascii="Arial" w:hAnsi="Arial" w:cs="Arial"/>
          <w:sz w:val="24"/>
          <w:szCs w:val="24"/>
        </w:rPr>
        <w:t>2017</w:t>
      </w:r>
      <w:r w:rsidR="00186456">
        <w:rPr>
          <w:rFonts w:ascii="Arial" w:hAnsi="Arial" w:cs="Arial"/>
          <w:sz w:val="24"/>
          <w:szCs w:val="24"/>
        </w:rPr>
        <w:t xml:space="preserve">, así como para </w:t>
      </w:r>
      <w:r w:rsidR="007876BE">
        <w:rPr>
          <w:rFonts w:ascii="Arial" w:hAnsi="Arial" w:cs="Arial"/>
          <w:sz w:val="24"/>
          <w:szCs w:val="24"/>
        </w:rPr>
        <w:lastRenderedPageBreak/>
        <w:t>conformar un total de 232 elementos a</w:t>
      </w:r>
      <w:r w:rsidR="00186456">
        <w:rPr>
          <w:rFonts w:ascii="Arial" w:hAnsi="Arial" w:cs="Arial"/>
          <w:sz w:val="24"/>
          <w:szCs w:val="24"/>
        </w:rPr>
        <w:t xml:space="preserve"> niveles óptimos de personal evaluado y en estado activo</w:t>
      </w:r>
      <w:r w:rsidR="007876BE">
        <w:rPr>
          <w:rFonts w:ascii="Arial" w:hAnsi="Arial" w:cs="Arial"/>
          <w:sz w:val="24"/>
          <w:szCs w:val="24"/>
        </w:rPr>
        <w:t>, considerando como estándar la cantidad de 238</w:t>
      </w:r>
      <w:r w:rsidR="00186456">
        <w:rPr>
          <w:rFonts w:ascii="Arial" w:hAnsi="Arial" w:cs="Arial"/>
          <w:sz w:val="24"/>
          <w:szCs w:val="24"/>
        </w:rPr>
        <w:t xml:space="preserve">. </w:t>
      </w:r>
    </w:p>
    <w:p w:rsidR="00186456" w:rsidRPr="00CD6F77" w:rsidRDefault="00186456" w:rsidP="00186456">
      <w:pPr>
        <w:rPr>
          <w:rFonts w:ascii="Arial" w:hAnsi="Arial" w:cs="Arial"/>
          <w:b/>
          <w:color w:val="0070C0"/>
          <w:sz w:val="24"/>
          <w:szCs w:val="24"/>
        </w:rPr>
      </w:pPr>
      <w:r w:rsidRPr="00CD6F77">
        <w:rPr>
          <w:rFonts w:ascii="Arial" w:hAnsi="Arial" w:cs="Arial"/>
          <w:b/>
          <w:color w:val="0070C0"/>
          <w:sz w:val="24"/>
          <w:szCs w:val="24"/>
        </w:rPr>
        <w:t>Temática</w:t>
      </w:r>
    </w:p>
    <w:p w:rsidR="00186456" w:rsidRPr="00CD6F77" w:rsidRDefault="00186456" w:rsidP="00186456">
      <w:pPr>
        <w:rPr>
          <w:rFonts w:ascii="Arial" w:hAnsi="Arial" w:cs="Arial"/>
          <w:b/>
          <w:color w:val="0070C0"/>
          <w:sz w:val="24"/>
          <w:szCs w:val="24"/>
        </w:rPr>
      </w:pPr>
      <w:r w:rsidRPr="00CD6F77">
        <w:rPr>
          <w:rFonts w:ascii="Arial" w:hAnsi="Arial" w:cs="Arial"/>
          <w:b/>
          <w:color w:val="0070C0"/>
          <w:sz w:val="24"/>
          <w:szCs w:val="24"/>
        </w:rPr>
        <w:t xml:space="preserve">PREVENCION DEL DELITO </w:t>
      </w:r>
    </w:p>
    <w:p w:rsidR="00186456" w:rsidRPr="008D7C7B" w:rsidRDefault="00186456" w:rsidP="00186456">
      <w:pPr>
        <w:jc w:val="both"/>
        <w:rPr>
          <w:rFonts w:ascii="Arial" w:hAnsi="Arial" w:cs="Arial"/>
          <w:b/>
          <w:color w:val="FF0000"/>
          <w:sz w:val="18"/>
          <w:szCs w:val="18"/>
        </w:rPr>
      </w:pPr>
      <w:r>
        <w:rPr>
          <w:rFonts w:ascii="Arial" w:hAnsi="Arial" w:cs="Arial"/>
          <w:b/>
          <w:color w:val="0070C0"/>
          <w:sz w:val="18"/>
          <w:szCs w:val="18"/>
        </w:rPr>
        <w:t>Al inicio del periodo de administración pública 2015-2018, en Zapotlán el Grande, de acuerdo con los datos estadísticos derivados del índice de criminalidad</w:t>
      </w:r>
      <w:r w:rsidR="00F5315B">
        <w:rPr>
          <w:rFonts w:ascii="Arial" w:hAnsi="Arial" w:cs="Arial"/>
          <w:b/>
          <w:color w:val="0070C0"/>
          <w:sz w:val="18"/>
          <w:szCs w:val="18"/>
        </w:rPr>
        <w:t xml:space="preserve"> de delitos del fuero común, de la plataforma México </w:t>
      </w:r>
      <w:r>
        <w:rPr>
          <w:rFonts w:ascii="Arial" w:hAnsi="Arial" w:cs="Arial"/>
          <w:b/>
          <w:color w:val="0070C0"/>
          <w:sz w:val="18"/>
          <w:szCs w:val="18"/>
        </w:rPr>
        <w:t>en la localidad</w:t>
      </w:r>
      <w:r w:rsidR="00F5315B">
        <w:rPr>
          <w:rFonts w:ascii="Arial" w:hAnsi="Arial" w:cs="Arial"/>
          <w:b/>
          <w:color w:val="0070C0"/>
          <w:sz w:val="18"/>
          <w:szCs w:val="18"/>
        </w:rPr>
        <w:t xml:space="preserve"> fueron reportados</w:t>
      </w:r>
      <w:r>
        <w:rPr>
          <w:rFonts w:ascii="Arial" w:hAnsi="Arial" w:cs="Arial"/>
          <w:b/>
          <w:color w:val="0070C0"/>
          <w:sz w:val="18"/>
          <w:szCs w:val="18"/>
        </w:rPr>
        <w:t xml:space="preserve"> </w:t>
      </w:r>
      <w:r w:rsidR="00624D19">
        <w:rPr>
          <w:rFonts w:ascii="Arial" w:hAnsi="Arial" w:cs="Arial"/>
          <w:b/>
          <w:color w:val="0070C0"/>
          <w:sz w:val="18"/>
          <w:szCs w:val="18"/>
        </w:rPr>
        <w:t xml:space="preserve">918 delitos, destacando que </w:t>
      </w:r>
      <w:r>
        <w:rPr>
          <w:rFonts w:ascii="Arial" w:hAnsi="Arial" w:cs="Arial"/>
          <w:b/>
          <w:color w:val="0070C0"/>
          <w:sz w:val="18"/>
          <w:szCs w:val="18"/>
        </w:rPr>
        <w:t xml:space="preserve">en el último periodo de la </w:t>
      </w:r>
      <w:r w:rsidR="00F5315B">
        <w:rPr>
          <w:rFonts w:ascii="Arial" w:hAnsi="Arial" w:cs="Arial"/>
          <w:b/>
          <w:color w:val="0070C0"/>
          <w:sz w:val="18"/>
          <w:szCs w:val="18"/>
        </w:rPr>
        <w:t>presente administración</w:t>
      </w:r>
      <w:r w:rsidR="00E606F4">
        <w:rPr>
          <w:rFonts w:ascii="Arial" w:hAnsi="Arial" w:cs="Arial"/>
          <w:b/>
          <w:color w:val="0070C0"/>
          <w:sz w:val="18"/>
          <w:szCs w:val="18"/>
        </w:rPr>
        <w:t xml:space="preserve">, fueron </w:t>
      </w:r>
      <w:r w:rsidR="00F5315B">
        <w:rPr>
          <w:rFonts w:ascii="Arial" w:hAnsi="Arial" w:cs="Arial"/>
          <w:b/>
          <w:color w:val="0070C0"/>
          <w:sz w:val="18"/>
          <w:szCs w:val="18"/>
        </w:rPr>
        <w:t>reportadas</w:t>
      </w:r>
      <w:r w:rsidR="00E606F4">
        <w:rPr>
          <w:rFonts w:ascii="Arial" w:hAnsi="Arial" w:cs="Arial"/>
          <w:b/>
          <w:color w:val="0070C0"/>
          <w:sz w:val="18"/>
          <w:szCs w:val="18"/>
        </w:rPr>
        <w:t xml:space="preserve"> </w:t>
      </w:r>
      <w:r w:rsidR="00F5315B">
        <w:rPr>
          <w:rFonts w:ascii="Arial" w:hAnsi="Arial" w:cs="Arial"/>
          <w:b/>
          <w:color w:val="0070C0"/>
          <w:sz w:val="18"/>
          <w:szCs w:val="18"/>
        </w:rPr>
        <w:t>512</w:t>
      </w:r>
      <w:r w:rsidRPr="00A35FE0">
        <w:rPr>
          <w:rFonts w:ascii="Arial" w:hAnsi="Arial" w:cs="Arial"/>
          <w:b/>
          <w:color w:val="0070C0"/>
          <w:sz w:val="18"/>
          <w:szCs w:val="18"/>
        </w:rPr>
        <w:t xml:space="preserve"> </w:t>
      </w:r>
      <w:r w:rsidR="00F5315B">
        <w:rPr>
          <w:rFonts w:ascii="Arial" w:hAnsi="Arial" w:cs="Arial"/>
          <w:b/>
          <w:color w:val="0070C0"/>
          <w:sz w:val="18"/>
          <w:szCs w:val="18"/>
        </w:rPr>
        <w:t>delitos</w:t>
      </w:r>
      <w:r w:rsidR="00E606F4">
        <w:rPr>
          <w:rFonts w:ascii="Arial" w:hAnsi="Arial" w:cs="Arial"/>
          <w:b/>
          <w:color w:val="0070C0"/>
          <w:sz w:val="18"/>
          <w:szCs w:val="18"/>
        </w:rPr>
        <w:t>,</w:t>
      </w:r>
      <w:r>
        <w:rPr>
          <w:rFonts w:ascii="Arial" w:hAnsi="Arial" w:cs="Arial"/>
          <w:b/>
          <w:color w:val="0070C0"/>
          <w:sz w:val="18"/>
          <w:szCs w:val="18"/>
        </w:rPr>
        <w:t xml:space="preserve"> </w:t>
      </w:r>
      <w:r w:rsidR="00F5315B">
        <w:rPr>
          <w:rFonts w:ascii="Arial" w:hAnsi="Arial" w:cs="Arial"/>
          <w:b/>
          <w:color w:val="0070C0"/>
          <w:sz w:val="18"/>
          <w:szCs w:val="18"/>
        </w:rPr>
        <w:t>manteniendo el indicador con una contracción a la baja con un factor del 60%. A</w:t>
      </w:r>
      <w:r w:rsidR="008D7C7B">
        <w:rPr>
          <w:rFonts w:ascii="Arial" w:hAnsi="Arial" w:cs="Arial"/>
          <w:b/>
          <w:color w:val="0070C0"/>
          <w:sz w:val="18"/>
          <w:szCs w:val="18"/>
        </w:rPr>
        <w:t xml:space="preserve">sí </w:t>
      </w:r>
      <w:r w:rsidR="00F5315B">
        <w:rPr>
          <w:rFonts w:ascii="Arial" w:hAnsi="Arial" w:cs="Arial"/>
          <w:b/>
          <w:color w:val="0070C0"/>
          <w:sz w:val="18"/>
          <w:szCs w:val="18"/>
        </w:rPr>
        <w:t xml:space="preserve">también se coadyuvó con el orden Federal y Estatal en el combate </w:t>
      </w:r>
      <w:r w:rsidR="008D7C7B">
        <w:rPr>
          <w:rFonts w:ascii="Arial" w:hAnsi="Arial" w:cs="Arial"/>
          <w:b/>
          <w:color w:val="0070C0"/>
          <w:sz w:val="18"/>
          <w:szCs w:val="18"/>
        </w:rPr>
        <w:t xml:space="preserve"> otros delitos </w:t>
      </w:r>
      <w:r w:rsidR="00F5315B">
        <w:rPr>
          <w:rFonts w:ascii="Arial" w:hAnsi="Arial" w:cs="Arial"/>
          <w:b/>
          <w:color w:val="0070C0"/>
          <w:sz w:val="18"/>
          <w:szCs w:val="18"/>
        </w:rPr>
        <w:t>para efectos preventivos, c</w:t>
      </w:r>
      <w:r>
        <w:rPr>
          <w:rFonts w:ascii="Arial" w:hAnsi="Arial" w:cs="Arial"/>
          <w:b/>
          <w:color w:val="0070C0"/>
          <w:sz w:val="18"/>
          <w:szCs w:val="18"/>
        </w:rPr>
        <w:t>onsolida</w:t>
      </w:r>
      <w:r w:rsidR="00F5315B">
        <w:rPr>
          <w:rFonts w:ascii="Arial" w:hAnsi="Arial" w:cs="Arial"/>
          <w:b/>
          <w:color w:val="0070C0"/>
          <w:sz w:val="18"/>
          <w:szCs w:val="18"/>
        </w:rPr>
        <w:t>ndo</w:t>
      </w:r>
      <w:r>
        <w:rPr>
          <w:rFonts w:ascii="Arial" w:hAnsi="Arial" w:cs="Arial"/>
          <w:b/>
          <w:color w:val="0070C0"/>
          <w:sz w:val="18"/>
          <w:szCs w:val="18"/>
        </w:rPr>
        <w:t xml:space="preserve"> un plan</w:t>
      </w:r>
      <w:r w:rsidR="00F5315B">
        <w:rPr>
          <w:rFonts w:ascii="Arial" w:hAnsi="Arial" w:cs="Arial"/>
          <w:b/>
          <w:color w:val="0070C0"/>
          <w:sz w:val="18"/>
          <w:szCs w:val="18"/>
        </w:rPr>
        <w:t xml:space="preserve"> de acción y prevención</w:t>
      </w:r>
      <w:r>
        <w:rPr>
          <w:rFonts w:ascii="Arial" w:hAnsi="Arial" w:cs="Arial"/>
          <w:b/>
          <w:color w:val="0070C0"/>
          <w:sz w:val="18"/>
          <w:szCs w:val="18"/>
        </w:rPr>
        <w:t xml:space="preserve"> de la Dirección de Seguridad Pública</w:t>
      </w:r>
      <w:r w:rsidR="00F5315B">
        <w:rPr>
          <w:rFonts w:ascii="Arial" w:hAnsi="Arial" w:cs="Arial"/>
          <w:b/>
          <w:color w:val="0070C0"/>
          <w:sz w:val="18"/>
          <w:szCs w:val="18"/>
        </w:rPr>
        <w:t xml:space="preserve"> Municipal con resultados de impacto a </w:t>
      </w:r>
      <w:r w:rsidR="00624D19">
        <w:rPr>
          <w:rFonts w:ascii="Arial" w:hAnsi="Arial" w:cs="Arial"/>
          <w:b/>
          <w:color w:val="0070C0"/>
          <w:sz w:val="18"/>
          <w:szCs w:val="18"/>
        </w:rPr>
        <w:t>más</w:t>
      </w:r>
      <w:r w:rsidR="00F5315B">
        <w:rPr>
          <w:rFonts w:ascii="Arial" w:hAnsi="Arial" w:cs="Arial"/>
          <w:b/>
          <w:color w:val="0070C0"/>
          <w:sz w:val="18"/>
          <w:szCs w:val="18"/>
        </w:rPr>
        <w:t xml:space="preserve"> de 43,000 ciudadanos en la localidad.</w:t>
      </w:r>
      <w:r w:rsidR="008D7C7B" w:rsidRPr="008D7C7B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Pr="008D7C7B">
        <w:rPr>
          <w:rFonts w:ascii="Arial" w:hAnsi="Arial" w:cs="Arial"/>
          <w:b/>
          <w:color w:val="FF0000"/>
          <w:sz w:val="18"/>
          <w:szCs w:val="18"/>
        </w:rPr>
        <w:t xml:space="preserve"> </w:t>
      </w:r>
    </w:p>
    <w:p w:rsidR="00EC6119" w:rsidRDefault="00186456" w:rsidP="00EC6119">
      <w:pPr>
        <w:tabs>
          <w:tab w:val="left" w:pos="616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557351">
        <w:rPr>
          <w:rFonts w:ascii="Arial" w:hAnsi="Arial" w:cs="Arial"/>
          <w:sz w:val="24"/>
          <w:szCs w:val="24"/>
          <w:lang w:val="es-ES"/>
        </w:rPr>
        <w:t xml:space="preserve">La Dirección de Seguridad Publica a través de  </w:t>
      </w:r>
      <w:r w:rsidRPr="00557351">
        <w:rPr>
          <w:rFonts w:ascii="Arial" w:hAnsi="Arial" w:cs="Arial"/>
          <w:sz w:val="24"/>
          <w:szCs w:val="24"/>
          <w:lang w:val="es-ES_tradnl"/>
        </w:rPr>
        <w:t>la Unid</w:t>
      </w:r>
      <w:r w:rsidR="00EC6119">
        <w:rPr>
          <w:rFonts w:ascii="Arial" w:hAnsi="Arial" w:cs="Arial"/>
          <w:sz w:val="24"/>
          <w:szCs w:val="24"/>
          <w:lang w:val="es-ES_tradnl"/>
        </w:rPr>
        <w:t>ad de Prevención Social  de la violencia y la d</w:t>
      </w:r>
      <w:r w:rsidRPr="00557351">
        <w:rPr>
          <w:rFonts w:ascii="Arial" w:hAnsi="Arial" w:cs="Arial"/>
          <w:sz w:val="24"/>
          <w:szCs w:val="24"/>
          <w:lang w:val="es-ES_tradnl"/>
        </w:rPr>
        <w:t>elincuencia, con el firme objetivo de reconstrui</w:t>
      </w:r>
      <w:r w:rsidR="00FE317C">
        <w:rPr>
          <w:rFonts w:ascii="Arial" w:hAnsi="Arial" w:cs="Arial"/>
          <w:sz w:val="24"/>
          <w:szCs w:val="24"/>
          <w:lang w:val="es-ES_tradnl"/>
        </w:rPr>
        <w:t>r el tejido social</w:t>
      </w:r>
      <w:r w:rsidR="0008512D">
        <w:rPr>
          <w:rFonts w:ascii="Arial" w:hAnsi="Arial" w:cs="Arial"/>
          <w:sz w:val="24"/>
          <w:szCs w:val="24"/>
          <w:lang w:val="es-ES_tradnl"/>
        </w:rPr>
        <w:t>,</w:t>
      </w:r>
      <w:r w:rsidR="00FE317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EC6119">
        <w:rPr>
          <w:rFonts w:ascii="Arial" w:hAnsi="Arial" w:cs="Arial"/>
          <w:sz w:val="24"/>
          <w:szCs w:val="24"/>
          <w:lang w:val="es-ES_tradnl"/>
        </w:rPr>
        <w:t xml:space="preserve"> continuó</w:t>
      </w:r>
      <w:r w:rsidR="00FE317C">
        <w:rPr>
          <w:rFonts w:ascii="Arial" w:hAnsi="Arial" w:cs="Arial"/>
          <w:sz w:val="24"/>
          <w:szCs w:val="24"/>
          <w:lang w:val="es-ES_tradnl"/>
        </w:rPr>
        <w:t xml:space="preserve"> en 2018</w:t>
      </w:r>
      <w:r w:rsidR="00EC6119">
        <w:rPr>
          <w:rFonts w:ascii="Arial" w:hAnsi="Arial" w:cs="Arial"/>
          <w:sz w:val="24"/>
          <w:szCs w:val="24"/>
          <w:lang w:val="es-ES_tradnl"/>
        </w:rPr>
        <w:t xml:space="preserve"> con </w:t>
      </w:r>
      <w:r w:rsidRPr="00557351">
        <w:rPr>
          <w:rFonts w:ascii="Arial" w:hAnsi="Arial" w:cs="Arial"/>
          <w:sz w:val="24"/>
          <w:szCs w:val="24"/>
          <w:lang w:val="es-ES_tradnl"/>
        </w:rPr>
        <w:t xml:space="preserve">los programas: </w:t>
      </w:r>
      <w:r w:rsidR="00FE317C">
        <w:rPr>
          <w:rFonts w:ascii="Arial" w:hAnsi="Arial" w:cs="Arial"/>
          <w:sz w:val="24"/>
          <w:szCs w:val="24"/>
          <w:lang w:val="es-ES_tradnl"/>
        </w:rPr>
        <w:t>A</w:t>
      </w:r>
      <w:r w:rsidR="00FE317C" w:rsidRPr="00FE317C">
        <w:rPr>
          <w:rFonts w:ascii="Arial" w:hAnsi="Arial" w:cs="Arial"/>
          <w:sz w:val="24"/>
          <w:szCs w:val="24"/>
          <w:lang w:val="es-ES_tradnl"/>
        </w:rPr>
        <w:t>prendiendo a cuidarte</w:t>
      </w:r>
      <w:r w:rsidR="00FE317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08512D">
        <w:rPr>
          <w:rFonts w:ascii="Arial" w:hAnsi="Arial" w:cs="Arial"/>
          <w:sz w:val="24"/>
          <w:szCs w:val="24"/>
          <w:lang w:val="es-ES_tradnl"/>
        </w:rPr>
        <w:t>(E</w:t>
      </w:r>
      <w:r w:rsidR="00EC6119">
        <w:rPr>
          <w:rFonts w:ascii="Arial" w:hAnsi="Arial" w:cs="Arial"/>
          <w:sz w:val="24"/>
          <w:szCs w:val="24"/>
          <w:lang w:val="es-ES_tradnl"/>
        </w:rPr>
        <w:t>n planteles educativos</w:t>
      </w:r>
      <w:r w:rsidR="0008512D">
        <w:rPr>
          <w:rFonts w:ascii="Arial" w:hAnsi="Arial" w:cs="Arial"/>
          <w:sz w:val="24"/>
          <w:szCs w:val="24"/>
          <w:lang w:val="es-ES_tradnl"/>
        </w:rPr>
        <w:t>)</w:t>
      </w:r>
      <w:r w:rsidR="00EC6119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FE317C">
        <w:rPr>
          <w:rFonts w:ascii="Arial" w:hAnsi="Arial" w:cs="Arial"/>
          <w:sz w:val="24"/>
          <w:szCs w:val="24"/>
          <w:lang w:val="es-ES_tradnl"/>
        </w:rPr>
        <w:t>V</w:t>
      </w:r>
      <w:r w:rsidR="0008512D">
        <w:rPr>
          <w:rFonts w:ascii="Arial" w:hAnsi="Arial" w:cs="Arial"/>
          <w:sz w:val="24"/>
          <w:szCs w:val="24"/>
          <w:lang w:val="es-ES_tradnl"/>
        </w:rPr>
        <w:t>ea (vecinos en alerta</w:t>
      </w:r>
      <w:r w:rsidR="00FE317C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557351">
        <w:rPr>
          <w:rFonts w:ascii="Arial" w:hAnsi="Arial" w:cs="Arial"/>
          <w:sz w:val="24"/>
          <w:szCs w:val="24"/>
          <w:lang w:val="es-ES_tradnl"/>
        </w:rPr>
        <w:t>en las colonias</w:t>
      </w:r>
      <w:r w:rsidR="0008512D">
        <w:rPr>
          <w:rFonts w:ascii="Arial" w:hAnsi="Arial" w:cs="Arial"/>
          <w:sz w:val="24"/>
          <w:szCs w:val="24"/>
          <w:lang w:val="es-ES_tradnl"/>
        </w:rPr>
        <w:t>)</w:t>
      </w:r>
      <w:r w:rsidR="00EC6119">
        <w:rPr>
          <w:rFonts w:ascii="Arial" w:hAnsi="Arial" w:cs="Arial"/>
          <w:sz w:val="24"/>
          <w:szCs w:val="24"/>
          <w:lang w:val="es-ES_tradnl"/>
        </w:rPr>
        <w:t>,</w:t>
      </w:r>
      <w:r w:rsidR="0008512D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557351">
        <w:rPr>
          <w:rFonts w:ascii="Arial" w:hAnsi="Arial" w:cs="Arial"/>
          <w:sz w:val="24"/>
          <w:szCs w:val="24"/>
          <w:lang w:val="es-ES_tradnl"/>
        </w:rPr>
        <w:t xml:space="preserve">simultáneamente el programa </w:t>
      </w:r>
      <w:r w:rsidR="00FE317C">
        <w:rPr>
          <w:rFonts w:ascii="Arial" w:hAnsi="Arial" w:cs="Arial"/>
          <w:sz w:val="24"/>
          <w:szCs w:val="24"/>
          <w:lang w:val="es-ES_tradnl"/>
        </w:rPr>
        <w:t>Red juvenil transformando T</w:t>
      </w:r>
      <w:r w:rsidR="00EC6119">
        <w:rPr>
          <w:rFonts w:ascii="Arial" w:hAnsi="Arial" w:cs="Arial"/>
          <w:sz w:val="24"/>
          <w:szCs w:val="24"/>
          <w:lang w:val="es-ES_tradnl"/>
        </w:rPr>
        <w:t>, g</w:t>
      </w:r>
      <w:r w:rsidRPr="00557351">
        <w:rPr>
          <w:rFonts w:ascii="Arial" w:hAnsi="Arial" w:cs="Arial"/>
          <w:sz w:val="24"/>
          <w:szCs w:val="24"/>
          <w:lang w:val="es-ES_tradnl"/>
        </w:rPr>
        <w:t>enerando con ello la proximidad social</w:t>
      </w:r>
      <w:r w:rsidR="006F3E05">
        <w:rPr>
          <w:rFonts w:ascii="Arial" w:hAnsi="Arial" w:cs="Arial"/>
          <w:sz w:val="24"/>
          <w:szCs w:val="24"/>
          <w:lang w:val="es-ES_tradnl"/>
        </w:rPr>
        <w:t>,</w:t>
      </w:r>
      <w:r w:rsidRPr="00557351">
        <w:rPr>
          <w:rFonts w:ascii="Arial" w:hAnsi="Arial" w:cs="Arial"/>
          <w:sz w:val="24"/>
          <w:szCs w:val="24"/>
          <w:lang w:val="es-ES_tradnl"/>
        </w:rPr>
        <w:t xml:space="preserve"> así como la sensibilización de la comunidad en los diferentes ámbitos de</w:t>
      </w:r>
      <w:r w:rsidR="00EC6119">
        <w:rPr>
          <w:rFonts w:ascii="Arial" w:hAnsi="Arial" w:cs="Arial"/>
          <w:sz w:val="24"/>
          <w:szCs w:val="24"/>
          <w:lang w:val="es-ES_tradnl"/>
        </w:rPr>
        <w:t>l</w:t>
      </w:r>
      <w:r w:rsidR="006F3E05">
        <w:rPr>
          <w:rFonts w:ascii="Arial" w:hAnsi="Arial" w:cs="Arial"/>
          <w:sz w:val="24"/>
          <w:szCs w:val="24"/>
          <w:lang w:val="es-ES_tradnl"/>
        </w:rPr>
        <w:t xml:space="preserve"> Desarrollo S</w:t>
      </w:r>
      <w:r w:rsidRPr="00557351">
        <w:rPr>
          <w:rFonts w:ascii="Arial" w:hAnsi="Arial" w:cs="Arial"/>
          <w:sz w:val="24"/>
          <w:szCs w:val="24"/>
          <w:lang w:val="es-ES_tradnl"/>
        </w:rPr>
        <w:t>ocial</w:t>
      </w:r>
      <w:r w:rsidR="00EC6119">
        <w:rPr>
          <w:rFonts w:ascii="Arial" w:hAnsi="Arial" w:cs="Arial"/>
          <w:sz w:val="24"/>
          <w:szCs w:val="24"/>
          <w:lang w:val="es-ES_tradnl"/>
        </w:rPr>
        <w:t>, que a través de</w:t>
      </w:r>
      <w:r w:rsidR="0008512D">
        <w:rPr>
          <w:rFonts w:ascii="Arial" w:hAnsi="Arial" w:cs="Arial"/>
          <w:sz w:val="24"/>
          <w:szCs w:val="24"/>
          <w:lang w:val="es-ES_tradnl"/>
        </w:rPr>
        <w:t xml:space="preserve"> su participación crearon</w:t>
      </w:r>
      <w:r w:rsidRPr="00557351">
        <w:rPr>
          <w:rFonts w:ascii="Arial" w:hAnsi="Arial" w:cs="Arial"/>
          <w:sz w:val="24"/>
          <w:szCs w:val="24"/>
          <w:lang w:val="es-ES_tradnl"/>
        </w:rPr>
        <w:t xml:space="preserve"> lazos fraternales para mejora</w:t>
      </w:r>
      <w:r w:rsidR="00FE317C">
        <w:rPr>
          <w:rFonts w:ascii="Arial" w:hAnsi="Arial" w:cs="Arial"/>
          <w:sz w:val="24"/>
          <w:szCs w:val="24"/>
          <w:lang w:val="es-ES_tradnl"/>
        </w:rPr>
        <w:t>r la Seguridad Pú</w:t>
      </w:r>
      <w:r w:rsidR="00EC6119">
        <w:rPr>
          <w:rFonts w:ascii="Arial" w:hAnsi="Arial" w:cs="Arial"/>
          <w:sz w:val="24"/>
          <w:szCs w:val="24"/>
          <w:lang w:val="es-ES_tradnl"/>
        </w:rPr>
        <w:t>blica,</w:t>
      </w:r>
      <w:r w:rsidRPr="00557351">
        <w:rPr>
          <w:rFonts w:ascii="Arial" w:hAnsi="Arial" w:cs="Arial"/>
          <w:sz w:val="24"/>
          <w:szCs w:val="24"/>
          <w:lang w:val="es-ES_tradnl"/>
        </w:rPr>
        <w:t xml:space="preserve"> convencidos de que con el apoyo de todas las inst</w:t>
      </w:r>
      <w:r w:rsidR="00EC6119">
        <w:rPr>
          <w:rFonts w:ascii="Arial" w:hAnsi="Arial" w:cs="Arial"/>
          <w:sz w:val="24"/>
          <w:szCs w:val="24"/>
          <w:lang w:val="es-ES_tradnl"/>
        </w:rPr>
        <w:t xml:space="preserve">ituciones gubernamentales y  no </w:t>
      </w:r>
      <w:r w:rsidRPr="00557351">
        <w:rPr>
          <w:rFonts w:ascii="Arial" w:hAnsi="Arial" w:cs="Arial"/>
          <w:sz w:val="24"/>
          <w:szCs w:val="24"/>
          <w:lang w:val="es-ES_tradnl"/>
        </w:rPr>
        <w:t>gubernamentales</w:t>
      </w:r>
      <w:r w:rsidR="0008512D">
        <w:rPr>
          <w:rFonts w:ascii="Arial" w:hAnsi="Arial" w:cs="Arial"/>
          <w:sz w:val="24"/>
          <w:szCs w:val="24"/>
          <w:lang w:val="es-ES_tradnl"/>
        </w:rPr>
        <w:t>,</w:t>
      </w:r>
      <w:r w:rsidRPr="00557351"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08512D">
        <w:rPr>
          <w:rFonts w:ascii="Arial" w:hAnsi="Arial" w:cs="Arial"/>
          <w:sz w:val="24"/>
          <w:szCs w:val="24"/>
          <w:lang w:val="es-ES_tradnl"/>
        </w:rPr>
        <w:t>fue posible</w:t>
      </w:r>
      <w:r w:rsidR="00EC6119">
        <w:rPr>
          <w:rFonts w:ascii="Arial" w:hAnsi="Arial" w:cs="Arial"/>
          <w:sz w:val="24"/>
          <w:szCs w:val="24"/>
          <w:lang w:val="es-ES_tradnl"/>
        </w:rPr>
        <w:t xml:space="preserve"> construir una</w:t>
      </w:r>
      <w:r w:rsidRPr="00557351">
        <w:rPr>
          <w:rFonts w:ascii="Arial" w:hAnsi="Arial" w:cs="Arial"/>
          <w:sz w:val="24"/>
          <w:szCs w:val="24"/>
          <w:lang w:val="es-ES_tradnl"/>
        </w:rPr>
        <w:t xml:space="preserve"> ciudad  más segura</w:t>
      </w:r>
      <w:r w:rsidR="00EC6119">
        <w:rPr>
          <w:rFonts w:ascii="Arial" w:hAnsi="Arial" w:cs="Arial"/>
          <w:sz w:val="24"/>
          <w:szCs w:val="24"/>
          <w:lang w:val="es-ES_tradnl"/>
        </w:rPr>
        <w:t xml:space="preserve"> en los últimos años.</w:t>
      </w:r>
    </w:p>
    <w:p w:rsidR="00186456" w:rsidRPr="00EC6119" w:rsidRDefault="00186456" w:rsidP="00EC6119">
      <w:pPr>
        <w:tabs>
          <w:tab w:val="left" w:pos="616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557351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186456" w:rsidRDefault="006F3E05" w:rsidP="006F3E05">
      <w:pPr>
        <w:tabs>
          <w:tab w:val="left" w:pos="3717"/>
        </w:tabs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Destaco los contenidos que se manejaron en los programas mencionados con anterioridad</w:t>
      </w:r>
      <w:r w:rsidR="0008512D">
        <w:rPr>
          <w:rFonts w:ascii="Arial" w:hAnsi="Arial" w:cs="Arial"/>
          <w:sz w:val="24"/>
          <w:szCs w:val="24"/>
          <w:lang w:val="es-ES_tradnl"/>
        </w:rPr>
        <w:t>,</w:t>
      </w:r>
      <w:r>
        <w:rPr>
          <w:rFonts w:ascii="Arial" w:hAnsi="Arial" w:cs="Arial"/>
          <w:sz w:val="24"/>
          <w:szCs w:val="24"/>
          <w:lang w:val="es-ES_tradnl"/>
        </w:rPr>
        <w:t xml:space="preserve"> señalando el beneficio en jóvenes de 128 planteles con 8,420 alumnos (Aprendiendo a cuidar T)</w:t>
      </w:r>
      <w:r w:rsidR="0008512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0D0263">
        <w:rPr>
          <w:rFonts w:ascii="Arial" w:hAnsi="Arial" w:cs="Arial"/>
          <w:sz w:val="24"/>
          <w:szCs w:val="24"/>
          <w:lang w:val="es-ES_tradnl"/>
        </w:rPr>
        <w:t>en la que se difundió la siguiente información</w:t>
      </w:r>
      <w:r>
        <w:rPr>
          <w:rFonts w:ascii="Arial" w:hAnsi="Arial" w:cs="Arial"/>
          <w:sz w:val="24"/>
          <w:szCs w:val="24"/>
          <w:lang w:val="es-ES_tradnl"/>
        </w:rPr>
        <w:t xml:space="preserve">. </w:t>
      </w:r>
    </w:p>
    <w:p w:rsidR="00186456" w:rsidRPr="00241229" w:rsidRDefault="00186456" w:rsidP="00186456">
      <w:pPr>
        <w:spacing w:after="0" w:line="240" w:lineRule="auto"/>
        <w:jc w:val="both"/>
        <w:rPr>
          <w:rFonts w:ascii="Arial" w:hAnsi="Arial" w:cs="Arial"/>
          <w:sz w:val="24"/>
          <w:lang w:val="es-ES_tradnl"/>
        </w:rPr>
      </w:pPr>
      <w:r w:rsidRPr="00241229">
        <w:rPr>
          <w:rFonts w:ascii="Arial" w:hAnsi="Arial" w:cs="Arial"/>
          <w:sz w:val="24"/>
          <w:lang w:val="es-ES_tradnl"/>
        </w:rPr>
        <w:t>a)</w:t>
      </w:r>
      <w:r w:rsidRPr="00241229">
        <w:rPr>
          <w:rFonts w:ascii="Arial" w:hAnsi="Arial" w:cs="Arial"/>
          <w:sz w:val="24"/>
          <w:lang w:val="es-ES_tradnl"/>
        </w:rPr>
        <w:tab/>
        <w:t>Construcción de la Ciudadanía</w:t>
      </w:r>
      <w:r>
        <w:rPr>
          <w:rFonts w:ascii="Arial" w:hAnsi="Arial" w:cs="Arial"/>
          <w:sz w:val="24"/>
          <w:lang w:val="es-ES_tradnl"/>
        </w:rPr>
        <w:t>.</w:t>
      </w:r>
      <w:r w:rsidRPr="00241229">
        <w:rPr>
          <w:rFonts w:ascii="Arial" w:hAnsi="Arial" w:cs="Arial"/>
          <w:sz w:val="24"/>
          <w:lang w:val="es-ES_tradnl"/>
        </w:rPr>
        <w:tab/>
      </w:r>
    </w:p>
    <w:p w:rsidR="00186456" w:rsidRPr="00241229" w:rsidRDefault="00186456" w:rsidP="00186456">
      <w:pPr>
        <w:spacing w:after="0" w:line="240" w:lineRule="auto"/>
        <w:jc w:val="both"/>
        <w:rPr>
          <w:rFonts w:ascii="Arial" w:hAnsi="Arial" w:cs="Arial"/>
          <w:sz w:val="24"/>
          <w:lang w:val="es-ES_tradnl"/>
        </w:rPr>
      </w:pPr>
      <w:r w:rsidRPr="00241229">
        <w:rPr>
          <w:rFonts w:ascii="Arial" w:hAnsi="Arial" w:cs="Arial"/>
          <w:sz w:val="24"/>
          <w:lang w:val="es-ES_tradnl"/>
        </w:rPr>
        <w:t>b)</w:t>
      </w:r>
      <w:r w:rsidRPr="00241229">
        <w:rPr>
          <w:rFonts w:ascii="Arial" w:hAnsi="Arial" w:cs="Arial"/>
          <w:sz w:val="24"/>
          <w:lang w:val="es-ES_tradnl"/>
        </w:rPr>
        <w:tab/>
        <w:t>Factores de Riesgo y Factores de Protección en la Redes Sociales.</w:t>
      </w:r>
      <w:r w:rsidRPr="00241229">
        <w:rPr>
          <w:rFonts w:ascii="Arial" w:hAnsi="Arial" w:cs="Arial"/>
          <w:sz w:val="24"/>
          <w:lang w:val="es-ES_tradnl"/>
        </w:rPr>
        <w:tab/>
      </w:r>
    </w:p>
    <w:p w:rsidR="00186456" w:rsidRPr="00241229" w:rsidRDefault="00186456" w:rsidP="00186456">
      <w:pPr>
        <w:spacing w:after="0" w:line="240" w:lineRule="auto"/>
        <w:jc w:val="both"/>
        <w:rPr>
          <w:rFonts w:ascii="Arial" w:hAnsi="Arial" w:cs="Arial"/>
          <w:sz w:val="24"/>
          <w:lang w:val="es-ES_tradnl"/>
        </w:rPr>
      </w:pPr>
      <w:r w:rsidRPr="00241229">
        <w:rPr>
          <w:rFonts w:ascii="Arial" w:hAnsi="Arial" w:cs="Arial"/>
          <w:sz w:val="24"/>
          <w:lang w:val="es-ES_tradnl"/>
        </w:rPr>
        <w:t>c)</w:t>
      </w:r>
      <w:r w:rsidRPr="00241229">
        <w:rPr>
          <w:rFonts w:ascii="Arial" w:hAnsi="Arial" w:cs="Arial"/>
          <w:sz w:val="24"/>
          <w:lang w:val="es-ES_tradnl"/>
        </w:rPr>
        <w:tab/>
        <w:t>Cuidado de la Integridad Física y Emocional.</w:t>
      </w:r>
      <w:r w:rsidRPr="00241229">
        <w:rPr>
          <w:rFonts w:ascii="Arial" w:hAnsi="Arial" w:cs="Arial"/>
          <w:sz w:val="24"/>
          <w:lang w:val="es-ES_tradnl"/>
        </w:rPr>
        <w:tab/>
      </w:r>
    </w:p>
    <w:p w:rsidR="00186456" w:rsidRPr="00241229" w:rsidRDefault="00186456" w:rsidP="00186456">
      <w:pPr>
        <w:spacing w:after="0" w:line="240" w:lineRule="auto"/>
        <w:jc w:val="both"/>
        <w:rPr>
          <w:rFonts w:ascii="Arial" w:hAnsi="Arial" w:cs="Arial"/>
          <w:sz w:val="24"/>
          <w:lang w:val="es-ES_tradnl"/>
        </w:rPr>
      </w:pPr>
      <w:r w:rsidRPr="00241229">
        <w:rPr>
          <w:rFonts w:ascii="Arial" w:hAnsi="Arial" w:cs="Arial"/>
          <w:sz w:val="24"/>
          <w:lang w:val="es-ES_tradnl"/>
        </w:rPr>
        <w:t>d)</w:t>
      </w:r>
      <w:r w:rsidRPr="00241229">
        <w:rPr>
          <w:rFonts w:ascii="Arial" w:hAnsi="Arial" w:cs="Arial"/>
          <w:sz w:val="24"/>
          <w:lang w:val="es-ES_tradnl"/>
        </w:rPr>
        <w:tab/>
        <w:t>Educación Emocional.</w:t>
      </w:r>
      <w:r w:rsidRPr="00241229">
        <w:rPr>
          <w:rFonts w:ascii="Arial" w:hAnsi="Arial" w:cs="Arial"/>
          <w:sz w:val="24"/>
          <w:lang w:val="es-ES_tradnl"/>
        </w:rPr>
        <w:tab/>
      </w:r>
    </w:p>
    <w:p w:rsidR="00186456" w:rsidRDefault="00186456" w:rsidP="00186456">
      <w:pPr>
        <w:spacing w:after="0" w:line="240" w:lineRule="auto"/>
        <w:jc w:val="both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e)</w:t>
      </w:r>
      <w:r>
        <w:rPr>
          <w:rFonts w:ascii="Arial" w:hAnsi="Arial" w:cs="Arial"/>
          <w:sz w:val="24"/>
          <w:lang w:val="es-ES_tradnl"/>
        </w:rPr>
        <w:tab/>
        <w:t>Cultura de la Paz.</w:t>
      </w:r>
    </w:p>
    <w:p w:rsidR="00186456" w:rsidRPr="00241229" w:rsidRDefault="00186456" w:rsidP="00186456">
      <w:pPr>
        <w:spacing w:after="0" w:line="240" w:lineRule="auto"/>
        <w:jc w:val="both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f)</w:t>
      </w:r>
      <w:r>
        <w:rPr>
          <w:rFonts w:ascii="Arial" w:hAnsi="Arial" w:cs="Arial"/>
          <w:sz w:val="24"/>
          <w:lang w:val="es-ES_tradnl"/>
        </w:rPr>
        <w:tab/>
      </w:r>
      <w:r w:rsidRPr="00241229">
        <w:rPr>
          <w:rFonts w:ascii="Arial" w:hAnsi="Arial" w:cs="Arial"/>
          <w:sz w:val="24"/>
          <w:lang w:val="es-ES_tradnl"/>
        </w:rPr>
        <w:t>Prevención de adicciones.</w:t>
      </w:r>
    </w:p>
    <w:p w:rsidR="00186456" w:rsidRPr="002E7084" w:rsidRDefault="00186456" w:rsidP="00186456">
      <w:pPr>
        <w:spacing w:after="0" w:line="240" w:lineRule="auto"/>
        <w:jc w:val="both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g</w:t>
      </w:r>
      <w:r w:rsidRPr="00241229">
        <w:rPr>
          <w:rFonts w:ascii="Arial" w:hAnsi="Arial" w:cs="Arial"/>
          <w:sz w:val="24"/>
          <w:lang w:val="es-ES_tradnl"/>
        </w:rPr>
        <w:t>)</w:t>
      </w:r>
      <w:r w:rsidRPr="00241229">
        <w:rPr>
          <w:rFonts w:ascii="Arial" w:hAnsi="Arial" w:cs="Arial"/>
          <w:sz w:val="24"/>
          <w:lang w:val="es-ES_tradnl"/>
        </w:rPr>
        <w:tab/>
        <w:t xml:space="preserve">consecuencia del uso y </w:t>
      </w:r>
      <w:r>
        <w:rPr>
          <w:rFonts w:ascii="Arial" w:hAnsi="Arial" w:cs="Arial"/>
          <w:sz w:val="24"/>
          <w:lang w:val="es-ES_tradnl"/>
        </w:rPr>
        <w:t>abuso del consumo de drogas.</w:t>
      </w:r>
    </w:p>
    <w:p w:rsidR="00FE317C" w:rsidRDefault="00FE317C" w:rsidP="00EC611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08512D" w:rsidRPr="000D0263" w:rsidRDefault="000D0263" w:rsidP="000D026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el Municipio de Zapotlán el Grande mantiene el liderazgo educativo con más de 30 mil estudiantes en niveles básicos, de educación media, media superior y universitaria, aglutinando entre los mismos un importante número de los municipios de la región y otras entidades federativas. </w:t>
      </w:r>
    </w:p>
    <w:p w:rsidR="0008512D" w:rsidRDefault="0008512D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A82907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B00CB0" wp14:editId="4CE37FE6">
                <wp:simplePos x="0" y="0"/>
                <wp:positionH relativeFrom="column">
                  <wp:posOffset>-518160</wp:posOffset>
                </wp:positionH>
                <wp:positionV relativeFrom="paragraph">
                  <wp:posOffset>-884555</wp:posOffset>
                </wp:positionV>
                <wp:extent cx="1229360" cy="457200"/>
                <wp:effectExtent l="57150" t="38100" r="104140" b="114300"/>
                <wp:wrapNone/>
                <wp:docPr id="19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Talleres de prevención del delito dirigidos a jóvenes y niños</w:t>
                            </w: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0.8pt;margin-top:-69.65pt;width:96.8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" fillcolor="#f79646" stroked="f" strokeweight=".5pt">
                <v:shadow on="t" color="black" opacity="20971f" offset="0,2.2pt"/>
                <v:textbox>
                  <w:txbxContent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Talleres de prevención del delito dirigidos a jóvenes y niños</w:t>
                      </w:r>
                    </w:p>
                    <w:p w:rsidR="00A82907" w:rsidRPr="00A82907" w:rsidRDefault="00A82907" w:rsidP="00A82907">
                      <w:pPr>
                        <w:jc w:val="center"/>
                        <w:rPr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6F73" w:rsidRPr="002064DC">
        <w:rPr>
          <w:noProof/>
          <w:lang w:eastAsia="es-MX"/>
        </w:rPr>
        <w:drawing>
          <wp:anchor distT="0" distB="0" distL="114300" distR="114300" simplePos="0" relativeHeight="251710464" behindDoc="1" locked="0" layoutInCell="1" allowOverlap="1" wp14:anchorId="4A139346" wp14:editId="6C05C95B">
            <wp:simplePos x="0" y="0"/>
            <wp:positionH relativeFrom="margin">
              <wp:posOffset>3230245</wp:posOffset>
            </wp:positionH>
            <wp:positionV relativeFrom="paragraph">
              <wp:posOffset>-21590</wp:posOffset>
            </wp:positionV>
            <wp:extent cx="2933065" cy="1887855"/>
            <wp:effectExtent l="0" t="0" r="635" b="0"/>
            <wp:wrapTight wrapText="bothSides">
              <wp:wrapPolygon edited="0">
                <wp:start x="0" y="0"/>
                <wp:lineTo x="0" y="21360"/>
                <wp:lineTo x="21464" y="21360"/>
                <wp:lineTo x="21464" y="0"/>
                <wp:lineTo x="0" y="0"/>
              </wp:wrapPolygon>
            </wp:wrapTight>
            <wp:docPr id="140" name="Imagen 140" descr="C:\Users\Prevencion\Desktop\ASF\PREVENCION SOCIAL 2017\FOTOS 2017\MARZO\ESCUELAS\RAMON CORONA\20170228_09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vencion\Desktop\ASF\PREVENCION SOCIAL 2017\FOTOS 2017\MARZO\ESCUELAS\RAMON CORONA\20170228_092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F6" w:rsidRPr="00C34B04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12512" behindDoc="1" locked="0" layoutInCell="1" allowOverlap="1" wp14:anchorId="350A9B99" wp14:editId="730019DD">
            <wp:simplePos x="0" y="0"/>
            <wp:positionH relativeFrom="column">
              <wp:posOffset>-165735</wp:posOffset>
            </wp:positionH>
            <wp:positionV relativeFrom="paragraph">
              <wp:posOffset>-21590</wp:posOffset>
            </wp:positionV>
            <wp:extent cx="3122930" cy="1887855"/>
            <wp:effectExtent l="0" t="0" r="1270" b="0"/>
            <wp:wrapTight wrapText="bothSides">
              <wp:wrapPolygon edited="0">
                <wp:start x="0" y="0"/>
                <wp:lineTo x="0" y="21360"/>
                <wp:lineTo x="21477" y="21360"/>
                <wp:lineTo x="21477" y="0"/>
                <wp:lineTo x="0" y="0"/>
              </wp:wrapPolygon>
            </wp:wrapTight>
            <wp:docPr id="132" name="Imagen 132" descr="K:\Escritorio\MARIO UDAI\FOTOS 2018\20180201_1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Escritorio\MARIO UDAI\FOTOS 2018\20180201_104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718B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29920" behindDoc="1" locked="0" layoutInCell="1" allowOverlap="1" wp14:anchorId="65ED38F5" wp14:editId="58AEEAA4">
            <wp:simplePos x="0" y="0"/>
            <wp:positionH relativeFrom="column">
              <wp:posOffset>321945</wp:posOffset>
            </wp:positionH>
            <wp:positionV relativeFrom="paragraph">
              <wp:posOffset>121920</wp:posOffset>
            </wp:positionV>
            <wp:extent cx="2825750" cy="1781175"/>
            <wp:effectExtent l="0" t="0" r="0" b="9525"/>
            <wp:wrapNone/>
            <wp:docPr id="1" name="Imagen 1" descr="K:\Mis Documentos\escritorio 2017\INFORMACION GENERAL DE ESCRITORIO\Fotos Prevencion Octubre\2016\FOTOS\fotos teresa\fotos prevencion\Fotos Prevencion Octubre\2016\FOTOS\20160415_13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is Documentos\escritorio 2017\INFORMACION GENERAL DE ESCRITORIO\Fotos Prevencion Octubre\2016\FOTOS\fotos teresa\fotos prevencion\Fotos Prevencion Octubre\2016\FOTOS\20160415_133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700">
        <w:rPr>
          <w:noProof/>
          <w:lang w:eastAsia="es-MX"/>
        </w:rPr>
        <w:drawing>
          <wp:anchor distT="0" distB="0" distL="114300" distR="114300" simplePos="0" relativeHeight="251715584" behindDoc="1" locked="0" layoutInCell="1" allowOverlap="1" wp14:anchorId="496C7509" wp14:editId="60D2C3D8">
            <wp:simplePos x="0" y="0"/>
            <wp:positionH relativeFrom="margin">
              <wp:posOffset>-161290</wp:posOffset>
            </wp:positionH>
            <wp:positionV relativeFrom="paragraph">
              <wp:posOffset>121920</wp:posOffset>
            </wp:positionV>
            <wp:extent cx="3081655" cy="1733550"/>
            <wp:effectExtent l="0" t="0" r="4445" b="0"/>
            <wp:wrapTight wrapText="bothSides">
              <wp:wrapPolygon edited="0">
                <wp:start x="0" y="0"/>
                <wp:lineTo x="0" y="21363"/>
                <wp:lineTo x="21498" y="21363"/>
                <wp:lineTo x="21498" y="0"/>
                <wp:lineTo x="0" y="0"/>
              </wp:wrapPolygon>
            </wp:wrapTight>
            <wp:docPr id="137" name="Imagen 137" descr="C:\Users\Prevencion\Desktop\PARA INFORM MAYO\20170530_0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vencion\Desktop\PARA INFORM MAYO\20170530_0914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85790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20704" behindDoc="1" locked="0" layoutInCell="1" allowOverlap="1" wp14:anchorId="447BA2C9" wp14:editId="5620C346">
            <wp:simplePos x="0" y="0"/>
            <wp:positionH relativeFrom="column">
              <wp:posOffset>3396615</wp:posOffset>
            </wp:positionH>
            <wp:positionV relativeFrom="paragraph">
              <wp:posOffset>180340</wp:posOffset>
            </wp:positionV>
            <wp:extent cx="2766695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417" y="21423"/>
                <wp:lineTo x="21417" y="0"/>
                <wp:lineTo x="0" y="0"/>
              </wp:wrapPolygon>
            </wp:wrapTight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74F">
        <w:rPr>
          <w:noProof/>
          <w:lang w:eastAsia="es-MX"/>
        </w:rPr>
        <w:drawing>
          <wp:anchor distT="0" distB="0" distL="114300" distR="114300" simplePos="0" relativeHeight="251719680" behindDoc="1" locked="0" layoutInCell="1" allowOverlap="1" wp14:anchorId="41F02E7E" wp14:editId="36347E5A">
            <wp:simplePos x="0" y="0"/>
            <wp:positionH relativeFrom="margin">
              <wp:posOffset>-94615</wp:posOffset>
            </wp:positionH>
            <wp:positionV relativeFrom="paragraph">
              <wp:posOffset>180340</wp:posOffset>
            </wp:positionV>
            <wp:extent cx="3051810" cy="1715770"/>
            <wp:effectExtent l="0" t="0" r="0" b="0"/>
            <wp:wrapTight wrapText="bothSides">
              <wp:wrapPolygon edited="0">
                <wp:start x="0" y="0"/>
                <wp:lineTo x="0" y="21344"/>
                <wp:lineTo x="21438" y="21344"/>
                <wp:lineTo x="21438" y="0"/>
                <wp:lineTo x="0" y="0"/>
              </wp:wrapPolygon>
            </wp:wrapTight>
            <wp:docPr id="129" name="Imagen 129" descr="C:\Users\Prevencion\Desktop\ASF\PREVENCION SOCIAL 2017\FOTOS 2017\MAYO\EDUCACIÓN VIAL\20170518_09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vencion\Desktop\ASF\PREVENCION SOCIAL 2017\FOTOS 2017\MAYO\EDUCACIÓN VIAL\20170518_092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6AF6" w:rsidRDefault="000D026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7411"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 wp14:anchorId="6DB8A221" wp14:editId="5F30AC7F">
            <wp:simplePos x="0" y="0"/>
            <wp:positionH relativeFrom="margin">
              <wp:posOffset>-165735</wp:posOffset>
            </wp:positionH>
            <wp:positionV relativeFrom="margin">
              <wp:posOffset>6640830</wp:posOffset>
            </wp:positionV>
            <wp:extent cx="3134995" cy="1958975"/>
            <wp:effectExtent l="0" t="0" r="8255" b="3175"/>
            <wp:wrapSquare wrapText="bothSides"/>
            <wp:docPr id="52" name="Imagen 52" descr="C:\Users\sofip\Pictures\ESCUELAS-2017\TOMAS ESCOBEDO JN\IMAG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ip\Pictures\ESCUELAS-2017\TOMAS ESCOBEDO JN\IMAG12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6AF6" w:rsidRDefault="007E6AF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7700">
        <w:rPr>
          <w:noProof/>
          <w:lang w:eastAsia="es-MX"/>
        </w:rPr>
        <w:drawing>
          <wp:anchor distT="0" distB="0" distL="114300" distR="114300" simplePos="0" relativeHeight="251717632" behindDoc="1" locked="0" layoutInCell="1" allowOverlap="1" wp14:anchorId="7CE2CC6A" wp14:editId="23C8E9A8">
            <wp:simplePos x="0" y="0"/>
            <wp:positionH relativeFrom="margin">
              <wp:posOffset>3396615</wp:posOffset>
            </wp:positionH>
            <wp:positionV relativeFrom="paragraph">
              <wp:posOffset>156845</wp:posOffset>
            </wp:positionV>
            <wp:extent cx="2825750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406" y="21425"/>
                <wp:lineTo x="21406" y="0"/>
                <wp:lineTo x="0" y="0"/>
              </wp:wrapPolygon>
            </wp:wrapTight>
            <wp:docPr id="136" name="Imagen 136" descr="C:\Users\Prevencion\Desktop\PARA INFORM MAYO\20170530_09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vencion\Desktop\PARA INFORM MAYO\20170530_0914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F73" w:rsidRDefault="00476F73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6456" w:rsidRPr="006F3E05" w:rsidRDefault="00186456" w:rsidP="006F3E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Así mismo, </w:t>
      </w:r>
      <w:r w:rsidR="006F3E05">
        <w:rPr>
          <w:rFonts w:ascii="Arial" w:hAnsi="Arial" w:cs="Arial"/>
          <w:sz w:val="24"/>
          <w:szCs w:val="24"/>
        </w:rPr>
        <w:t>respecto del</w:t>
      </w:r>
      <w:r w:rsidRPr="006F3E05">
        <w:rPr>
          <w:rFonts w:ascii="Arial" w:hAnsi="Arial" w:cs="Arial"/>
          <w:sz w:val="24"/>
          <w:szCs w:val="24"/>
        </w:rPr>
        <w:t xml:space="preserve"> programa de organización vecinal</w:t>
      </w:r>
      <w:r w:rsidR="006F3E05">
        <w:rPr>
          <w:rFonts w:ascii="Arial" w:hAnsi="Arial" w:cs="Arial"/>
          <w:sz w:val="24"/>
          <w:szCs w:val="24"/>
        </w:rPr>
        <w:t>,</w:t>
      </w:r>
      <w:r w:rsidRPr="006F3E05">
        <w:rPr>
          <w:rFonts w:ascii="Arial" w:hAnsi="Arial" w:cs="Arial"/>
          <w:sz w:val="24"/>
          <w:szCs w:val="24"/>
        </w:rPr>
        <w:t xml:space="preserve"> conocido como “Vecinos en Alerta”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 el cual </w:t>
      </w:r>
      <w:r w:rsidR="00DD2D51">
        <w:rPr>
          <w:rFonts w:ascii="Arial" w:hAnsi="Arial" w:cs="Arial"/>
          <w:sz w:val="24"/>
          <w:szCs w:val="24"/>
        </w:rPr>
        <w:t>se atendieron a 116 colonias de las zonas urbanas</w:t>
      </w:r>
      <w:r w:rsidR="006F3E05">
        <w:rPr>
          <w:rFonts w:ascii="Arial" w:hAnsi="Arial" w:cs="Arial"/>
          <w:sz w:val="24"/>
          <w:szCs w:val="24"/>
        </w:rPr>
        <w:t xml:space="preserve"> del municipio,</w:t>
      </w:r>
      <w:r>
        <w:rPr>
          <w:rFonts w:ascii="Arial" w:hAnsi="Arial" w:cs="Arial"/>
          <w:sz w:val="24"/>
          <w:szCs w:val="24"/>
        </w:rPr>
        <w:t xml:space="preserve"> </w:t>
      </w:r>
      <w:r w:rsidR="00DD2D51">
        <w:rPr>
          <w:rFonts w:ascii="Arial" w:hAnsi="Arial" w:cs="Arial"/>
          <w:sz w:val="24"/>
          <w:szCs w:val="24"/>
        </w:rPr>
        <w:t>fueron beneficiadas</w:t>
      </w:r>
      <w:r w:rsidRPr="006F3E05">
        <w:rPr>
          <w:rFonts w:ascii="Arial" w:hAnsi="Arial" w:cs="Arial"/>
          <w:sz w:val="24"/>
          <w:szCs w:val="24"/>
        </w:rPr>
        <w:t xml:space="preserve"> 4,386</w:t>
      </w:r>
      <w:r w:rsidRPr="006F3E05">
        <w:rPr>
          <w:rFonts w:ascii="Arial" w:hAnsi="Arial" w:cs="Arial"/>
          <w:color w:val="000000" w:themeColor="text1"/>
          <w:sz w:val="24"/>
          <w:szCs w:val="24"/>
        </w:rPr>
        <w:t xml:space="preserve"> personas </w:t>
      </w:r>
      <w:r w:rsidR="00DD2D51">
        <w:rPr>
          <w:rFonts w:ascii="Arial" w:hAnsi="Arial" w:cs="Arial"/>
          <w:color w:val="000000" w:themeColor="text1"/>
          <w:sz w:val="24"/>
          <w:szCs w:val="24"/>
        </w:rPr>
        <w:t>abordando los siguientes contenidos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186456" w:rsidRDefault="00186456" w:rsidP="0018645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86456" w:rsidRPr="009601E3" w:rsidRDefault="0008512D" w:rsidP="00DD2D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</w:t>
      </w:r>
      <w:r w:rsidR="00DD2D51">
        <w:rPr>
          <w:rFonts w:ascii="Arial" w:hAnsi="Arial" w:cs="Arial"/>
          <w:sz w:val="24"/>
          <w:szCs w:val="24"/>
        </w:rPr>
        <w:t xml:space="preserve"> </w:t>
      </w:r>
      <w:r w:rsidR="00186456" w:rsidRPr="009601E3">
        <w:rPr>
          <w:rFonts w:ascii="Arial" w:hAnsi="Arial" w:cs="Arial"/>
          <w:sz w:val="24"/>
          <w:szCs w:val="24"/>
        </w:rPr>
        <w:t>Importancia de la participación ciudadana en el Nuevo enfoque de la prevención social de la violencia y delincuencia</w:t>
      </w:r>
      <w:r w:rsidR="00DD2D51">
        <w:rPr>
          <w:rFonts w:ascii="Arial" w:hAnsi="Arial" w:cs="Arial"/>
          <w:sz w:val="24"/>
          <w:szCs w:val="24"/>
        </w:rPr>
        <w:t>.</w:t>
      </w:r>
    </w:p>
    <w:p w:rsidR="00186456" w:rsidRPr="009601E3" w:rsidRDefault="0008512D" w:rsidP="00DD2D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</w:t>
      </w:r>
      <w:r w:rsidR="00DD2D51">
        <w:rPr>
          <w:rFonts w:ascii="Arial" w:hAnsi="Arial" w:cs="Arial"/>
          <w:sz w:val="24"/>
          <w:szCs w:val="24"/>
        </w:rPr>
        <w:t xml:space="preserve"> </w:t>
      </w:r>
      <w:r w:rsidR="00186456" w:rsidRPr="009601E3">
        <w:rPr>
          <w:rFonts w:ascii="Arial" w:hAnsi="Arial" w:cs="Arial"/>
          <w:sz w:val="24"/>
          <w:szCs w:val="24"/>
        </w:rPr>
        <w:t>Diagnóstico participativo (Diálogos comunitarios)</w:t>
      </w:r>
      <w:r w:rsidR="00186456" w:rsidRPr="009601E3">
        <w:rPr>
          <w:rFonts w:ascii="Arial" w:hAnsi="Arial" w:cs="Arial"/>
          <w:sz w:val="24"/>
          <w:szCs w:val="24"/>
        </w:rPr>
        <w:tab/>
      </w:r>
      <w:r w:rsidR="00DD2D51">
        <w:rPr>
          <w:rFonts w:ascii="Arial" w:hAnsi="Arial" w:cs="Arial"/>
          <w:sz w:val="24"/>
          <w:szCs w:val="24"/>
        </w:rPr>
        <w:t>.</w:t>
      </w:r>
    </w:p>
    <w:p w:rsidR="00186456" w:rsidRDefault="0008512D" w:rsidP="00DD2D51">
      <w:pPr>
        <w:tabs>
          <w:tab w:val="left" w:pos="10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  <w:r w:rsidR="00DD2D51">
        <w:rPr>
          <w:rFonts w:ascii="Arial" w:hAnsi="Arial" w:cs="Arial"/>
          <w:sz w:val="24"/>
          <w:szCs w:val="24"/>
        </w:rPr>
        <w:t xml:space="preserve"> </w:t>
      </w:r>
      <w:r w:rsidR="00186456">
        <w:rPr>
          <w:rFonts w:ascii="Arial" w:hAnsi="Arial" w:cs="Arial"/>
          <w:sz w:val="24"/>
          <w:szCs w:val="24"/>
        </w:rPr>
        <w:t>T</w:t>
      </w:r>
      <w:r w:rsidR="00186456" w:rsidRPr="009601E3">
        <w:rPr>
          <w:rFonts w:ascii="Arial" w:hAnsi="Arial" w:cs="Arial"/>
          <w:sz w:val="24"/>
          <w:szCs w:val="24"/>
        </w:rPr>
        <w:t>rabajo de campo para marcha exploratoria</w:t>
      </w:r>
      <w:r w:rsidR="00DD2D51">
        <w:rPr>
          <w:rFonts w:ascii="Arial" w:hAnsi="Arial" w:cs="Arial"/>
          <w:sz w:val="24"/>
          <w:szCs w:val="24"/>
        </w:rPr>
        <w:t>.</w:t>
      </w:r>
    </w:p>
    <w:p w:rsidR="00186456" w:rsidRDefault="00186456" w:rsidP="00186456">
      <w:pPr>
        <w:tabs>
          <w:tab w:val="left" w:pos="1080"/>
        </w:tabs>
        <w:rPr>
          <w:rFonts w:ascii="Arial" w:hAnsi="Arial" w:cs="Arial"/>
          <w:sz w:val="24"/>
          <w:szCs w:val="24"/>
        </w:rPr>
      </w:pPr>
      <w:r w:rsidRPr="0033718B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9984" behindDoc="1" locked="0" layoutInCell="1" allowOverlap="1" wp14:anchorId="222E8640" wp14:editId="6DE103E3">
            <wp:simplePos x="0" y="0"/>
            <wp:positionH relativeFrom="column">
              <wp:posOffset>3091815</wp:posOffset>
            </wp:positionH>
            <wp:positionV relativeFrom="paragraph">
              <wp:posOffset>57151</wp:posOffset>
            </wp:positionV>
            <wp:extent cx="2733675" cy="2051110"/>
            <wp:effectExtent l="0" t="0" r="0" b="0"/>
            <wp:wrapNone/>
            <wp:docPr id="21" name="Imagen 21" descr="K:\Mis Documentos\escritorio 2017\INFORMACION GENERAL DE ESCRITORIO\Fotos Prevencion Octubre\2016\FOTOS\fotos teresa\fotos prevencion\Fotos Prevencion Octubre\2016\FOTOS\2016\FOTOS\ACTIVIDADES ESCUELAS 2016\SEC 100 M Y V\DSC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Mis Documentos\escritorio 2017\INFORMACION GENERAL DE ESCRITORIO\Fotos Prevencion Octubre\2016\FOTOS\fotos teresa\fotos prevencion\Fotos Prevencion Octubre\2016\FOTOS\2016\FOTOS\ACTIVIDADES ESCUELAS 2016\SEC 100 M Y V\DSC037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35" cy="20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18B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91008" behindDoc="1" locked="0" layoutInCell="1" allowOverlap="1" wp14:anchorId="6C5F15F8" wp14:editId="16DACAB3">
            <wp:simplePos x="0" y="0"/>
            <wp:positionH relativeFrom="column">
              <wp:posOffset>-3810</wp:posOffset>
            </wp:positionH>
            <wp:positionV relativeFrom="paragraph">
              <wp:posOffset>66675</wp:posOffset>
            </wp:positionV>
            <wp:extent cx="2752725" cy="2065350"/>
            <wp:effectExtent l="0" t="0" r="0" b="0"/>
            <wp:wrapNone/>
            <wp:docPr id="22" name="Imagen 22" descr="K:\Mis Documentos\escritorio 2017\INFORMACION GENERAL DE ESCRITORIO\Fotos Prevencion Octubre\2016\FOTOS\fotos teresa\fotos prevencion\Fotos Prevencion Octubre\2016\FOTOS\2016\FOTOS\ACTIVIDADES ESCUELAS 2016\SEC 100 M Y V\DSC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Mis Documentos\escritorio 2017\INFORMACION GENERAL DE ESCRITORIO\Fotos Prevencion Octubre\2016\FOTOS\fotos teresa\fotos prevencion\Fotos Prevencion Octubre\2016\FOTOS\2016\FOTOS\ACTIVIDADES ESCUELAS 2016\SEC 100 M Y V\DSC035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06" cy="20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456" w:rsidRDefault="00186456" w:rsidP="00186456">
      <w:pPr>
        <w:tabs>
          <w:tab w:val="left" w:pos="1080"/>
        </w:tabs>
        <w:rPr>
          <w:rFonts w:ascii="Arial" w:hAnsi="Arial" w:cs="Arial"/>
          <w:sz w:val="24"/>
          <w:lang w:val="es-ES_tradnl"/>
        </w:rPr>
      </w:pPr>
    </w:p>
    <w:p w:rsidR="00186456" w:rsidRDefault="00186456" w:rsidP="00186456">
      <w:pPr>
        <w:tabs>
          <w:tab w:val="left" w:pos="1080"/>
        </w:tabs>
        <w:rPr>
          <w:rFonts w:ascii="Arial" w:hAnsi="Arial" w:cs="Arial"/>
          <w:sz w:val="24"/>
          <w:lang w:val="es-ES_tradnl"/>
        </w:rPr>
      </w:pPr>
    </w:p>
    <w:p w:rsidR="00186456" w:rsidRDefault="00186456" w:rsidP="00186456">
      <w:pPr>
        <w:tabs>
          <w:tab w:val="left" w:pos="1080"/>
        </w:tabs>
        <w:rPr>
          <w:rFonts w:ascii="Arial" w:hAnsi="Arial" w:cs="Arial"/>
          <w:sz w:val="24"/>
          <w:lang w:val="es-ES_tradnl"/>
        </w:rPr>
      </w:pPr>
    </w:p>
    <w:p w:rsidR="00186456" w:rsidRDefault="00A82907" w:rsidP="00186456">
      <w:pPr>
        <w:tabs>
          <w:tab w:val="left" w:pos="1080"/>
        </w:tabs>
        <w:rPr>
          <w:rFonts w:ascii="Arial" w:hAnsi="Arial" w:cs="Arial"/>
          <w:sz w:val="24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F93CC5B" wp14:editId="0413717D">
                <wp:simplePos x="0" y="0"/>
                <wp:positionH relativeFrom="column">
                  <wp:posOffset>-337820</wp:posOffset>
                </wp:positionH>
                <wp:positionV relativeFrom="paragraph">
                  <wp:posOffset>29845</wp:posOffset>
                </wp:positionV>
                <wp:extent cx="1229360" cy="457200"/>
                <wp:effectExtent l="57150" t="38100" r="104140" b="114300"/>
                <wp:wrapNone/>
                <wp:docPr id="20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Talleres de prevención del delito dirigidos 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población abierta</w:t>
                            </w: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6.6pt;margin-top:2.35pt;width:96.8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" fillcolor="#f79646" stroked="f" strokeweight=".5pt">
                <v:shadow on="t" color="black" opacity="20971f" offset="0,2.2pt"/>
                <v:textbox>
                  <w:txbxContent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Talleres de prevención del delito dirigidos a 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población abierta</w:t>
                      </w:r>
                    </w:p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A82907" w:rsidRPr="00A82907" w:rsidRDefault="00A82907" w:rsidP="00A82907">
                      <w:pPr>
                        <w:jc w:val="center"/>
                        <w:rPr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6456" w:rsidRDefault="00186456" w:rsidP="00186456">
      <w:pPr>
        <w:tabs>
          <w:tab w:val="left" w:pos="1080"/>
        </w:tabs>
        <w:rPr>
          <w:rFonts w:ascii="Arial" w:hAnsi="Arial" w:cs="Arial"/>
          <w:sz w:val="24"/>
          <w:lang w:val="es-ES_tradnl"/>
        </w:rPr>
      </w:pPr>
    </w:p>
    <w:p w:rsidR="00186456" w:rsidRDefault="00186456" w:rsidP="00186456">
      <w:pPr>
        <w:tabs>
          <w:tab w:val="left" w:pos="1080"/>
        </w:tabs>
        <w:rPr>
          <w:rFonts w:ascii="Arial" w:hAnsi="Arial" w:cs="Arial"/>
          <w:sz w:val="24"/>
          <w:lang w:val="es-ES_tradnl"/>
        </w:rPr>
      </w:pPr>
    </w:p>
    <w:p w:rsidR="00186456" w:rsidRDefault="00186456" w:rsidP="00186456">
      <w:pPr>
        <w:jc w:val="both"/>
        <w:rPr>
          <w:rFonts w:ascii="Arial" w:hAnsi="Arial" w:cs="Arial"/>
          <w:sz w:val="24"/>
          <w:szCs w:val="24"/>
        </w:rPr>
      </w:pPr>
      <w:r w:rsidRPr="009B63E3">
        <w:rPr>
          <w:rFonts w:ascii="Arial" w:hAnsi="Arial" w:cs="Arial"/>
          <w:sz w:val="24"/>
          <w:szCs w:val="24"/>
        </w:rPr>
        <w:t>Con el apoyo de</w:t>
      </w:r>
      <w:r>
        <w:rPr>
          <w:rFonts w:ascii="Arial" w:hAnsi="Arial" w:cs="Arial"/>
          <w:sz w:val="24"/>
          <w:szCs w:val="24"/>
        </w:rPr>
        <w:t xml:space="preserve"> instituciones </w:t>
      </w:r>
      <w:r w:rsidR="00DD2D51">
        <w:rPr>
          <w:rFonts w:ascii="Arial" w:hAnsi="Arial" w:cs="Arial"/>
          <w:sz w:val="24"/>
          <w:szCs w:val="24"/>
        </w:rPr>
        <w:t>educativas</w:t>
      </w:r>
      <w:r>
        <w:rPr>
          <w:rFonts w:ascii="Arial" w:hAnsi="Arial" w:cs="Arial"/>
          <w:sz w:val="24"/>
          <w:szCs w:val="24"/>
        </w:rPr>
        <w:t>, pequeñas y medianas empresas</w:t>
      </w:r>
      <w:r w:rsidR="001167E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167EF">
        <w:rPr>
          <w:rFonts w:ascii="Arial" w:hAnsi="Arial" w:cs="Arial"/>
          <w:sz w:val="24"/>
          <w:szCs w:val="24"/>
          <w:lang w:val="es-ES_tradnl"/>
        </w:rPr>
        <w:t xml:space="preserve">y </w:t>
      </w:r>
      <w:r w:rsidR="00DD2D51">
        <w:rPr>
          <w:rFonts w:ascii="Arial" w:hAnsi="Arial" w:cs="Arial"/>
          <w:sz w:val="24"/>
          <w:szCs w:val="24"/>
          <w:lang w:val="es-ES_tradnl"/>
        </w:rPr>
        <w:t xml:space="preserve">Centros </w:t>
      </w:r>
      <w:r>
        <w:rPr>
          <w:rFonts w:ascii="Arial" w:hAnsi="Arial" w:cs="Arial"/>
          <w:sz w:val="24"/>
          <w:szCs w:val="24"/>
          <w:lang w:val="es-ES_tradnl"/>
        </w:rPr>
        <w:t>Universi</w:t>
      </w:r>
      <w:r w:rsidR="00DD2D51">
        <w:rPr>
          <w:rFonts w:ascii="Arial" w:hAnsi="Arial" w:cs="Arial"/>
          <w:sz w:val="24"/>
          <w:szCs w:val="24"/>
          <w:lang w:val="es-ES_tradnl"/>
        </w:rPr>
        <w:t>tarios</w:t>
      </w:r>
      <w:r w:rsidR="001167EF">
        <w:rPr>
          <w:rFonts w:ascii="Arial" w:hAnsi="Arial" w:cs="Arial"/>
          <w:sz w:val="24"/>
          <w:szCs w:val="24"/>
          <w:lang w:val="es-ES_tradnl"/>
        </w:rPr>
        <w:t xml:space="preserve"> de la localidad</w:t>
      </w:r>
      <w:r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DD2D51">
        <w:rPr>
          <w:rFonts w:ascii="Arial" w:hAnsi="Arial" w:cs="Arial"/>
          <w:sz w:val="24"/>
          <w:szCs w:val="24"/>
          <w:lang w:val="es-ES_tradnl"/>
        </w:rPr>
        <w:t xml:space="preserve">se </w:t>
      </w:r>
      <w:r w:rsidR="001167EF">
        <w:rPr>
          <w:rFonts w:ascii="Arial" w:hAnsi="Arial" w:cs="Arial"/>
          <w:sz w:val="24"/>
          <w:szCs w:val="24"/>
          <w:lang w:val="es-ES_tradnl"/>
        </w:rPr>
        <w:t xml:space="preserve">continuaron los programas </w:t>
      </w:r>
      <w:r w:rsidRPr="00DB7258">
        <w:rPr>
          <w:rFonts w:ascii="Arial" w:hAnsi="Arial" w:cs="Arial"/>
          <w:sz w:val="24"/>
          <w:szCs w:val="24"/>
          <w:lang w:val="es-ES_tradnl"/>
        </w:rPr>
        <w:t>“No compres Robado”</w:t>
      </w:r>
      <w:r w:rsidRPr="008A2CB5">
        <w:rPr>
          <w:rFonts w:ascii="Arial" w:hAnsi="Arial" w:cs="Arial"/>
          <w:sz w:val="24"/>
          <w:szCs w:val="24"/>
          <w:lang w:val="es-ES_tradnl"/>
        </w:rPr>
        <w:t>,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167EF">
        <w:rPr>
          <w:rFonts w:ascii="Arial" w:hAnsi="Arial" w:cs="Arial"/>
          <w:sz w:val="24"/>
          <w:szCs w:val="24"/>
          <w:lang w:val="es-ES_tradnl"/>
        </w:rPr>
        <w:t xml:space="preserve">con el objetivo de </w:t>
      </w:r>
      <w:r w:rsidRPr="008A2CB5">
        <w:rPr>
          <w:rFonts w:ascii="Arial" w:hAnsi="Arial" w:cs="Arial"/>
          <w:sz w:val="24"/>
          <w:szCs w:val="24"/>
        </w:rPr>
        <w:t>concientizar a la población zapotlense, de las consecuencias legales y sociales que conlleva el comprar artículos robados, para generar en los ciudadanos el sentido de responsabilidad social y detener el círculo de come</w:t>
      </w:r>
      <w:r w:rsidR="0008512D">
        <w:rPr>
          <w:rFonts w:ascii="Arial" w:hAnsi="Arial" w:cs="Arial"/>
          <w:sz w:val="24"/>
          <w:szCs w:val="24"/>
        </w:rPr>
        <w:t>rcialización de dichos bienes,</w:t>
      </w:r>
      <w:r w:rsidRPr="008A2CB5">
        <w:rPr>
          <w:rFonts w:ascii="Arial" w:hAnsi="Arial" w:cs="Arial"/>
          <w:sz w:val="24"/>
          <w:szCs w:val="24"/>
        </w:rPr>
        <w:t xml:space="preserve"> debilitando la economía delictiva. </w:t>
      </w:r>
    </w:p>
    <w:p w:rsidR="00186456" w:rsidRDefault="00186456" w:rsidP="00186456">
      <w:pPr>
        <w:jc w:val="both"/>
        <w:rPr>
          <w:rFonts w:ascii="Arial" w:hAnsi="Arial" w:cs="Arial"/>
          <w:sz w:val="24"/>
          <w:lang w:val="es-ES"/>
        </w:rPr>
      </w:pPr>
      <w:r w:rsidRPr="001167EF">
        <w:rPr>
          <w:rFonts w:ascii="Arial" w:hAnsi="Arial" w:cs="Arial"/>
          <w:sz w:val="24"/>
          <w:szCs w:val="24"/>
          <w:lang w:val="es-ES_tradnl"/>
        </w:rPr>
        <w:t>“</w:t>
      </w:r>
      <w:r w:rsidRPr="00DB7258">
        <w:rPr>
          <w:rFonts w:ascii="Arial" w:hAnsi="Arial" w:cs="Arial"/>
          <w:sz w:val="24"/>
          <w:szCs w:val="24"/>
          <w:lang w:val="es-ES_tradnl"/>
        </w:rPr>
        <w:t>Sin engaño no hay daño”</w:t>
      </w:r>
      <w:r w:rsidRPr="007A6155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167EF">
        <w:rPr>
          <w:rFonts w:ascii="Arial" w:hAnsi="Arial" w:cs="Arial"/>
          <w:sz w:val="24"/>
          <w:szCs w:val="24"/>
          <w:lang w:val="es-ES_tradnl"/>
        </w:rPr>
        <w:t xml:space="preserve"> con el objetivo de</w:t>
      </w:r>
      <w:r>
        <w:rPr>
          <w:rFonts w:ascii="Arial" w:hAnsi="Arial" w:cs="Arial"/>
          <w:sz w:val="24"/>
          <w:szCs w:val="24"/>
          <w:lang w:val="es-ES_tradnl"/>
        </w:rPr>
        <w:t xml:space="preserve"> p</w:t>
      </w:r>
      <w:r w:rsidRPr="00F76476">
        <w:rPr>
          <w:rFonts w:ascii="Arial" w:hAnsi="Arial" w:cs="Arial"/>
          <w:sz w:val="24"/>
          <w:szCs w:val="24"/>
        </w:rPr>
        <w:t>revenir el engaño a cuenta habientes y usuarios del servicio bancario en nuestra ciudad, para disminuir el delito de fraude.</w:t>
      </w:r>
      <w:r>
        <w:rPr>
          <w:rFonts w:ascii="Arial" w:hAnsi="Arial" w:cs="Arial"/>
          <w:sz w:val="24"/>
          <w:szCs w:val="24"/>
        </w:rPr>
        <w:t xml:space="preserve"> </w:t>
      </w:r>
      <w:r w:rsidR="001167EF">
        <w:rPr>
          <w:rFonts w:ascii="Arial" w:hAnsi="Arial" w:cs="Arial"/>
          <w:sz w:val="24"/>
          <w:szCs w:val="24"/>
        </w:rPr>
        <w:t>Difundido al interior del Municipio de Zapotlán el Grande enfatizando en</w:t>
      </w:r>
      <w:r w:rsidRPr="007A6155">
        <w:rPr>
          <w:rFonts w:ascii="Arial" w:hAnsi="Arial" w:cs="Arial"/>
          <w:sz w:val="24"/>
          <w:lang w:val="es-ES"/>
        </w:rPr>
        <w:t xml:space="preserve"> en zonas  comerciales, Bancos y  Cajer</w:t>
      </w:r>
      <w:r>
        <w:rPr>
          <w:rFonts w:ascii="Arial" w:hAnsi="Arial" w:cs="Arial"/>
          <w:sz w:val="24"/>
          <w:lang w:val="es-ES"/>
        </w:rPr>
        <w:t>os.</w:t>
      </w:r>
    </w:p>
    <w:p w:rsidR="00186456" w:rsidRDefault="001167EF" w:rsidP="00186456">
      <w:pPr>
        <w:jc w:val="both"/>
        <w:rPr>
          <w:rFonts w:ascii="Arial" w:hAnsi="Arial" w:cs="Arial"/>
          <w:sz w:val="24"/>
          <w:lang w:val="es-ES"/>
        </w:rPr>
      </w:pPr>
      <w:r w:rsidRPr="00C73A16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95104" behindDoc="1" locked="0" layoutInCell="1" allowOverlap="1" wp14:anchorId="476145ED" wp14:editId="79C46FD5">
            <wp:simplePos x="0" y="0"/>
            <wp:positionH relativeFrom="column">
              <wp:posOffset>2754630</wp:posOffset>
            </wp:positionH>
            <wp:positionV relativeFrom="paragraph">
              <wp:posOffset>108585</wp:posOffset>
            </wp:positionV>
            <wp:extent cx="2793365" cy="1572260"/>
            <wp:effectExtent l="0" t="0" r="6985" b="8890"/>
            <wp:wrapNone/>
            <wp:docPr id="24" name="Imagen 24" descr="K:\Escritorio\FOTOS ABRIL 2017\IMG-201704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Escritorio\FOTOS ABRIL 2017\IMG-20170417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456" w:rsidRPr="00C73A16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94080" behindDoc="1" locked="0" layoutInCell="1" allowOverlap="1" wp14:anchorId="00033D50" wp14:editId="1753CE01">
            <wp:simplePos x="0" y="0"/>
            <wp:positionH relativeFrom="margin">
              <wp:posOffset>-7316</wp:posOffset>
            </wp:positionH>
            <wp:positionV relativeFrom="paragraph">
              <wp:posOffset>109068</wp:posOffset>
            </wp:positionV>
            <wp:extent cx="2676525" cy="1571536"/>
            <wp:effectExtent l="0" t="0" r="0" b="0"/>
            <wp:wrapNone/>
            <wp:docPr id="23" name="Imagen 23" descr="K:\Escritorio\FOTOS ABRIL 2017\IMG-201704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Escritorio\FOTOS ABRIL 2017\IMG-20170417-WA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7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456" w:rsidRDefault="00186456" w:rsidP="00186456">
      <w:pPr>
        <w:jc w:val="both"/>
        <w:rPr>
          <w:rFonts w:ascii="Arial" w:hAnsi="Arial" w:cs="Arial"/>
          <w:sz w:val="24"/>
          <w:lang w:val="es-ES"/>
        </w:rPr>
      </w:pPr>
    </w:p>
    <w:p w:rsidR="00186456" w:rsidRPr="00A82907" w:rsidRDefault="00A82907" w:rsidP="00186456">
      <w:pPr>
        <w:jc w:val="both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519B77" wp14:editId="45C5F12F">
                <wp:simplePos x="0" y="0"/>
                <wp:positionH relativeFrom="column">
                  <wp:posOffset>-337185</wp:posOffset>
                </wp:positionH>
                <wp:positionV relativeFrom="paragraph">
                  <wp:posOffset>318134</wp:posOffset>
                </wp:positionV>
                <wp:extent cx="1229360" cy="542925"/>
                <wp:effectExtent l="57150" t="38100" r="104140" b="123825"/>
                <wp:wrapNone/>
                <wp:docPr id="28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5429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A82907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Campañas de prevención del delito </w:t>
                            </w: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6.55pt;margin-top:25.05pt;width:96.8pt;height: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" fillcolor="#f79646" stroked="f" strokeweight=".5pt">
                <v:shadow on="t" color="black" opacity="20971f" offset="0,2.2pt"/>
                <v:textbox>
                  <w:txbxContent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A82907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Campañas de prevención del delito </w:t>
                      </w:r>
                    </w:p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A82907" w:rsidRPr="00A82907" w:rsidRDefault="00A82907" w:rsidP="00A82907">
                      <w:pPr>
                        <w:jc w:val="center"/>
                        <w:rPr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6456" w:rsidRDefault="00186456" w:rsidP="00186456">
      <w:pPr>
        <w:jc w:val="both"/>
        <w:rPr>
          <w:rFonts w:ascii="Arial" w:hAnsi="Arial" w:cs="Arial"/>
          <w:sz w:val="24"/>
          <w:lang w:val="es-ES"/>
        </w:rPr>
      </w:pPr>
    </w:p>
    <w:p w:rsidR="00186456" w:rsidRDefault="00186456" w:rsidP="00186456">
      <w:pPr>
        <w:jc w:val="both"/>
        <w:rPr>
          <w:rFonts w:ascii="Arial" w:hAnsi="Arial" w:cs="Arial"/>
          <w:sz w:val="24"/>
          <w:lang w:val="es-ES"/>
        </w:rPr>
      </w:pPr>
    </w:p>
    <w:p w:rsidR="00186456" w:rsidRDefault="00186456" w:rsidP="00186456">
      <w:pPr>
        <w:ind w:firstLine="708"/>
        <w:jc w:val="both"/>
        <w:rPr>
          <w:rFonts w:ascii="Arial" w:hAnsi="Arial" w:cs="Arial"/>
          <w:noProof/>
          <w:lang w:eastAsia="es-MX"/>
        </w:rPr>
      </w:pPr>
    </w:p>
    <w:p w:rsidR="00186456" w:rsidRDefault="004E2CA5" w:rsidP="00186456">
      <w:pPr>
        <w:jc w:val="both"/>
        <w:rPr>
          <w:rFonts w:ascii="Arial" w:hAnsi="Arial" w:cs="Arial"/>
          <w:sz w:val="24"/>
          <w:shd w:val="clear" w:color="auto" w:fill="FFFFFF" w:themeFill="background1"/>
          <w:lang w:val="es-ES"/>
        </w:rPr>
      </w:pPr>
      <w:r>
        <w:rPr>
          <w:rFonts w:ascii="Arial" w:hAnsi="Arial" w:cs="Arial"/>
          <w:sz w:val="24"/>
          <w:lang w:val="es-ES"/>
        </w:rPr>
        <w:lastRenderedPageBreak/>
        <w:t>En el mismo contexto se realizaron</w:t>
      </w:r>
      <w:r w:rsidR="001167EF" w:rsidRPr="001167EF">
        <w:rPr>
          <w:rFonts w:ascii="Arial" w:hAnsi="Arial" w:cs="Arial"/>
          <w:sz w:val="24"/>
          <w:lang w:val="es-ES"/>
        </w:rPr>
        <w:t xml:space="preserve"> durante 2018</w:t>
      </w:r>
      <w:r w:rsidR="001167EF">
        <w:rPr>
          <w:rFonts w:ascii="Arial" w:hAnsi="Arial" w:cs="Arial"/>
          <w:sz w:val="24"/>
          <w:lang w:val="es-ES"/>
        </w:rPr>
        <w:t>, de acuerdo al Plan Operativo A</w:t>
      </w:r>
      <w:r w:rsidR="001167EF" w:rsidRPr="001167EF">
        <w:rPr>
          <w:rFonts w:ascii="Arial" w:hAnsi="Arial" w:cs="Arial"/>
          <w:sz w:val="24"/>
          <w:lang w:val="es-ES"/>
        </w:rPr>
        <w:t>nual de la corporación</w:t>
      </w:r>
      <w:r w:rsidR="001167EF">
        <w:rPr>
          <w:rFonts w:ascii="Arial" w:hAnsi="Arial" w:cs="Arial"/>
          <w:sz w:val="24"/>
          <w:lang w:val="es-ES"/>
        </w:rPr>
        <w:t>,</w:t>
      </w:r>
      <w:r w:rsidR="001167EF" w:rsidRPr="001167EF">
        <w:rPr>
          <w:rFonts w:ascii="Arial" w:hAnsi="Arial" w:cs="Arial"/>
          <w:sz w:val="24"/>
          <w:lang w:val="es-ES"/>
        </w:rPr>
        <w:t xml:space="preserve"> </w:t>
      </w:r>
      <w:r>
        <w:rPr>
          <w:rFonts w:ascii="Arial" w:hAnsi="Arial" w:cs="Arial"/>
          <w:sz w:val="24"/>
          <w:lang w:val="es-ES"/>
        </w:rPr>
        <w:t>campañas</w:t>
      </w:r>
      <w:r w:rsidR="001167EF">
        <w:rPr>
          <w:rFonts w:ascii="Arial" w:hAnsi="Arial" w:cs="Arial"/>
          <w:sz w:val="24"/>
          <w:lang w:val="es-ES"/>
        </w:rPr>
        <w:t xml:space="preserve"> para</w:t>
      </w:r>
      <w:r w:rsidR="00186456" w:rsidRPr="001167EF">
        <w:rPr>
          <w:rFonts w:ascii="Arial" w:hAnsi="Arial" w:cs="Arial"/>
          <w:sz w:val="24"/>
          <w:lang w:val="es-ES"/>
        </w:rPr>
        <w:t xml:space="preserve"> prevenir agresiones con arma de </w:t>
      </w:r>
      <w:r w:rsidR="001167EF">
        <w:rPr>
          <w:rFonts w:ascii="Arial" w:hAnsi="Arial" w:cs="Arial"/>
          <w:sz w:val="24"/>
          <w:lang w:val="es-ES"/>
        </w:rPr>
        <w:t xml:space="preserve">fuego, </w:t>
      </w:r>
      <w:r w:rsidR="00186456" w:rsidRPr="00836AFB">
        <w:rPr>
          <w:rFonts w:ascii="Arial" w:hAnsi="Arial" w:cs="Arial"/>
          <w:sz w:val="24"/>
          <w:lang w:val="es-ES"/>
        </w:rPr>
        <w:t>dirigida</w:t>
      </w:r>
      <w:r w:rsidR="00186456" w:rsidRPr="00512518">
        <w:rPr>
          <w:rFonts w:ascii="Arial" w:hAnsi="Arial" w:cs="Arial"/>
          <w:sz w:val="24"/>
          <w:lang w:val="es-ES"/>
        </w:rPr>
        <w:t xml:space="preserve"> a </w:t>
      </w:r>
      <w:r w:rsidR="001167EF">
        <w:rPr>
          <w:rFonts w:ascii="Arial" w:hAnsi="Arial" w:cs="Arial"/>
          <w:sz w:val="24"/>
          <w:lang w:val="es-ES"/>
        </w:rPr>
        <w:t>comerciantes de la localidad</w:t>
      </w:r>
      <w:r w:rsidR="00186456" w:rsidRPr="00512518">
        <w:rPr>
          <w:rFonts w:ascii="Arial" w:hAnsi="Arial" w:cs="Arial"/>
          <w:sz w:val="24"/>
          <w:lang w:val="es-ES"/>
        </w:rPr>
        <w:t xml:space="preserve">, en las que se brindó información pertinente sobre </w:t>
      </w:r>
      <w:r>
        <w:rPr>
          <w:rFonts w:ascii="Arial" w:hAnsi="Arial" w:cs="Arial"/>
          <w:sz w:val="24"/>
          <w:lang w:val="es-ES"/>
        </w:rPr>
        <w:t>la</w:t>
      </w:r>
      <w:r>
        <w:rPr>
          <w:rFonts w:ascii="Arial" w:hAnsi="Arial" w:cs="Arial"/>
          <w:sz w:val="24"/>
          <w:shd w:val="clear" w:color="auto" w:fill="FFFFFF" w:themeFill="background1"/>
          <w:lang w:val="es-ES"/>
        </w:rPr>
        <w:t xml:space="preserve"> reacción en caso de agresión con arma de f</w:t>
      </w:r>
      <w:r w:rsidR="00186456" w:rsidRPr="001167EF">
        <w:rPr>
          <w:rFonts w:ascii="Arial" w:hAnsi="Arial" w:cs="Arial"/>
          <w:sz w:val="24"/>
          <w:shd w:val="clear" w:color="auto" w:fill="FFFFFF" w:themeFill="background1"/>
          <w:lang w:val="es-ES"/>
        </w:rPr>
        <w:t>uego.</w:t>
      </w:r>
      <w:r w:rsidR="00186456" w:rsidRPr="00F76476">
        <w:rPr>
          <w:rFonts w:ascii="Arial" w:hAnsi="Arial" w:cs="Arial"/>
          <w:sz w:val="24"/>
          <w:shd w:val="clear" w:color="auto" w:fill="FFFFFF" w:themeFill="background1"/>
          <w:lang w:val="es-ES"/>
        </w:rPr>
        <w:t xml:space="preserve"> </w:t>
      </w:r>
    </w:p>
    <w:p w:rsidR="00186456" w:rsidRDefault="00186456" w:rsidP="00186456">
      <w:pPr>
        <w:jc w:val="both"/>
        <w:rPr>
          <w:rFonts w:ascii="Arial" w:hAnsi="Arial" w:cs="Arial"/>
          <w:sz w:val="24"/>
          <w:shd w:val="clear" w:color="auto" w:fill="FFFFFF" w:themeFill="background1"/>
          <w:lang w:val="es-ES"/>
        </w:rPr>
      </w:pPr>
    </w:p>
    <w:p w:rsidR="00186456" w:rsidRDefault="00186456" w:rsidP="00186456">
      <w:pPr>
        <w:jc w:val="both"/>
        <w:rPr>
          <w:rFonts w:ascii="Arial" w:hAnsi="Arial" w:cs="Arial"/>
          <w:sz w:val="24"/>
          <w:shd w:val="clear" w:color="auto" w:fill="FFFFFF" w:themeFill="background1"/>
          <w:lang w:val="es-ES"/>
        </w:rPr>
      </w:pPr>
      <w:r w:rsidRPr="000612B0">
        <w:rPr>
          <w:rFonts w:ascii="Arial" w:hAnsi="Arial" w:cs="Arial"/>
          <w:noProof/>
          <w:sz w:val="24"/>
          <w:shd w:val="clear" w:color="auto" w:fill="FFFFFF" w:themeFill="background1"/>
          <w:lang w:eastAsia="es-MX"/>
        </w:rPr>
        <w:drawing>
          <wp:anchor distT="0" distB="0" distL="114300" distR="114300" simplePos="0" relativeHeight="251697152" behindDoc="1" locked="0" layoutInCell="1" allowOverlap="1" wp14:anchorId="00B97725" wp14:editId="661C8647">
            <wp:simplePos x="0" y="0"/>
            <wp:positionH relativeFrom="margin">
              <wp:posOffset>2771140</wp:posOffset>
            </wp:positionH>
            <wp:positionV relativeFrom="paragraph">
              <wp:posOffset>3175</wp:posOffset>
            </wp:positionV>
            <wp:extent cx="2532380" cy="1426210"/>
            <wp:effectExtent l="0" t="0" r="1270" b="2540"/>
            <wp:wrapNone/>
            <wp:docPr id="25" name="Imagen 25" descr="K:\Escritorio\EXPOSICION POLICIAL 2018\EXPOCICION DIA DEL NIÑO\IMG-20161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Escritorio\EXPOSICION POLICIAL 2018\EXPOCICION DIA DEL NIÑO\IMG-20161222-WA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2B0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96128" behindDoc="1" locked="0" layoutInCell="1" allowOverlap="1" wp14:anchorId="6F5848B4" wp14:editId="28EA10D0">
            <wp:simplePos x="0" y="0"/>
            <wp:positionH relativeFrom="margin">
              <wp:posOffset>95250</wp:posOffset>
            </wp:positionH>
            <wp:positionV relativeFrom="paragraph">
              <wp:posOffset>12065</wp:posOffset>
            </wp:positionV>
            <wp:extent cx="2514600" cy="1416050"/>
            <wp:effectExtent l="0" t="0" r="0" b="0"/>
            <wp:wrapNone/>
            <wp:docPr id="26" name="Imagen 26" descr="K:\Escritorio\EXPOSICION POLICIAL 2018\EXPOCICION DIA DEL NIÑO\IMG-201612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Escritorio\EXPOSICION POLICIAL 2018\EXPOCICION DIA DEL NIÑO\IMG-20161230-WA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456" w:rsidRDefault="00186456" w:rsidP="00186456">
      <w:pPr>
        <w:jc w:val="both"/>
        <w:rPr>
          <w:rFonts w:ascii="Arial" w:hAnsi="Arial" w:cs="Arial"/>
          <w:sz w:val="24"/>
          <w:shd w:val="clear" w:color="auto" w:fill="FFFFFF" w:themeFill="background1"/>
          <w:lang w:val="es-ES"/>
        </w:rPr>
      </w:pPr>
    </w:p>
    <w:p w:rsidR="00186456" w:rsidRDefault="00A82907" w:rsidP="00186456">
      <w:pPr>
        <w:jc w:val="both"/>
        <w:rPr>
          <w:rFonts w:ascii="Arial" w:hAnsi="Arial" w:cs="Arial"/>
          <w:sz w:val="24"/>
          <w:shd w:val="clear" w:color="auto" w:fill="FFFFFF" w:themeFill="background1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1AC321" wp14:editId="36BCCCF0">
                <wp:simplePos x="0" y="0"/>
                <wp:positionH relativeFrom="column">
                  <wp:posOffset>-308610</wp:posOffset>
                </wp:positionH>
                <wp:positionV relativeFrom="paragraph">
                  <wp:posOffset>114934</wp:posOffset>
                </wp:positionV>
                <wp:extent cx="1229360" cy="561975"/>
                <wp:effectExtent l="57150" t="38100" r="104140" b="123825"/>
                <wp:wrapNone/>
                <wp:docPr id="30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5619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8290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Campañas de prevención del delito </w:t>
                            </w: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4.3pt;margin-top:9.05pt;width:96.8pt;height:44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" fillcolor="#f79646" stroked="f" strokeweight=".5pt">
                <v:shadow on="t" color="black" opacity="20971f" offset="0,2.2pt"/>
                <v:textbox>
                  <w:txbxContent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8290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Campañas de prevención del delito </w:t>
                      </w:r>
                    </w:p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A82907" w:rsidRPr="00A82907" w:rsidRDefault="00A82907" w:rsidP="00A82907">
                      <w:pPr>
                        <w:jc w:val="center"/>
                        <w:rPr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6456" w:rsidRDefault="00186456" w:rsidP="00186456">
      <w:pPr>
        <w:jc w:val="both"/>
        <w:rPr>
          <w:rFonts w:ascii="Arial" w:hAnsi="Arial" w:cs="Arial"/>
          <w:sz w:val="24"/>
          <w:shd w:val="clear" w:color="auto" w:fill="FFFFFF" w:themeFill="background1"/>
          <w:lang w:val="es-ES"/>
        </w:rPr>
      </w:pPr>
    </w:p>
    <w:p w:rsidR="00186456" w:rsidRDefault="00186456" w:rsidP="00186456">
      <w:pPr>
        <w:jc w:val="both"/>
        <w:rPr>
          <w:rFonts w:ascii="Arial" w:hAnsi="Arial" w:cs="Arial"/>
          <w:sz w:val="24"/>
          <w:lang w:val="es-ES"/>
        </w:rPr>
      </w:pPr>
    </w:p>
    <w:p w:rsidR="00186456" w:rsidRDefault="00186456" w:rsidP="00186456">
      <w:pPr>
        <w:jc w:val="both"/>
        <w:rPr>
          <w:rFonts w:ascii="Arial" w:hAnsi="Arial" w:cs="Arial"/>
          <w:sz w:val="24"/>
          <w:szCs w:val="40"/>
        </w:rPr>
      </w:pPr>
      <w:r w:rsidRPr="004E2CA5">
        <w:rPr>
          <w:rFonts w:ascii="Arial" w:hAnsi="Arial" w:cs="Arial"/>
          <w:sz w:val="24"/>
          <w:szCs w:val="40"/>
        </w:rPr>
        <w:t xml:space="preserve">Campaña permanente para prevenir el extravío de niños, niñas y </w:t>
      </w:r>
      <w:r w:rsidR="004E2CA5">
        <w:rPr>
          <w:rFonts w:ascii="Arial" w:hAnsi="Arial" w:cs="Arial"/>
          <w:sz w:val="24"/>
          <w:szCs w:val="40"/>
        </w:rPr>
        <w:t>adolescentes</w:t>
      </w:r>
      <w:r w:rsidRPr="00C57530">
        <w:rPr>
          <w:rFonts w:ascii="Arial" w:hAnsi="Arial" w:cs="Arial"/>
          <w:sz w:val="24"/>
          <w:szCs w:val="40"/>
        </w:rPr>
        <w:t>,</w:t>
      </w:r>
      <w:r>
        <w:rPr>
          <w:rFonts w:ascii="Arial" w:hAnsi="Arial" w:cs="Arial"/>
          <w:b/>
          <w:sz w:val="24"/>
          <w:szCs w:val="40"/>
        </w:rPr>
        <w:t xml:space="preserve"> </w:t>
      </w:r>
      <w:r w:rsidRPr="00453FE9">
        <w:rPr>
          <w:rFonts w:ascii="Arial" w:hAnsi="Arial" w:cs="Arial"/>
          <w:sz w:val="24"/>
          <w:szCs w:val="40"/>
        </w:rPr>
        <w:t>siendo su propósito recomendar a los padres de familia, medidas de protección para evitar el extravió</w:t>
      </w:r>
      <w:r>
        <w:rPr>
          <w:rFonts w:ascii="Arial" w:hAnsi="Arial" w:cs="Arial"/>
          <w:sz w:val="24"/>
          <w:szCs w:val="40"/>
        </w:rPr>
        <w:t xml:space="preserve"> de sus hijos.</w:t>
      </w: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  <w:r w:rsidRPr="00B018EA">
        <w:rPr>
          <w:rFonts w:ascii="Arial" w:hAnsi="Arial" w:cs="Arial"/>
          <w:noProof/>
          <w:sz w:val="24"/>
          <w:szCs w:val="40"/>
          <w:lang w:eastAsia="es-MX"/>
        </w:rPr>
        <w:drawing>
          <wp:anchor distT="0" distB="0" distL="114300" distR="114300" simplePos="0" relativeHeight="251704320" behindDoc="1" locked="0" layoutInCell="1" allowOverlap="1" wp14:anchorId="571AF113" wp14:editId="3F9F40A4">
            <wp:simplePos x="0" y="0"/>
            <wp:positionH relativeFrom="margin">
              <wp:posOffset>105410</wp:posOffset>
            </wp:positionH>
            <wp:positionV relativeFrom="paragraph">
              <wp:posOffset>240030</wp:posOffset>
            </wp:positionV>
            <wp:extent cx="2374265" cy="3669665"/>
            <wp:effectExtent l="0" t="0" r="6985" b="6985"/>
            <wp:wrapTight wrapText="bothSides">
              <wp:wrapPolygon edited="0">
                <wp:start x="0" y="0"/>
                <wp:lineTo x="0" y="21529"/>
                <wp:lineTo x="21490" y="21529"/>
                <wp:lineTo x="21490" y="0"/>
                <wp:lineTo x="0" y="0"/>
              </wp:wrapPolygon>
            </wp:wrapTight>
            <wp:docPr id="131" name="Imagen 131" descr="K:\Mis Documentos\escritorio 2017\INFORMACION GENERAL DE ESCRITORIO\MAS INFORMES 2016\ALERTA AMBER\AMBER car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Mis Documentos\escritorio 2017\INFORMACION GENERAL DE ESCRITORIO\MAS INFORMES 2016\ALERTA AMBER\AMBER cart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12D" w:rsidRDefault="00D90868" w:rsidP="00186456">
      <w:pPr>
        <w:jc w:val="both"/>
        <w:rPr>
          <w:rFonts w:ascii="Arial" w:hAnsi="Arial" w:cs="Arial"/>
          <w:sz w:val="24"/>
          <w:szCs w:val="40"/>
        </w:rPr>
      </w:pPr>
      <w:r w:rsidRPr="00B018EA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706368" behindDoc="0" locked="0" layoutInCell="1" allowOverlap="1" wp14:anchorId="6106CCF2" wp14:editId="5CF14EBB">
            <wp:simplePos x="0" y="0"/>
            <wp:positionH relativeFrom="margin">
              <wp:posOffset>3129280</wp:posOffset>
            </wp:positionH>
            <wp:positionV relativeFrom="margin">
              <wp:posOffset>4421505</wp:posOffset>
            </wp:positionV>
            <wp:extent cx="2311400" cy="3469005"/>
            <wp:effectExtent l="0" t="0" r="0" b="0"/>
            <wp:wrapSquare wrapText="bothSides"/>
            <wp:docPr id="130" name="Imagen 130" descr="K:\Escritorio\INFORMACION GENERAL DESAPARICION DE PERSONAS\CARTILLAS ALERTA AMBER\FB_IMG_149376484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Escritorio\INFORMACION GENERAL DESAPARICION DE PERSONAS\CARTILLAS ALERTA AMBER\FB_IMG_14937648427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</w:p>
    <w:p w:rsidR="0008512D" w:rsidRDefault="0008512D" w:rsidP="00186456">
      <w:pPr>
        <w:jc w:val="both"/>
        <w:rPr>
          <w:rFonts w:ascii="Arial" w:hAnsi="Arial" w:cs="Arial"/>
          <w:sz w:val="24"/>
          <w:szCs w:val="40"/>
        </w:rPr>
      </w:pPr>
    </w:p>
    <w:p w:rsidR="0008512D" w:rsidRDefault="0008512D" w:rsidP="00186456">
      <w:pPr>
        <w:jc w:val="both"/>
        <w:rPr>
          <w:rFonts w:ascii="Arial" w:hAnsi="Arial" w:cs="Arial"/>
          <w:b/>
          <w:sz w:val="24"/>
          <w:szCs w:val="40"/>
        </w:rPr>
      </w:pPr>
    </w:p>
    <w:p w:rsidR="007E6AF6" w:rsidRDefault="004E2CA5" w:rsidP="001864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llevó a cabo también</w:t>
      </w:r>
      <w:r w:rsidR="0031053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la Campaña </w:t>
      </w:r>
      <w:r w:rsidRPr="004E2CA5">
        <w:rPr>
          <w:rFonts w:ascii="Arial" w:hAnsi="Arial" w:cs="Arial"/>
          <w:sz w:val="24"/>
          <w:szCs w:val="24"/>
        </w:rPr>
        <w:t>Asegura tu feria</w:t>
      </w:r>
      <w:r>
        <w:rPr>
          <w:rFonts w:ascii="Arial" w:hAnsi="Arial" w:cs="Arial"/>
          <w:sz w:val="24"/>
          <w:szCs w:val="24"/>
        </w:rPr>
        <w:t>,</w:t>
      </w:r>
      <w:r w:rsidR="00186456" w:rsidRPr="00FC0641">
        <w:rPr>
          <w:rFonts w:ascii="Arial" w:hAnsi="Arial" w:cs="Arial"/>
          <w:b/>
          <w:sz w:val="24"/>
          <w:szCs w:val="24"/>
        </w:rPr>
        <w:t xml:space="preserve"> </w:t>
      </w:r>
      <w:r w:rsidR="00186456" w:rsidRPr="00FC0641">
        <w:rPr>
          <w:rFonts w:ascii="Arial" w:hAnsi="Arial" w:cs="Arial"/>
          <w:sz w:val="24"/>
          <w:szCs w:val="24"/>
        </w:rPr>
        <w:t>con el objeto de  prevenir el robo a casa habitación, automóvil y personas</w:t>
      </w:r>
      <w:r w:rsidR="0031053B">
        <w:rPr>
          <w:rFonts w:ascii="Arial" w:hAnsi="Arial" w:cs="Arial"/>
          <w:sz w:val="24"/>
          <w:szCs w:val="24"/>
        </w:rPr>
        <w:t>, que son los delitos del fuero común que fueron referenciados en los primeros párrafos de este apartado y que le corresponde conocer y salvaguardar a la población a la corporación de Seguridad Pública de la localidad  de forma directa de acuerdo a los ordenamientos legales vigentes</w:t>
      </w:r>
      <w:r w:rsidR="007E6AF6">
        <w:rPr>
          <w:rFonts w:ascii="Arial" w:hAnsi="Arial" w:cs="Arial"/>
          <w:sz w:val="24"/>
          <w:szCs w:val="24"/>
        </w:rPr>
        <w:t xml:space="preserve">, </w:t>
      </w:r>
      <w:r w:rsidR="0031053B">
        <w:rPr>
          <w:rFonts w:ascii="Arial" w:hAnsi="Arial" w:cs="Arial"/>
          <w:sz w:val="24"/>
          <w:szCs w:val="24"/>
        </w:rPr>
        <w:t>los 365 días de la anualidad y enfatizando en los</w:t>
      </w:r>
      <w:r w:rsidR="001864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periodos festivos</w:t>
      </w:r>
      <w:r w:rsidR="0031053B">
        <w:rPr>
          <w:rFonts w:ascii="Arial" w:hAnsi="Arial" w:cs="Arial"/>
          <w:sz w:val="24"/>
          <w:szCs w:val="24"/>
        </w:rPr>
        <w:t xml:space="preserve"> y vacacionales</w:t>
      </w:r>
      <w:r w:rsidR="007E6AF6">
        <w:rPr>
          <w:rFonts w:ascii="Arial" w:hAnsi="Arial" w:cs="Arial"/>
          <w:sz w:val="24"/>
          <w:szCs w:val="24"/>
        </w:rPr>
        <w:t>.</w:t>
      </w:r>
    </w:p>
    <w:p w:rsidR="007E6AF6" w:rsidRDefault="007E6AF6" w:rsidP="001864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contexto anterior, se despliega la gráfica, que muestra los niveles de contracción delincuencial al término de la gestión de este trienio, respecto de los delitos correspondientes al fuero común y que son integrantes de la plataforma “México” del índice criminal</w:t>
      </w:r>
      <w:r w:rsidR="00A35FE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 la que se le da seguimiento a nivel nacional a la de</w:t>
      </w:r>
      <w:r w:rsidR="00A35FE0">
        <w:rPr>
          <w:rFonts w:ascii="Arial" w:hAnsi="Arial" w:cs="Arial"/>
          <w:sz w:val="24"/>
          <w:szCs w:val="24"/>
        </w:rPr>
        <w:t xml:space="preserve">scomposición del tejido social </w:t>
      </w:r>
      <w:r>
        <w:rPr>
          <w:rFonts w:ascii="Arial" w:hAnsi="Arial" w:cs="Arial"/>
          <w:sz w:val="24"/>
          <w:szCs w:val="24"/>
        </w:rPr>
        <w:t xml:space="preserve">en los municipios.  </w:t>
      </w:r>
    </w:p>
    <w:p w:rsidR="0031053B" w:rsidRDefault="0031053B" w:rsidP="0031053B">
      <w:pPr>
        <w:jc w:val="center"/>
        <w:rPr>
          <w:rFonts w:ascii="Arial" w:hAnsi="Arial" w:cs="Arial"/>
          <w:sz w:val="24"/>
          <w:szCs w:val="24"/>
        </w:rPr>
      </w:pPr>
      <w:r w:rsidRPr="00594E8A">
        <w:rPr>
          <w:noProof/>
          <w:lang w:eastAsia="es-MX"/>
        </w:rPr>
        <w:drawing>
          <wp:inline distT="0" distB="0" distL="0" distR="0" wp14:anchorId="5DF52F5F" wp14:editId="22273B30">
            <wp:extent cx="4781550" cy="3057525"/>
            <wp:effectExtent l="0" t="0" r="0" b="0"/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1053B" w:rsidRDefault="0031053B" w:rsidP="00186456">
      <w:pPr>
        <w:jc w:val="both"/>
        <w:rPr>
          <w:rFonts w:ascii="Arial" w:hAnsi="Arial" w:cs="Arial"/>
          <w:sz w:val="24"/>
          <w:szCs w:val="24"/>
        </w:rPr>
      </w:pPr>
    </w:p>
    <w:p w:rsidR="00186456" w:rsidRDefault="004E2CA5" w:rsidP="00186456">
      <w:pPr>
        <w:jc w:val="both"/>
      </w:pPr>
      <w:r w:rsidRPr="004E2CA5">
        <w:rPr>
          <w:rFonts w:ascii="Arial" w:hAnsi="Arial" w:cs="Arial"/>
          <w:sz w:val="24"/>
          <w:szCs w:val="24"/>
        </w:rPr>
        <w:t xml:space="preserve">En un gran esfuerzo </w:t>
      </w:r>
      <w:r w:rsidR="00857906">
        <w:rPr>
          <w:rFonts w:ascii="Arial" w:hAnsi="Arial" w:cs="Arial"/>
          <w:sz w:val="24"/>
          <w:szCs w:val="24"/>
        </w:rPr>
        <w:t>por</w:t>
      </w:r>
      <w:r w:rsidRPr="004E2CA5">
        <w:rPr>
          <w:rFonts w:ascii="Arial" w:hAnsi="Arial" w:cs="Arial"/>
          <w:sz w:val="24"/>
          <w:szCs w:val="24"/>
        </w:rPr>
        <w:t xml:space="preserve"> prevenir </w:t>
      </w:r>
      <w:r w:rsidR="00857906">
        <w:rPr>
          <w:rFonts w:ascii="Arial" w:hAnsi="Arial" w:cs="Arial"/>
          <w:sz w:val="24"/>
          <w:szCs w:val="24"/>
        </w:rPr>
        <w:t>los índices delictivos</w:t>
      </w:r>
      <w:r w:rsidRPr="004E2CA5">
        <w:rPr>
          <w:rFonts w:ascii="Arial" w:hAnsi="Arial" w:cs="Arial"/>
          <w:sz w:val="24"/>
          <w:szCs w:val="24"/>
        </w:rPr>
        <w:t xml:space="preserve"> que prevalece</w:t>
      </w:r>
      <w:r w:rsidR="00857906">
        <w:rPr>
          <w:rFonts w:ascii="Arial" w:hAnsi="Arial" w:cs="Arial"/>
          <w:sz w:val="24"/>
          <w:szCs w:val="24"/>
        </w:rPr>
        <w:t>n</w:t>
      </w:r>
      <w:r w:rsidRPr="004E2CA5">
        <w:rPr>
          <w:rFonts w:ascii="Arial" w:hAnsi="Arial" w:cs="Arial"/>
          <w:sz w:val="24"/>
          <w:szCs w:val="24"/>
        </w:rPr>
        <w:t xml:space="preserve"> a nivel nacional</w:t>
      </w:r>
      <w:r w:rsidR="00857906">
        <w:rPr>
          <w:rFonts w:ascii="Arial" w:hAnsi="Arial" w:cs="Arial"/>
          <w:sz w:val="24"/>
          <w:szCs w:val="24"/>
        </w:rPr>
        <w:t xml:space="preserve"> y coadyuvando con los niveles de Gobierno Federal y Estatal</w:t>
      </w:r>
      <w:r w:rsidRPr="004E2CA5">
        <w:rPr>
          <w:rFonts w:ascii="Arial" w:hAnsi="Arial" w:cs="Arial"/>
          <w:sz w:val="24"/>
          <w:szCs w:val="24"/>
        </w:rPr>
        <w:t xml:space="preserve">, se </w:t>
      </w:r>
      <w:r w:rsidR="00857906">
        <w:rPr>
          <w:rFonts w:ascii="Arial" w:hAnsi="Arial" w:cs="Arial"/>
          <w:sz w:val="24"/>
          <w:szCs w:val="24"/>
        </w:rPr>
        <w:t>dio</w:t>
      </w:r>
      <w:r>
        <w:rPr>
          <w:rFonts w:ascii="Arial" w:hAnsi="Arial" w:cs="Arial"/>
          <w:sz w:val="24"/>
          <w:szCs w:val="24"/>
        </w:rPr>
        <w:t xml:space="preserve"> continuidad a</w:t>
      </w:r>
      <w:r w:rsidRPr="004E2CA5">
        <w:rPr>
          <w:rFonts w:ascii="Arial" w:hAnsi="Arial" w:cs="Arial"/>
          <w:sz w:val="24"/>
          <w:szCs w:val="24"/>
        </w:rPr>
        <w:t xml:space="preserve"> la campaña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86456" w:rsidRPr="004E2CA5">
        <w:rPr>
          <w:rFonts w:ascii="Arial" w:hAnsi="Arial" w:cs="Arial"/>
          <w:sz w:val="24"/>
          <w:szCs w:val="24"/>
        </w:rPr>
        <w:t>“No seas víctima de trata”</w:t>
      </w:r>
      <w:r w:rsidR="00186456">
        <w:rPr>
          <w:rFonts w:ascii="Arial" w:hAnsi="Arial" w:cs="Arial"/>
          <w:b/>
          <w:sz w:val="24"/>
          <w:szCs w:val="24"/>
        </w:rPr>
        <w:t xml:space="preserve"> </w:t>
      </w:r>
      <w:r w:rsidR="00186456" w:rsidRPr="00BE39CD">
        <w:rPr>
          <w:rFonts w:ascii="Arial" w:hAnsi="Arial" w:cs="Arial"/>
          <w:sz w:val="24"/>
          <w:szCs w:val="24"/>
        </w:rPr>
        <w:t>que previ</w:t>
      </w:r>
      <w:r w:rsidR="00186456">
        <w:rPr>
          <w:rFonts w:ascii="Arial" w:hAnsi="Arial" w:cs="Arial"/>
          <w:sz w:val="24"/>
          <w:szCs w:val="24"/>
        </w:rPr>
        <w:t>e</w:t>
      </w:r>
      <w:r w:rsidR="00186456" w:rsidRPr="00BE39CD">
        <w:rPr>
          <w:rFonts w:ascii="Arial" w:hAnsi="Arial" w:cs="Arial"/>
          <w:sz w:val="24"/>
          <w:szCs w:val="24"/>
        </w:rPr>
        <w:t xml:space="preserve">ne el engaño de los traficantes de personas, para </w:t>
      </w:r>
      <w:r>
        <w:rPr>
          <w:rFonts w:ascii="Arial" w:hAnsi="Arial" w:cs="Arial"/>
          <w:sz w:val="24"/>
          <w:szCs w:val="24"/>
        </w:rPr>
        <w:t>extirpación de</w:t>
      </w:r>
      <w:r w:rsidR="00186456" w:rsidRPr="00BE39CD">
        <w:rPr>
          <w:rFonts w:ascii="Arial" w:hAnsi="Arial" w:cs="Arial"/>
          <w:sz w:val="24"/>
          <w:szCs w:val="24"/>
        </w:rPr>
        <w:t xml:space="preserve"> órganos, </w:t>
      </w:r>
      <w:r>
        <w:rPr>
          <w:rFonts w:ascii="Arial" w:hAnsi="Arial" w:cs="Arial"/>
          <w:sz w:val="24"/>
          <w:szCs w:val="24"/>
        </w:rPr>
        <w:t>y explotación laboral y sexual</w:t>
      </w:r>
      <w:r w:rsidR="00E204A0">
        <w:rPr>
          <w:rFonts w:ascii="Arial" w:hAnsi="Arial" w:cs="Arial"/>
          <w:sz w:val="24"/>
          <w:szCs w:val="24"/>
        </w:rPr>
        <w:t>, que mantiene contenidos de información dirigida tanto a padres de familia como a jóvenes estudiantes referenciado con el manejo de redes sociales, publicación de archivos fotográficos e información personal, así como consecuencias de relación y proximidad con extraños al círculo de amistades en lugares públicos.</w:t>
      </w:r>
    </w:p>
    <w:p w:rsidR="00186456" w:rsidRDefault="004E2CA5" w:rsidP="00186456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4E2CA5">
        <w:rPr>
          <w:rFonts w:ascii="Arial" w:hAnsi="Arial" w:cs="Arial"/>
          <w:sz w:val="24"/>
          <w:szCs w:val="24"/>
        </w:rPr>
        <w:lastRenderedPageBreak/>
        <w:t>Por otra parte</w:t>
      </w:r>
      <w:r>
        <w:rPr>
          <w:rFonts w:ascii="Arial" w:hAnsi="Arial" w:cs="Arial"/>
          <w:sz w:val="24"/>
          <w:szCs w:val="24"/>
        </w:rPr>
        <w:t xml:space="preserve"> se enfatizó con la campaña</w:t>
      </w:r>
      <w:r w:rsidRPr="004E2CA5">
        <w:rPr>
          <w:rFonts w:ascii="Arial" w:hAnsi="Arial" w:cs="Arial"/>
          <w:sz w:val="24"/>
          <w:szCs w:val="24"/>
        </w:rPr>
        <w:t xml:space="preserve"> </w:t>
      </w:r>
      <w:r w:rsidR="00186456" w:rsidRPr="004E2CA5">
        <w:rPr>
          <w:rFonts w:ascii="Arial" w:hAnsi="Arial" w:cs="Arial"/>
          <w:sz w:val="24"/>
          <w:szCs w:val="24"/>
        </w:rPr>
        <w:t>“Vecino cuida tu escuela”</w:t>
      </w:r>
      <w:r w:rsidR="00186456">
        <w:rPr>
          <w:rFonts w:ascii="Arial" w:hAnsi="Arial" w:cs="Arial"/>
          <w:b/>
          <w:sz w:val="24"/>
          <w:szCs w:val="24"/>
        </w:rPr>
        <w:t xml:space="preserve"> </w:t>
      </w:r>
      <w:r w:rsidR="00186456" w:rsidRPr="00295CAB">
        <w:rPr>
          <w:rFonts w:ascii="Arial" w:hAnsi="Arial" w:cs="Arial"/>
          <w:sz w:val="24"/>
          <w:szCs w:val="24"/>
        </w:rPr>
        <w:t>la cual demando las siguientes reco</w:t>
      </w:r>
      <w:r w:rsidR="00857906">
        <w:rPr>
          <w:rFonts w:ascii="Arial" w:hAnsi="Arial" w:cs="Arial"/>
          <w:sz w:val="24"/>
          <w:szCs w:val="24"/>
        </w:rPr>
        <w:t>mendaciones a toda la población:</w:t>
      </w:r>
    </w:p>
    <w:p w:rsidR="00857906" w:rsidRPr="00295CAB" w:rsidRDefault="00857906" w:rsidP="00186456">
      <w:pPr>
        <w:spacing w:after="160" w:line="259" w:lineRule="auto"/>
        <w:jc w:val="both"/>
        <w:rPr>
          <w:rFonts w:ascii="Arial" w:hAnsi="Arial" w:cs="Arial"/>
          <w:sz w:val="24"/>
          <w:lang w:val="es-ES_tradnl"/>
        </w:rPr>
      </w:pPr>
    </w:p>
    <w:p w:rsidR="00186456" w:rsidRPr="00295CAB" w:rsidRDefault="00186456" w:rsidP="00186456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sz w:val="24"/>
          <w:lang w:val="es-ES_tradnl"/>
        </w:rPr>
      </w:pPr>
      <w:r w:rsidRPr="00295CAB">
        <w:rPr>
          <w:rFonts w:ascii="Arial" w:hAnsi="Arial" w:cs="Arial"/>
          <w:sz w:val="24"/>
          <w:lang w:val="es-ES_tradnl"/>
        </w:rPr>
        <w:t>Si observas personas en el interior de la escuela en fechas y horarios no laborales avisa a la policía.</w:t>
      </w:r>
    </w:p>
    <w:p w:rsidR="00186456" w:rsidRPr="00295CAB" w:rsidRDefault="00186456" w:rsidP="00186456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sz w:val="24"/>
          <w:lang w:val="es-ES_tradnl"/>
        </w:rPr>
      </w:pPr>
      <w:r w:rsidRPr="00295CAB">
        <w:rPr>
          <w:rFonts w:ascii="Arial" w:hAnsi="Arial" w:cs="Arial"/>
          <w:sz w:val="24"/>
          <w:lang w:val="es-ES_tradnl"/>
        </w:rPr>
        <w:t>Reporta a toda persona que veas cometiendo actos de vandalismo o en actitud sospechosa al exterior del plantel.</w:t>
      </w:r>
    </w:p>
    <w:p w:rsidR="00186456" w:rsidRPr="00295CAB" w:rsidRDefault="00186456" w:rsidP="00186456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sz w:val="24"/>
          <w:lang w:val="es-ES_tradnl"/>
        </w:rPr>
      </w:pPr>
      <w:r w:rsidRPr="00295CAB">
        <w:rPr>
          <w:rFonts w:ascii="Arial" w:hAnsi="Arial" w:cs="Arial"/>
          <w:sz w:val="24"/>
          <w:lang w:val="es-ES_tradnl"/>
        </w:rPr>
        <w:t>Cuando escuches ruidos extraños por la noche dentro de alguna escuela, no dudes en denunciar.</w:t>
      </w:r>
    </w:p>
    <w:p w:rsidR="00186456" w:rsidRPr="00295CAB" w:rsidRDefault="00186456" w:rsidP="00186456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sz w:val="24"/>
          <w:lang w:val="es-ES_tradnl"/>
        </w:rPr>
      </w:pPr>
      <w:r w:rsidRPr="00295CAB">
        <w:rPr>
          <w:rFonts w:ascii="Arial" w:hAnsi="Arial" w:cs="Arial"/>
          <w:sz w:val="24"/>
          <w:lang w:val="es-ES_tradnl"/>
        </w:rPr>
        <w:t>No compres objetos que pudieran ser producto del robo a una escuela.</w:t>
      </w:r>
    </w:p>
    <w:p w:rsidR="00186456" w:rsidRPr="00295CAB" w:rsidRDefault="00186456" w:rsidP="00186456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186456" w:rsidRDefault="00186456" w:rsidP="0018645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A593E" w:rsidRDefault="00DB7258" w:rsidP="00F5315B">
      <w:pPr>
        <w:jc w:val="both"/>
        <w:rPr>
          <w:rFonts w:ascii="Arial" w:hAnsi="Arial" w:cs="Arial"/>
          <w:sz w:val="24"/>
          <w:szCs w:val="24"/>
        </w:rPr>
      </w:pPr>
      <w:r w:rsidRPr="00F5315B">
        <w:rPr>
          <w:rFonts w:ascii="Arial" w:hAnsi="Arial" w:cs="Arial"/>
          <w:sz w:val="24"/>
          <w:szCs w:val="24"/>
        </w:rPr>
        <w:t xml:space="preserve">Pondero el alcance de las campañas mencionadas con anterioridad mismas que beneficiaron </w:t>
      </w:r>
      <w:r w:rsidR="00777072" w:rsidRPr="00F5315B">
        <w:rPr>
          <w:rFonts w:ascii="Arial" w:hAnsi="Arial" w:cs="Arial"/>
          <w:sz w:val="24"/>
          <w:szCs w:val="24"/>
        </w:rPr>
        <w:t>a una</w:t>
      </w:r>
      <w:r w:rsidR="00186456" w:rsidRPr="00F5315B">
        <w:rPr>
          <w:rFonts w:ascii="Arial" w:hAnsi="Arial" w:cs="Arial"/>
          <w:sz w:val="24"/>
          <w:szCs w:val="24"/>
        </w:rPr>
        <w:t xml:space="preserve"> población de</w:t>
      </w:r>
      <w:r w:rsidR="00777072" w:rsidRPr="00F5315B">
        <w:rPr>
          <w:rFonts w:ascii="Arial" w:hAnsi="Arial" w:cs="Arial"/>
          <w:sz w:val="24"/>
          <w:szCs w:val="24"/>
        </w:rPr>
        <w:t xml:space="preserve"> más de </w:t>
      </w:r>
      <w:r w:rsidR="00186456" w:rsidRPr="00F5315B">
        <w:rPr>
          <w:rFonts w:ascii="Arial" w:hAnsi="Arial" w:cs="Arial"/>
          <w:sz w:val="24"/>
          <w:szCs w:val="24"/>
        </w:rPr>
        <w:t xml:space="preserve"> 43,258 personas, mediante la distribución de información impresa (volantes, trípticos, posters, entre otros)</w:t>
      </w:r>
      <w:r w:rsidR="00DA593E" w:rsidRPr="00F5315B">
        <w:rPr>
          <w:rFonts w:ascii="Arial" w:hAnsi="Arial" w:cs="Arial"/>
          <w:sz w:val="24"/>
          <w:szCs w:val="24"/>
        </w:rPr>
        <w:t>,</w:t>
      </w:r>
      <w:r w:rsidR="00186456" w:rsidRPr="00F5315B">
        <w:rPr>
          <w:rFonts w:ascii="Arial" w:hAnsi="Arial" w:cs="Arial"/>
          <w:sz w:val="24"/>
          <w:szCs w:val="24"/>
        </w:rPr>
        <w:t xml:space="preserve"> así como por la trasmisión de spots radiofónicos</w:t>
      </w:r>
      <w:r w:rsidR="00777072" w:rsidRPr="00F5315B">
        <w:rPr>
          <w:rFonts w:ascii="Arial" w:hAnsi="Arial" w:cs="Arial"/>
          <w:sz w:val="24"/>
          <w:szCs w:val="24"/>
        </w:rPr>
        <w:t xml:space="preserve"> y charlas</w:t>
      </w:r>
      <w:r w:rsidR="00DA593E" w:rsidRPr="00F5315B">
        <w:rPr>
          <w:rFonts w:ascii="Arial" w:hAnsi="Arial" w:cs="Arial"/>
          <w:sz w:val="24"/>
          <w:szCs w:val="24"/>
        </w:rPr>
        <w:t>,</w:t>
      </w:r>
      <w:r w:rsidR="00186456" w:rsidRPr="00F5315B">
        <w:rPr>
          <w:rFonts w:ascii="Arial" w:hAnsi="Arial" w:cs="Arial"/>
          <w:sz w:val="24"/>
          <w:szCs w:val="24"/>
        </w:rPr>
        <w:t xml:space="preserve"> v</w:t>
      </w:r>
      <w:r w:rsidR="00777072" w:rsidRPr="00F5315B">
        <w:rPr>
          <w:rFonts w:ascii="Arial" w:hAnsi="Arial" w:cs="Arial"/>
          <w:sz w:val="24"/>
          <w:szCs w:val="24"/>
        </w:rPr>
        <w:t>igentes durante lo que va del periodo</w:t>
      </w:r>
      <w:r w:rsidR="00130D80" w:rsidRPr="00F5315B">
        <w:rPr>
          <w:rFonts w:ascii="Arial" w:hAnsi="Arial" w:cs="Arial"/>
          <w:sz w:val="24"/>
          <w:szCs w:val="24"/>
        </w:rPr>
        <w:t xml:space="preserve"> </w:t>
      </w:r>
      <w:r w:rsidR="00777072" w:rsidRPr="00F5315B">
        <w:rPr>
          <w:rFonts w:ascii="Arial" w:hAnsi="Arial" w:cs="Arial"/>
          <w:sz w:val="24"/>
          <w:szCs w:val="24"/>
        </w:rPr>
        <w:t>2018</w:t>
      </w:r>
      <w:r w:rsidR="00DA593E" w:rsidRPr="00F5315B">
        <w:rPr>
          <w:rFonts w:ascii="Arial" w:hAnsi="Arial" w:cs="Arial"/>
          <w:sz w:val="24"/>
          <w:szCs w:val="24"/>
        </w:rPr>
        <w:t xml:space="preserve">, y que a través de la siguiente gráfica pueden visualizarse los niveles de impacto y dirección de las mencionadas campañas que fortalecieron los resultados con indicadores contraídos mostrados en la gráfica anterior </w:t>
      </w:r>
      <w:r w:rsidR="00186456" w:rsidRPr="00F5315B">
        <w:rPr>
          <w:rFonts w:ascii="Arial" w:hAnsi="Arial" w:cs="Arial"/>
          <w:sz w:val="24"/>
          <w:szCs w:val="24"/>
        </w:rPr>
        <w:t xml:space="preserve">. </w:t>
      </w:r>
    </w:p>
    <w:p w:rsidR="00F5315B" w:rsidRDefault="00F5315B" w:rsidP="00F5315B">
      <w:pPr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DA593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727872" behindDoc="1" locked="0" layoutInCell="1" allowOverlap="1" wp14:anchorId="2F0041D6" wp14:editId="37EA71F4">
            <wp:simplePos x="0" y="0"/>
            <wp:positionH relativeFrom="column">
              <wp:posOffset>291465</wp:posOffset>
            </wp:positionH>
            <wp:positionV relativeFrom="paragraph">
              <wp:posOffset>44450</wp:posOffset>
            </wp:positionV>
            <wp:extent cx="5218430" cy="3027680"/>
            <wp:effectExtent l="0" t="0" r="20320" b="20320"/>
            <wp:wrapTight wrapText="bothSides">
              <wp:wrapPolygon edited="0">
                <wp:start x="0" y="0"/>
                <wp:lineTo x="0" y="21609"/>
                <wp:lineTo x="21605" y="21609"/>
                <wp:lineTo x="21605" y="0"/>
                <wp:lineTo x="0" y="0"/>
              </wp:wrapPolygon>
            </wp:wrapTight>
            <wp:docPr id="29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6456" w:rsidRDefault="004B0DEB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Finalmente en este apartado cabe destacar la gran</w:t>
      </w:r>
      <w:r w:rsidR="008D7C7B">
        <w:rPr>
          <w:rFonts w:ascii="Arial" w:hAnsi="Arial" w:cs="Arial"/>
          <w:sz w:val="24"/>
          <w:szCs w:val="24"/>
        </w:rPr>
        <w:t xml:space="preserve"> labor que la Dirección de Seguridad pública Municipal</w:t>
      </w:r>
      <w:r w:rsidR="00130D80">
        <w:rPr>
          <w:rFonts w:ascii="Arial" w:hAnsi="Arial" w:cs="Arial"/>
          <w:sz w:val="24"/>
          <w:szCs w:val="24"/>
        </w:rPr>
        <w:t>,</w:t>
      </w:r>
      <w:r w:rsidR="008D7C7B">
        <w:rPr>
          <w:rFonts w:ascii="Arial" w:hAnsi="Arial" w:cs="Arial"/>
          <w:sz w:val="24"/>
          <w:szCs w:val="24"/>
        </w:rPr>
        <w:t xml:space="preserve"> efectuó durante los tres años de Gobierno, mediante la organización de </w:t>
      </w:r>
      <w:r w:rsidR="00186456" w:rsidRPr="00F07885">
        <w:rPr>
          <w:rFonts w:ascii="Arial" w:hAnsi="Arial" w:cs="Arial"/>
          <w:sz w:val="24"/>
          <w:szCs w:val="24"/>
        </w:rPr>
        <w:t xml:space="preserve">actividades recreativas </w:t>
      </w:r>
      <w:r w:rsidR="008D7C7B">
        <w:rPr>
          <w:rFonts w:ascii="Arial" w:hAnsi="Arial" w:cs="Arial"/>
          <w:sz w:val="24"/>
          <w:szCs w:val="24"/>
        </w:rPr>
        <w:t>con</w:t>
      </w:r>
      <w:r w:rsidR="00186456">
        <w:rPr>
          <w:rFonts w:ascii="Arial" w:hAnsi="Arial" w:cs="Arial"/>
          <w:sz w:val="24"/>
          <w:szCs w:val="24"/>
        </w:rPr>
        <w:t xml:space="preserve"> niños, jóvenes y adultos</w:t>
      </w:r>
      <w:r w:rsidR="008D7C7B">
        <w:rPr>
          <w:rFonts w:ascii="Arial" w:hAnsi="Arial" w:cs="Arial"/>
          <w:sz w:val="24"/>
          <w:szCs w:val="24"/>
        </w:rPr>
        <w:t>,</w:t>
      </w:r>
      <w:r w:rsidR="00186456">
        <w:rPr>
          <w:rFonts w:ascii="Arial" w:hAnsi="Arial" w:cs="Arial"/>
          <w:sz w:val="24"/>
          <w:szCs w:val="24"/>
        </w:rPr>
        <w:t xml:space="preserve"> con la finalidad de ofrecer opciones de sano entretenimiento para el uso posi</w:t>
      </w:r>
      <w:r w:rsidR="008D7C7B">
        <w:rPr>
          <w:rFonts w:ascii="Arial" w:hAnsi="Arial" w:cs="Arial"/>
          <w:sz w:val="24"/>
          <w:szCs w:val="24"/>
        </w:rPr>
        <w:t>tivo del tiempo libre y de</w:t>
      </w:r>
      <w:r w:rsidR="00130D80">
        <w:rPr>
          <w:rFonts w:ascii="Arial" w:hAnsi="Arial" w:cs="Arial"/>
          <w:sz w:val="24"/>
          <w:szCs w:val="24"/>
        </w:rPr>
        <w:t>l</w:t>
      </w:r>
      <w:r w:rsidR="008D7C7B">
        <w:rPr>
          <w:rFonts w:ascii="Arial" w:hAnsi="Arial" w:cs="Arial"/>
          <w:sz w:val="24"/>
          <w:szCs w:val="24"/>
        </w:rPr>
        <w:t xml:space="preserve"> ocio, previniendo con </w:t>
      </w:r>
      <w:r w:rsidR="00186456">
        <w:rPr>
          <w:rFonts w:ascii="Arial" w:hAnsi="Arial" w:cs="Arial"/>
          <w:sz w:val="24"/>
          <w:szCs w:val="24"/>
        </w:rPr>
        <w:t>ello</w:t>
      </w:r>
      <w:r w:rsidR="008D7C7B">
        <w:rPr>
          <w:rFonts w:ascii="Arial" w:hAnsi="Arial" w:cs="Arial"/>
          <w:sz w:val="24"/>
          <w:szCs w:val="24"/>
        </w:rPr>
        <w:t>,</w:t>
      </w:r>
      <w:r w:rsidR="00186456">
        <w:rPr>
          <w:rFonts w:ascii="Arial" w:hAnsi="Arial" w:cs="Arial"/>
          <w:sz w:val="24"/>
          <w:szCs w:val="24"/>
        </w:rPr>
        <w:t xml:space="preserve"> actos y conductas que </w:t>
      </w:r>
      <w:r w:rsidR="008D7C7B">
        <w:rPr>
          <w:rFonts w:ascii="Arial" w:hAnsi="Arial" w:cs="Arial"/>
          <w:sz w:val="24"/>
          <w:szCs w:val="24"/>
        </w:rPr>
        <w:t>deterioran a la sociedad en la localidad</w:t>
      </w:r>
      <w:r w:rsidR="00130D80">
        <w:rPr>
          <w:rFonts w:ascii="Arial" w:hAnsi="Arial" w:cs="Arial"/>
          <w:sz w:val="24"/>
          <w:szCs w:val="24"/>
        </w:rPr>
        <w:t>,</w:t>
      </w:r>
      <w:r w:rsidR="008D7C7B">
        <w:rPr>
          <w:rFonts w:ascii="Arial" w:hAnsi="Arial" w:cs="Arial"/>
          <w:sz w:val="24"/>
          <w:szCs w:val="24"/>
        </w:rPr>
        <w:t xml:space="preserve"> en las que participaron principalmente más de </w:t>
      </w:r>
      <w:r w:rsidR="00186456" w:rsidRPr="008D7C7B">
        <w:rPr>
          <w:rFonts w:ascii="Arial" w:hAnsi="Arial" w:cs="Arial"/>
          <w:sz w:val="24"/>
          <w:szCs w:val="24"/>
        </w:rPr>
        <w:t>3</w:t>
      </w:r>
      <w:r w:rsidR="008D7C7B" w:rsidRPr="008D7C7B">
        <w:rPr>
          <w:rFonts w:ascii="Arial" w:hAnsi="Arial" w:cs="Arial"/>
          <w:sz w:val="24"/>
          <w:szCs w:val="24"/>
        </w:rPr>
        <w:t>,</w:t>
      </w:r>
      <w:r w:rsidR="00186456" w:rsidRPr="008D7C7B">
        <w:rPr>
          <w:rFonts w:ascii="Arial" w:hAnsi="Arial" w:cs="Arial"/>
          <w:sz w:val="24"/>
          <w:szCs w:val="24"/>
        </w:rPr>
        <w:t xml:space="preserve">000 niños </w:t>
      </w:r>
      <w:r w:rsidR="008D7C7B">
        <w:rPr>
          <w:rFonts w:ascii="Arial" w:hAnsi="Arial" w:cs="Arial"/>
          <w:sz w:val="24"/>
          <w:szCs w:val="24"/>
        </w:rPr>
        <w:t>de</w:t>
      </w:r>
      <w:r w:rsidR="00186456" w:rsidRPr="008D7C7B">
        <w:rPr>
          <w:rFonts w:ascii="Arial" w:hAnsi="Arial" w:cs="Arial"/>
          <w:sz w:val="24"/>
          <w:szCs w:val="24"/>
        </w:rPr>
        <w:t xml:space="preserve"> 8 a 12 años</w:t>
      </w:r>
      <w:r w:rsidR="008D7C7B">
        <w:rPr>
          <w:rFonts w:ascii="Arial" w:hAnsi="Arial" w:cs="Arial"/>
          <w:sz w:val="24"/>
          <w:szCs w:val="24"/>
        </w:rPr>
        <w:t>.</w:t>
      </w:r>
      <w:r w:rsidR="00186456">
        <w:rPr>
          <w:rFonts w:ascii="Arial" w:hAnsi="Arial" w:cs="Arial"/>
          <w:sz w:val="24"/>
          <w:szCs w:val="24"/>
        </w:rPr>
        <w:t xml:space="preserve"> </w:t>
      </w:r>
    </w:p>
    <w:p w:rsidR="00186456" w:rsidRPr="00F07885" w:rsidRDefault="00186456" w:rsidP="001864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6456" w:rsidRDefault="008D7C7B" w:rsidP="00186456">
      <w:pPr>
        <w:pStyle w:val="Prrafodelista"/>
        <w:spacing w:after="0" w:line="240" w:lineRule="auto"/>
        <w:jc w:val="both"/>
        <w:rPr>
          <w:rFonts w:ascii="Arial" w:hAnsi="Arial" w:cs="Arial"/>
          <w:b/>
        </w:rPr>
      </w:pPr>
      <w:r w:rsidRPr="000D13A7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93056" behindDoc="1" locked="0" layoutInCell="1" allowOverlap="1" wp14:anchorId="2019ADAA" wp14:editId="142824CF">
            <wp:simplePos x="0" y="0"/>
            <wp:positionH relativeFrom="margin">
              <wp:posOffset>3046654</wp:posOffset>
            </wp:positionH>
            <wp:positionV relativeFrom="paragraph">
              <wp:posOffset>89840</wp:posOffset>
            </wp:positionV>
            <wp:extent cx="2503805" cy="1878330"/>
            <wp:effectExtent l="0" t="0" r="0" b="7620"/>
            <wp:wrapNone/>
            <wp:docPr id="31" name="Imagen 31" descr="K:\Mis Documentos\escritorio 2017\INFORMACION GENERAL DE ESCRITORIO\Fotos Prevencion Octubre\2016\FOTOS\fotos teresa\fotos prevencion\Fotos Prevencion Octubre\2016\FOTOS\2016\FOTOS\SEMANA SANTA Y PASCUA COL PROVIDENCIA\DSC0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Mis Documentos\escritorio 2017\INFORMACION GENERAL DE ESCRITORIO\Fotos Prevencion Octubre\2016\FOTOS\fotos teresa\fotos prevencion\Fotos Prevencion Octubre\2016\FOTOS\2016\FOTOS\SEMANA SANTA Y PASCUA COL PROVIDENCIA\DSC038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18B">
        <w:rPr>
          <w:noProof/>
          <w:lang w:eastAsia="es-MX"/>
        </w:rPr>
        <w:drawing>
          <wp:anchor distT="0" distB="0" distL="114300" distR="114300" simplePos="0" relativeHeight="251692032" behindDoc="1" locked="0" layoutInCell="1" allowOverlap="1" wp14:anchorId="0B3FE609" wp14:editId="2D68949A">
            <wp:simplePos x="0" y="0"/>
            <wp:positionH relativeFrom="margin">
              <wp:posOffset>53340</wp:posOffset>
            </wp:positionH>
            <wp:positionV relativeFrom="paragraph">
              <wp:posOffset>88900</wp:posOffset>
            </wp:positionV>
            <wp:extent cx="2505075" cy="1878965"/>
            <wp:effectExtent l="0" t="0" r="9525" b="6985"/>
            <wp:wrapNone/>
            <wp:docPr id="32" name="Imagen 32" descr="K:\Mis Documentos\escritorio 2017\INFORMACION GENERAL DE ESCRITORIO\Fotos Prevencion Octubre\2016\FOTOS\fotos teresa\fotos prevencion\Fotos Prevencion Octubre\2016\FOTOS\2016\FOTOS\SEMANA SANTA Y PASCUA COL PROVIDENCIA\DSC0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Mis Documentos\escritorio 2017\INFORMACION GENERAL DE ESCRITORIO\Fotos Prevencion Octubre\2016\FOTOS\fotos teresa\fotos prevencion\Fotos Prevencion Octubre\2016\FOTOS\2016\FOTOS\SEMANA SANTA Y PASCUA COL PROVIDENCIA\DSC038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456" w:rsidRPr="00557351" w:rsidRDefault="00186456" w:rsidP="00186456">
      <w:pPr>
        <w:spacing w:after="0" w:line="240" w:lineRule="auto"/>
        <w:jc w:val="both"/>
        <w:rPr>
          <w:rFonts w:ascii="Arial" w:hAnsi="Arial" w:cs="Arial"/>
          <w:b/>
        </w:rPr>
      </w:pPr>
      <w:r>
        <w:tab/>
      </w: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456" w:rsidRDefault="00A82907" w:rsidP="001864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76E5E29" wp14:editId="701F1811">
                <wp:simplePos x="0" y="0"/>
                <wp:positionH relativeFrom="column">
                  <wp:posOffset>-270510</wp:posOffset>
                </wp:positionH>
                <wp:positionV relativeFrom="paragraph">
                  <wp:posOffset>125095</wp:posOffset>
                </wp:positionV>
                <wp:extent cx="1229360" cy="561975"/>
                <wp:effectExtent l="57150" t="38100" r="104140" b="123825"/>
                <wp:wrapNone/>
                <wp:docPr id="33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5619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Talleres de uso positivo del tiempo libre </w:t>
                            </w: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1.3pt;margin-top:9.85pt;width:96.8pt;height:44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" fillcolor="#f79646" stroked="f" strokeweight=".5pt">
                <v:shadow on="t" color="black" opacity="20971f" offset="0,2.2pt"/>
                <v:textbox>
                  <w:txbxContent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Talleres de uso positivo del tiempo libre </w:t>
                      </w:r>
                    </w:p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A82907" w:rsidRPr="00A82907" w:rsidRDefault="00A82907" w:rsidP="00A82907">
                      <w:pPr>
                        <w:jc w:val="center"/>
                        <w:rPr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6456" w:rsidRDefault="00186456" w:rsidP="0018645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86456" w:rsidRDefault="00186456" w:rsidP="0018645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86456" w:rsidRDefault="00186456" w:rsidP="0018645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86456" w:rsidRDefault="00186456" w:rsidP="0018645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86456" w:rsidRDefault="00186456" w:rsidP="0018645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86456" w:rsidRDefault="00186456" w:rsidP="0018645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30D80" w:rsidRDefault="00186456" w:rsidP="00130D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4630C">
        <w:rPr>
          <w:rFonts w:ascii="Arial" w:hAnsi="Arial" w:cs="Arial"/>
          <w:sz w:val="24"/>
          <w:szCs w:val="24"/>
        </w:rPr>
        <w:t xml:space="preserve">El Proyecto </w:t>
      </w:r>
      <w:r w:rsidR="00130D80">
        <w:rPr>
          <w:rFonts w:ascii="Arial" w:hAnsi="Arial" w:cs="Arial"/>
          <w:sz w:val="24"/>
          <w:szCs w:val="24"/>
        </w:rPr>
        <w:t>“</w:t>
      </w:r>
      <w:proofErr w:type="spellStart"/>
      <w:r w:rsidR="00130D80">
        <w:rPr>
          <w:rFonts w:ascii="Arial" w:hAnsi="Arial" w:cs="Arial"/>
          <w:sz w:val="24"/>
          <w:szCs w:val="24"/>
        </w:rPr>
        <w:t>P</w:t>
      </w:r>
      <w:r w:rsidR="00130D80" w:rsidRPr="0024630C">
        <w:rPr>
          <w:rFonts w:ascii="Arial" w:hAnsi="Arial" w:cs="Arial"/>
          <w:sz w:val="24"/>
          <w:szCs w:val="24"/>
        </w:rPr>
        <w:t>revent</w:t>
      </w:r>
      <w:r w:rsidR="00130D80">
        <w:rPr>
          <w:rFonts w:ascii="Arial" w:hAnsi="Arial" w:cs="Arial"/>
          <w:sz w:val="24"/>
          <w:szCs w:val="24"/>
        </w:rPr>
        <w:t>o</w:t>
      </w:r>
      <w:r w:rsidR="00130D80" w:rsidRPr="0024630C">
        <w:rPr>
          <w:rFonts w:ascii="Arial" w:hAnsi="Arial" w:cs="Arial"/>
          <w:sz w:val="24"/>
          <w:szCs w:val="24"/>
        </w:rPr>
        <w:t>ur</w:t>
      </w:r>
      <w:proofErr w:type="spellEnd"/>
      <w:r w:rsidR="00130D80" w:rsidRPr="0024630C">
        <w:rPr>
          <w:rFonts w:ascii="Arial" w:hAnsi="Arial" w:cs="Arial"/>
          <w:sz w:val="24"/>
          <w:szCs w:val="24"/>
        </w:rPr>
        <w:t xml:space="preserve"> </w:t>
      </w:r>
      <w:r w:rsidRPr="0024630C">
        <w:rPr>
          <w:rFonts w:ascii="Arial" w:hAnsi="Arial" w:cs="Arial"/>
          <w:sz w:val="24"/>
          <w:szCs w:val="24"/>
        </w:rPr>
        <w:t xml:space="preserve">en Acción” </w:t>
      </w:r>
      <w:r w:rsidR="00130D80">
        <w:rPr>
          <w:rFonts w:ascii="Arial" w:hAnsi="Arial" w:cs="Arial"/>
          <w:sz w:val="24"/>
          <w:szCs w:val="24"/>
        </w:rPr>
        <w:t xml:space="preserve">que </w:t>
      </w:r>
      <w:r w:rsidRPr="0024630C">
        <w:rPr>
          <w:rFonts w:ascii="Arial" w:hAnsi="Arial" w:cs="Arial"/>
          <w:sz w:val="24"/>
          <w:szCs w:val="24"/>
        </w:rPr>
        <w:t>tuvo como propósito</w:t>
      </w:r>
      <w:r w:rsidR="00130D80">
        <w:rPr>
          <w:rFonts w:ascii="Arial" w:hAnsi="Arial" w:cs="Arial"/>
          <w:sz w:val="24"/>
          <w:szCs w:val="24"/>
        </w:rPr>
        <w:t>, erradicar en las C</w:t>
      </w:r>
      <w:r w:rsidRPr="0024630C">
        <w:rPr>
          <w:rFonts w:ascii="Arial" w:hAnsi="Arial" w:cs="Arial"/>
          <w:sz w:val="24"/>
          <w:szCs w:val="24"/>
        </w:rPr>
        <w:t xml:space="preserve">olonias </w:t>
      </w:r>
      <w:r w:rsidR="00130D80">
        <w:rPr>
          <w:rFonts w:ascii="Arial" w:hAnsi="Arial" w:cs="Arial"/>
          <w:sz w:val="24"/>
          <w:szCs w:val="24"/>
        </w:rPr>
        <w:t xml:space="preserve">mencionadas en párrafos anteriores, </w:t>
      </w:r>
      <w:r w:rsidRPr="0024630C">
        <w:rPr>
          <w:rFonts w:ascii="Arial" w:hAnsi="Arial" w:cs="Arial"/>
          <w:sz w:val="24"/>
          <w:szCs w:val="24"/>
        </w:rPr>
        <w:t xml:space="preserve"> los factore</w:t>
      </w:r>
      <w:r w:rsidR="00130D80">
        <w:rPr>
          <w:rFonts w:ascii="Arial" w:hAnsi="Arial" w:cs="Arial"/>
          <w:sz w:val="24"/>
          <w:szCs w:val="24"/>
        </w:rPr>
        <w:t xml:space="preserve">s de riesgo presentes en ellas para propiciar </w:t>
      </w:r>
      <w:r w:rsidR="00130D80" w:rsidRPr="0024630C">
        <w:rPr>
          <w:rFonts w:ascii="Arial" w:hAnsi="Arial" w:cs="Arial"/>
          <w:sz w:val="24"/>
          <w:szCs w:val="24"/>
        </w:rPr>
        <w:t>la cohesión social, participando también otros actores sociales (instituciones, medios de comunicación organizaciones civiles y ONG).</w:t>
      </w:r>
      <w:r w:rsidR="00130D80">
        <w:rPr>
          <w:rFonts w:ascii="Arial" w:hAnsi="Arial" w:cs="Arial"/>
          <w:sz w:val="24"/>
          <w:szCs w:val="24"/>
        </w:rPr>
        <w:t xml:space="preserve"> Beneficiando a 15,000 habitantes entre ellos adultos, jóvenes, y niñez del municipio.</w:t>
      </w:r>
    </w:p>
    <w:p w:rsidR="00130D80" w:rsidRDefault="00130D80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6456" w:rsidRDefault="000D0263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12B0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98176" behindDoc="1" locked="0" layoutInCell="1" allowOverlap="1" wp14:anchorId="08C20758" wp14:editId="16A077AA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711450" cy="1812925"/>
            <wp:effectExtent l="0" t="0" r="0" b="0"/>
            <wp:wrapNone/>
            <wp:docPr id="34" name="Imagen 34" descr="K:\Escritorio\EXPOSICION POLICIAL 2018\EXPOCICION DIA DEL NIÑO\IMG-201707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Escritorio\EXPOSICION POLICIAL 2018\EXPOCICION DIA DEL NIÑO\IMG-20170724-WA00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82" cy="18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D0E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724800" behindDoc="1" locked="0" layoutInCell="1" allowOverlap="1" wp14:anchorId="251B6D2E" wp14:editId="28384EEF">
            <wp:simplePos x="0" y="0"/>
            <wp:positionH relativeFrom="column">
              <wp:posOffset>2860675</wp:posOffset>
            </wp:positionH>
            <wp:positionV relativeFrom="paragraph">
              <wp:posOffset>81915</wp:posOffset>
            </wp:positionV>
            <wp:extent cx="2710815" cy="1797050"/>
            <wp:effectExtent l="0" t="0" r="0" b="0"/>
            <wp:wrapTight wrapText="bothSides">
              <wp:wrapPolygon edited="0">
                <wp:start x="0" y="0"/>
                <wp:lineTo x="0" y="21295"/>
                <wp:lineTo x="21403" y="21295"/>
                <wp:lineTo x="21403" y="0"/>
                <wp:lineTo x="0" y="0"/>
              </wp:wrapPolygon>
            </wp:wrapTight>
            <wp:docPr id="142" name="Imagen 142" descr="K:\Escritorio\MARIO UDAI\FOTOS 2018\20180428_1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Escritorio\MARIO UDAI\FOTOS 2018\20180428_123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6456" w:rsidRDefault="00186456" w:rsidP="00186456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6456" w:rsidRDefault="00A82907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98BB75" wp14:editId="4F5C2FC6">
                <wp:simplePos x="0" y="0"/>
                <wp:positionH relativeFrom="column">
                  <wp:posOffset>-318135</wp:posOffset>
                </wp:positionH>
                <wp:positionV relativeFrom="paragraph">
                  <wp:posOffset>64770</wp:posOffset>
                </wp:positionV>
                <wp:extent cx="1229360" cy="561975"/>
                <wp:effectExtent l="57150" t="38100" r="104140" b="123825"/>
                <wp:wrapNone/>
                <wp:docPr id="35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5619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Talleres de uso positivo del tiempo libre </w:t>
                            </w: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A82907" w:rsidRPr="00A82907" w:rsidRDefault="00A82907" w:rsidP="00A82907">
                            <w:pPr>
                              <w:jc w:val="center"/>
                              <w:rPr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5.05pt;margin-top:5.1pt;width:96.8pt;height:44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" fillcolor="#f79646" stroked="f" strokeweight=".5pt">
                <v:shadow on="t" color="black" opacity="20971f" offset="0,2.2pt"/>
                <v:textbox>
                  <w:txbxContent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Talleres de uso positivo del tiempo libre </w:t>
                      </w:r>
                    </w:p>
                    <w:p w:rsidR="00A82907" w:rsidRPr="00A82907" w:rsidRDefault="00A82907" w:rsidP="00A8290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A82907" w:rsidRPr="00A82907" w:rsidRDefault="00A82907" w:rsidP="00A82907">
                      <w:pPr>
                        <w:jc w:val="center"/>
                        <w:rPr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6456" w:rsidRDefault="00186456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30D80" w:rsidRDefault="00130D80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93E" w:rsidRDefault="00DA593E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30D80" w:rsidRDefault="00130D80" w:rsidP="001864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130D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3F9" w:rsidRDefault="008B53F9" w:rsidP="000D0263">
      <w:pPr>
        <w:spacing w:after="0" w:line="240" w:lineRule="auto"/>
      </w:pPr>
      <w:r>
        <w:separator/>
      </w:r>
    </w:p>
  </w:endnote>
  <w:endnote w:type="continuationSeparator" w:id="0">
    <w:p w:rsidR="008B53F9" w:rsidRDefault="008B53F9" w:rsidP="000D0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3F9" w:rsidRDefault="008B53F9" w:rsidP="000D0263">
      <w:pPr>
        <w:spacing w:after="0" w:line="240" w:lineRule="auto"/>
      </w:pPr>
      <w:r>
        <w:separator/>
      </w:r>
    </w:p>
  </w:footnote>
  <w:footnote w:type="continuationSeparator" w:id="0">
    <w:p w:rsidR="008B53F9" w:rsidRDefault="008B53F9" w:rsidP="000D0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94297"/>
    <w:multiLevelType w:val="hybridMultilevel"/>
    <w:tmpl w:val="B792F7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74FB1"/>
    <w:multiLevelType w:val="hybridMultilevel"/>
    <w:tmpl w:val="F3CEB308"/>
    <w:lvl w:ilvl="0" w:tplc="080A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">
    <w:nsid w:val="58C411D9"/>
    <w:multiLevelType w:val="hybridMultilevel"/>
    <w:tmpl w:val="A5C042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C734EF"/>
    <w:multiLevelType w:val="hybridMultilevel"/>
    <w:tmpl w:val="CB7E44CE"/>
    <w:lvl w:ilvl="0" w:tplc="0C0A000B">
      <w:start w:val="1"/>
      <w:numFmt w:val="bullet"/>
      <w:lvlText w:val=""/>
      <w:lvlJc w:val="left"/>
      <w:pPr>
        <w:ind w:left="214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A7F"/>
    <w:rsid w:val="00006FA4"/>
    <w:rsid w:val="00012652"/>
    <w:rsid w:val="000669F8"/>
    <w:rsid w:val="000772CD"/>
    <w:rsid w:val="0008512D"/>
    <w:rsid w:val="00093620"/>
    <w:rsid w:val="000D0263"/>
    <w:rsid w:val="001167EF"/>
    <w:rsid w:val="00130D80"/>
    <w:rsid w:val="001745EE"/>
    <w:rsid w:val="00186456"/>
    <w:rsid w:val="001B3D63"/>
    <w:rsid w:val="001B4390"/>
    <w:rsid w:val="001C455D"/>
    <w:rsid w:val="001D7270"/>
    <w:rsid w:val="001F44E9"/>
    <w:rsid w:val="002603E5"/>
    <w:rsid w:val="0031053B"/>
    <w:rsid w:val="00323116"/>
    <w:rsid w:val="00340A80"/>
    <w:rsid w:val="003420C0"/>
    <w:rsid w:val="00362774"/>
    <w:rsid w:val="0037680D"/>
    <w:rsid w:val="003D1B78"/>
    <w:rsid w:val="003D3471"/>
    <w:rsid w:val="00421A7F"/>
    <w:rsid w:val="00434267"/>
    <w:rsid w:val="00476F73"/>
    <w:rsid w:val="004B0DEB"/>
    <w:rsid w:val="004E2CA5"/>
    <w:rsid w:val="00563D74"/>
    <w:rsid w:val="005B4701"/>
    <w:rsid w:val="005F6701"/>
    <w:rsid w:val="0061103B"/>
    <w:rsid w:val="00624D19"/>
    <w:rsid w:val="006832D7"/>
    <w:rsid w:val="00691FC6"/>
    <w:rsid w:val="006A6ACF"/>
    <w:rsid w:val="006F04DC"/>
    <w:rsid w:val="006F3E05"/>
    <w:rsid w:val="00732B64"/>
    <w:rsid w:val="00777072"/>
    <w:rsid w:val="00785415"/>
    <w:rsid w:val="00786D97"/>
    <w:rsid w:val="007876BE"/>
    <w:rsid w:val="007E6AF6"/>
    <w:rsid w:val="00856956"/>
    <w:rsid w:val="00857906"/>
    <w:rsid w:val="008B53F9"/>
    <w:rsid w:val="008D7C7B"/>
    <w:rsid w:val="008F7782"/>
    <w:rsid w:val="00955A70"/>
    <w:rsid w:val="00981C42"/>
    <w:rsid w:val="00A00B9D"/>
    <w:rsid w:val="00A267BE"/>
    <w:rsid w:val="00A35FE0"/>
    <w:rsid w:val="00A82907"/>
    <w:rsid w:val="00AA20C1"/>
    <w:rsid w:val="00B02186"/>
    <w:rsid w:val="00B57AEF"/>
    <w:rsid w:val="00BB2CF5"/>
    <w:rsid w:val="00C01135"/>
    <w:rsid w:val="00C756B3"/>
    <w:rsid w:val="00CA72BC"/>
    <w:rsid w:val="00CB1349"/>
    <w:rsid w:val="00CD0A94"/>
    <w:rsid w:val="00CD6F77"/>
    <w:rsid w:val="00D17F33"/>
    <w:rsid w:val="00D24B61"/>
    <w:rsid w:val="00D7398A"/>
    <w:rsid w:val="00D90868"/>
    <w:rsid w:val="00DA36FE"/>
    <w:rsid w:val="00DA593E"/>
    <w:rsid w:val="00DB4F05"/>
    <w:rsid w:val="00DB7258"/>
    <w:rsid w:val="00DD2D51"/>
    <w:rsid w:val="00DD34F3"/>
    <w:rsid w:val="00E204A0"/>
    <w:rsid w:val="00E37B00"/>
    <w:rsid w:val="00E606F4"/>
    <w:rsid w:val="00E739F1"/>
    <w:rsid w:val="00E76593"/>
    <w:rsid w:val="00EC6119"/>
    <w:rsid w:val="00F5315B"/>
    <w:rsid w:val="00F56644"/>
    <w:rsid w:val="00FA4525"/>
    <w:rsid w:val="00FC147C"/>
    <w:rsid w:val="00FE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1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A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63D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D02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0263"/>
  </w:style>
  <w:style w:type="paragraph" w:styleId="Piedepgina">
    <w:name w:val="footer"/>
    <w:basedOn w:val="Normal"/>
    <w:link w:val="PiedepginaCar"/>
    <w:uiPriority w:val="99"/>
    <w:unhideWhenUsed/>
    <w:rsid w:val="000D02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02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1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A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63D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D02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0263"/>
  </w:style>
  <w:style w:type="paragraph" w:styleId="Piedepgina">
    <w:name w:val="footer"/>
    <w:basedOn w:val="Normal"/>
    <w:link w:val="PiedepginaCar"/>
    <w:uiPriority w:val="99"/>
    <w:unhideWhenUsed/>
    <w:rsid w:val="000D02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0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hart" Target="charts/chart1.xml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20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764576922000817E-2"/>
          <c:y val="1.8977286683068861E-2"/>
          <c:w val="0.92014482187524749"/>
          <c:h val="0.729353372316174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s-MX" sz="1000" b="1">
                    <a:solidFill>
                      <a:schemeClr val="tx2">
                        <a:lumMod val="50000"/>
                      </a:schemeClr>
                    </a:solidFill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Hoja1!$A$2:$A$7</c:f>
              <c:strCache>
                <c:ptCount val="5"/>
                <c:pt idx="0">
                  <c:v>Negocio</c:v>
                </c:pt>
                <c:pt idx="1">
                  <c:v>Casa Habitacion</c:v>
                </c:pt>
                <c:pt idx="2">
                  <c:v>Pertenencia a Vehiculo</c:v>
                </c:pt>
                <c:pt idx="3">
                  <c:v>Vehiculo</c:v>
                </c:pt>
                <c:pt idx="4">
                  <c:v>Homicidio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5"/>
                <c:pt idx="0">
                  <c:v>152</c:v>
                </c:pt>
                <c:pt idx="1">
                  <c:v>214</c:v>
                </c:pt>
                <c:pt idx="2">
                  <c:v>179</c:v>
                </c:pt>
                <c:pt idx="3">
                  <c:v>104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Hoja1!$A$2:$A$7</c:f>
              <c:strCache>
                <c:ptCount val="5"/>
                <c:pt idx="0">
                  <c:v>Negocio</c:v>
                </c:pt>
                <c:pt idx="1">
                  <c:v>Casa Habitacion</c:v>
                </c:pt>
                <c:pt idx="2">
                  <c:v>Pertenencia a Vehiculo</c:v>
                </c:pt>
                <c:pt idx="3">
                  <c:v>Vehiculo</c:v>
                </c:pt>
                <c:pt idx="4">
                  <c:v>Homicidio</c:v>
                </c:pt>
              </c:strCache>
            </c:strRef>
          </c:cat>
          <c:val>
            <c:numRef>
              <c:f>Hoja1!$C$2:$C$7</c:f>
              <c:numCache>
                <c:formatCode>General</c:formatCode>
                <c:ptCount val="5"/>
                <c:pt idx="0">
                  <c:v>120</c:v>
                </c:pt>
                <c:pt idx="1">
                  <c:v>106</c:v>
                </c:pt>
                <c:pt idx="2">
                  <c:v>59</c:v>
                </c:pt>
                <c:pt idx="3">
                  <c:v>51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Hoja1!$A$2:$A$7</c:f>
              <c:strCache>
                <c:ptCount val="5"/>
                <c:pt idx="0">
                  <c:v>Negocio</c:v>
                </c:pt>
                <c:pt idx="1">
                  <c:v>Casa Habitacion</c:v>
                </c:pt>
                <c:pt idx="2">
                  <c:v>Pertenencia a Vehiculo</c:v>
                </c:pt>
                <c:pt idx="3">
                  <c:v>Vehiculo</c:v>
                </c:pt>
                <c:pt idx="4">
                  <c:v>Homicidio</c:v>
                </c:pt>
              </c:strCache>
            </c:strRef>
          </c:cat>
          <c:val>
            <c:numRef>
              <c:f>Hoja1!$D$2:$D$7</c:f>
              <c:numCache>
                <c:formatCode>General</c:formatCode>
                <c:ptCount val="5"/>
                <c:pt idx="0">
                  <c:v>101</c:v>
                </c:pt>
                <c:pt idx="1">
                  <c:v>111</c:v>
                </c:pt>
                <c:pt idx="2">
                  <c:v>55</c:v>
                </c:pt>
                <c:pt idx="3">
                  <c:v>49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00"/>
        <c:shape val="box"/>
        <c:axId val="194457600"/>
        <c:axId val="194451712"/>
        <c:axId val="0"/>
      </c:bar3DChart>
      <c:valAx>
        <c:axId val="194451712"/>
        <c:scaling>
          <c:orientation val="minMax"/>
        </c:scaling>
        <c:delete val="0"/>
        <c:axPos val="l"/>
        <c:minorGridlines>
          <c:spPr>
            <a:effectLst>
              <a:outerShdw blurRad="50800" dist="50800" dir="5400000" algn="ctr" rotWithShape="0">
                <a:schemeClr val="tx2">
                  <a:lumMod val="20000"/>
                  <a:lumOff val="80000"/>
                </a:schemeClr>
              </a:outerShdw>
            </a:effectLst>
          </c:spPr>
        </c:minorGridlines>
        <c:numFmt formatCode="General" sourceLinked="1"/>
        <c:majorTickMark val="out"/>
        <c:minorTickMark val="none"/>
        <c:tickLblPos val="nextTo"/>
        <c:spPr>
          <a:noFill/>
        </c:spPr>
        <c:txPr>
          <a:bodyPr/>
          <a:lstStyle/>
          <a:p>
            <a:pPr>
              <a:defRPr lang="es-MX" sz="1200"/>
            </a:pPr>
            <a:endParaRPr lang="es-MX"/>
          </a:p>
        </c:txPr>
        <c:crossAx val="194457600"/>
        <c:crosses val="autoZero"/>
        <c:crossBetween val="between"/>
      </c:valAx>
      <c:catAx>
        <c:axId val="19445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s-MX" sz="800"/>
            </a:pPr>
            <a:endParaRPr lang="es-MX"/>
          </a:p>
        </c:txPr>
        <c:crossAx val="194451712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s-MX" sz="800"/>
            </a:pPr>
            <a:endParaRPr lang="es-MX"/>
          </a:p>
        </c:txPr>
      </c:dTable>
      <c:spPr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es-MX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layout>
                <c:manualLayout>
                  <c:x val="7.3849883347914841E-2"/>
                  <c:y val="0.23518403949506353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s-MX"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444444444444437E-2"/>
                      <c:h val="5.636920384951880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3.9550707203266255E-2"/>
                  <c:y val="0.12652574678165227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s-MX"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500000000000003E-2"/>
                      <c:h val="6.4305711786026745E-2"/>
                    </c:manualLayout>
                  </c15:layout>
                </c:ext>
              </c:extLst>
            </c:dLbl>
            <c:dLbl>
              <c:idx val="4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s-MX"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6945538057742838E-2"/>
                  <c:y val="0.109905324334458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s-MX"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500000000000003E-2"/>
                      <c:h val="8.0178727659042631E-2"/>
                    </c:manualLayout>
                  </c15:layout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MX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Hoja1!$A$2:$A$7</c:f>
              <c:strCache>
                <c:ptCount val="6"/>
                <c:pt idx="0">
                  <c:v>Esc. Primaria</c:v>
                </c:pt>
                <c:pt idx="1">
                  <c:v>Esc. Secundaria</c:v>
                </c:pt>
                <c:pt idx="2">
                  <c:v>Personal de Empresas</c:v>
                </c:pt>
                <c:pt idx="3">
                  <c:v>Curso Taller</c:v>
                </c:pt>
                <c:pt idx="4">
                  <c:v>padres de Familia</c:v>
                </c:pt>
                <c:pt idx="5">
                  <c:v>Jardin de Niños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0">
                  <c:v>3755</c:v>
                </c:pt>
                <c:pt idx="1">
                  <c:v>4665</c:v>
                </c:pt>
                <c:pt idx="2">
                  <c:v>244</c:v>
                </c:pt>
                <c:pt idx="3">
                  <c:v>130</c:v>
                </c:pt>
                <c:pt idx="4">
                  <c:v>150</c:v>
                </c:pt>
                <c:pt idx="5">
                  <c:v>300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s-MX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0.19643</cdr:x>
      <cdr:y>0.69014</cdr:y>
    </cdr:from>
    <cdr:to>
      <cdr:x>0.31068</cdr:x>
      <cdr:y>0.89676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1571636" y="3500462"/>
          <a:ext cx="914121" cy="10479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es-ES" sz="1400" dirty="0"/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B84E2-58A7-44C0-8963-7EAD26A86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9</Pages>
  <Words>1539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25</cp:revision>
  <cp:lastPrinted>2018-07-12T16:56:00Z</cp:lastPrinted>
  <dcterms:created xsi:type="dcterms:W3CDTF">2017-07-10T15:43:00Z</dcterms:created>
  <dcterms:modified xsi:type="dcterms:W3CDTF">2018-08-29T18:58:00Z</dcterms:modified>
</cp:coreProperties>
</file>