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99E" w:rsidRDefault="00F3199E" w:rsidP="00D02830">
      <w:pPr>
        <w:spacing w:before="240" w:line="276" w:lineRule="auto"/>
        <w:contextualSpacing/>
        <w:jc w:val="both"/>
        <w:rPr>
          <w:rFonts w:ascii="Calibri Light" w:hAnsi="Calibri Light" w:cs="Calibri Light"/>
          <w:b/>
          <w:sz w:val="23"/>
          <w:szCs w:val="23"/>
        </w:rPr>
      </w:pPr>
    </w:p>
    <w:p w:rsidR="000119C6" w:rsidRDefault="000119C6" w:rsidP="00D02830">
      <w:pPr>
        <w:spacing w:before="240" w:line="276" w:lineRule="auto"/>
        <w:contextualSpacing/>
        <w:jc w:val="both"/>
        <w:rPr>
          <w:rFonts w:ascii="Calibri Light" w:hAnsi="Calibri Light" w:cs="Calibri Light"/>
          <w:b/>
        </w:rPr>
      </w:pPr>
    </w:p>
    <w:p w:rsidR="008A4117" w:rsidRDefault="008A4117" w:rsidP="000F2728">
      <w:pPr>
        <w:spacing w:before="240" w:line="276" w:lineRule="auto"/>
        <w:ind w:left="-284"/>
        <w:contextualSpacing/>
        <w:jc w:val="both"/>
        <w:rPr>
          <w:rFonts w:ascii="Calibri Light" w:hAnsi="Calibri Light" w:cs="Calibri Light"/>
          <w:b/>
        </w:rPr>
      </w:pPr>
    </w:p>
    <w:p w:rsidR="00EE52DB" w:rsidRPr="00F3199E" w:rsidRDefault="00EE52DB" w:rsidP="000F2728">
      <w:pPr>
        <w:spacing w:before="240" w:line="276" w:lineRule="auto"/>
        <w:ind w:left="-284"/>
        <w:contextualSpacing/>
        <w:jc w:val="both"/>
        <w:rPr>
          <w:rFonts w:ascii="Calibri Light" w:hAnsi="Calibri Light" w:cs="Calibri Light"/>
          <w:b/>
        </w:rPr>
      </w:pPr>
      <w:r w:rsidRPr="00F3199E">
        <w:rPr>
          <w:rFonts w:ascii="Calibri Light" w:hAnsi="Calibri Light" w:cs="Calibri Light"/>
          <w:b/>
        </w:rPr>
        <w:t>C. SÍNDICA MUNICIPAL</w:t>
      </w:r>
    </w:p>
    <w:p w:rsidR="00FB2A55" w:rsidRPr="00F3199E" w:rsidRDefault="00FB2A55" w:rsidP="000F2728">
      <w:pPr>
        <w:spacing w:before="240" w:line="276" w:lineRule="auto"/>
        <w:ind w:left="-284"/>
        <w:contextualSpacing/>
        <w:jc w:val="both"/>
        <w:rPr>
          <w:rFonts w:ascii="Calibri Light" w:hAnsi="Calibri Light" w:cs="Calibri Light"/>
          <w:b/>
        </w:rPr>
      </w:pPr>
      <w:r w:rsidRPr="00F3199E">
        <w:rPr>
          <w:rFonts w:ascii="Calibri Light" w:hAnsi="Calibri Light" w:cs="Calibri Light"/>
          <w:b/>
        </w:rPr>
        <w:t>CC. REGIDORAS Y REGIDORES</w:t>
      </w:r>
    </w:p>
    <w:p w:rsidR="00FB2A55" w:rsidRPr="00F3199E" w:rsidRDefault="00FB2A55" w:rsidP="000F2728">
      <w:pPr>
        <w:spacing w:before="240" w:line="276" w:lineRule="auto"/>
        <w:ind w:left="-284"/>
        <w:contextualSpacing/>
        <w:jc w:val="both"/>
        <w:rPr>
          <w:rFonts w:ascii="Calibri Light" w:hAnsi="Calibri Light" w:cs="Calibri Light"/>
        </w:rPr>
      </w:pPr>
      <w:r w:rsidRPr="00F3199E">
        <w:rPr>
          <w:rFonts w:ascii="Calibri Light" w:hAnsi="Calibri Light" w:cs="Calibri Light"/>
          <w:b/>
        </w:rPr>
        <w:t>P</w:t>
      </w:r>
      <w:r w:rsidR="00EE52DB" w:rsidRPr="00F3199E">
        <w:rPr>
          <w:rFonts w:ascii="Calibri Light" w:hAnsi="Calibri Light" w:cs="Calibri Light"/>
          <w:b/>
        </w:rPr>
        <w:t xml:space="preserve"> </w:t>
      </w:r>
      <w:r w:rsidRPr="00F3199E">
        <w:rPr>
          <w:rFonts w:ascii="Calibri Light" w:hAnsi="Calibri Light" w:cs="Calibri Light"/>
          <w:b/>
        </w:rPr>
        <w:t>R</w:t>
      </w:r>
      <w:r w:rsidR="00EE52DB" w:rsidRPr="00F3199E">
        <w:rPr>
          <w:rFonts w:ascii="Calibri Light" w:hAnsi="Calibri Light" w:cs="Calibri Light"/>
          <w:b/>
        </w:rPr>
        <w:t xml:space="preserve"> </w:t>
      </w:r>
      <w:r w:rsidRPr="00F3199E">
        <w:rPr>
          <w:rFonts w:ascii="Calibri Light" w:hAnsi="Calibri Light" w:cs="Calibri Light"/>
          <w:b/>
        </w:rPr>
        <w:t>E</w:t>
      </w:r>
      <w:r w:rsidR="00EE52DB" w:rsidRPr="00F3199E">
        <w:rPr>
          <w:rFonts w:ascii="Calibri Light" w:hAnsi="Calibri Light" w:cs="Calibri Light"/>
          <w:b/>
        </w:rPr>
        <w:t xml:space="preserve"> </w:t>
      </w:r>
      <w:r w:rsidRPr="00F3199E">
        <w:rPr>
          <w:rFonts w:ascii="Calibri Light" w:hAnsi="Calibri Light" w:cs="Calibri Light"/>
          <w:b/>
        </w:rPr>
        <w:t>S</w:t>
      </w:r>
      <w:r w:rsidR="00EE52DB" w:rsidRPr="00F3199E">
        <w:rPr>
          <w:rFonts w:ascii="Calibri Light" w:hAnsi="Calibri Light" w:cs="Calibri Light"/>
          <w:b/>
        </w:rPr>
        <w:t xml:space="preserve"> </w:t>
      </w:r>
      <w:r w:rsidRPr="00F3199E">
        <w:rPr>
          <w:rFonts w:ascii="Calibri Light" w:hAnsi="Calibri Light" w:cs="Calibri Light"/>
          <w:b/>
        </w:rPr>
        <w:t>E</w:t>
      </w:r>
      <w:r w:rsidR="00EE52DB" w:rsidRPr="00F3199E">
        <w:rPr>
          <w:rFonts w:ascii="Calibri Light" w:hAnsi="Calibri Light" w:cs="Calibri Light"/>
          <w:b/>
        </w:rPr>
        <w:t xml:space="preserve"> </w:t>
      </w:r>
      <w:r w:rsidRPr="00F3199E">
        <w:rPr>
          <w:rFonts w:ascii="Calibri Light" w:hAnsi="Calibri Light" w:cs="Calibri Light"/>
          <w:b/>
        </w:rPr>
        <w:t>N</w:t>
      </w:r>
      <w:r w:rsidR="00EE52DB" w:rsidRPr="00F3199E">
        <w:rPr>
          <w:rFonts w:ascii="Calibri Light" w:hAnsi="Calibri Light" w:cs="Calibri Light"/>
          <w:b/>
        </w:rPr>
        <w:t xml:space="preserve"> </w:t>
      </w:r>
      <w:r w:rsidRPr="00F3199E">
        <w:rPr>
          <w:rFonts w:ascii="Calibri Light" w:hAnsi="Calibri Light" w:cs="Calibri Light"/>
          <w:b/>
        </w:rPr>
        <w:t>T</w:t>
      </w:r>
      <w:r w:rsidR="00EE52DB" w:rsidRPr="00F3199E">
        <w:rPr>
          <w:rFonts w:ascii="Calibri Light" w:hAnsi="Calibri Light" w:cs="Calibri Light"/>
          <w:b/>
        </w:rPr>
        <w:t xml:space="preserve"> </w:t>
      </w:r>
      <w:r w:rsidRPr="00F3199E">
        <w:rPr>
          <w:rFonts w:ascii="Calibri Light" w:hAnsi="Calibri Light" w:cs="Calibri Light"/>
          <w:b/>
        </w:rPr>
        <w:t>E</w:t>
      </w:r>
      <w:r w:rsidR="00EE52DB" w:rsidRPr="00F3199E">
        <w:rPr>
          <w:rFonts w:ascii="Calibri Light" w:hAnsi="Calibri Light" w:cs="Calibri Light"/>
          <w:b/>
        </w:rPr>
        <w:t xml:space="preserve"> </w:t>
      </w:r>
      <w:r w:rsidRPr="00F3199E">
        <w:rPr>
          <w:rFonts w:ascii="Calibri Light" w:hAnsi="Calibri Light" w:cs="Calibri Light"/>
          <w:b/>
        </w:rPr>
        <w:t>S</w:t>
      </w:r>
      <w:r w:rsidRPr="00F3199E">
        <w:rPr>
          <w:rFonts w:ascii="Calibri Light" w:hAnsi="Calibri Light" w:cs="Calibri Light"/>
        </w:rPr>
        <w:t xml:space="preserve"> </w:t>
      </w:r>
      <w:r w:rsidRPr="00F3199E">
        <w:rPr>
          <w:rFonts w:ascii="Calibri Light" w:hAnsi="Calibri Light" w:cs="Calibri Light"/>
        </w:rPr>
        <w:tab/>
      </w:r>
    </w:p>
    <w:p w:rsidR="00EE52DB" w:rsidRPr="00F3199E" w:rsidRDefault="00EE52DB" w:rsidP="00FB2A55">
      <w:pPr>
        <w:spacing w:line="276" w:lineRule="auto"/>
        <w:ind w:left="-284" w:right="-234"/>
        <w:jc w:val="both"/>
        <w:rPr>
          <w:rFonts w:ascii="Calibri Light" w:hAnsi="Calibri Light" w:cs="Calibri Light"/>
        </w:rPr>
      </w:pPr>
    </w:p>
    <w:p w:rsidR="00FB2A55" w:rsidRPr="00F3199E" w:rsidRDefault="005664F9" w:rsidP="00FB2A55">
      <w:pPr>
        <w:spacing w:line="276" w:lineRule="auto"/>
        <w:ind w:left="-284" w:right="-234"/>
        <w:jc w:val="both"/>
        <w:rPr>
          <w:rFonts w:ascii="Calibri Light" w:hAnsi="Calibri Light" w:cs="Calibri Light"/>
        </w:rPr>
      </w:pPr>
      <w:r w:rsidRPr="00F3199E">
        <w:rPr>
          <w:rFonts w:ascii="Calibri Light" w:hAnsi="Calibri Light" w:cs="Calibri Light"/>
        </w:rPr>
        <w:t xml:space="preserve">CON FUNDAMENTO EN LO DISPUESTO POR EL ARTÍCULO 47 FRACCIÓN III, DE LA LEY DEL </w:t>
      </w:r>
      <w:bookmarkStart w:id="0" w:name="_GoBack"/>
      <w:bookmarkEnd w:id="0"/>
      <w:r w:rsidRPr="00F3199E">
        <w:rPr>
          <w:rFonts w:ascii="Calibri Light" w:hAnsi="Calibri Light" w:cs="Calibri Light"/>
        </w:rPr>
        <w:t xml:space="preserve">GOBIERNO Y LA ADMINISTRACIÓN PÚBLICA MUNICIPAL DEL ESTADO DE JALISCO, Y EL ARTÍCULO 21.4 DEL REGLAMENTO INTERIOR DEL AYUNTAMIENTO DE ZAPOTLÁN EL GRANDE, JALISCO, POR ESTE CONDUCTO SE CONVOCA A </w:t>
      </w:r>
      <w:r w:rsidRPr="00F3199E">
        <w:rPr>
          <w:rFonts w:ascii="Calibri Light" w:hAnsi="Calibri Light" w:cs="Calibri Light"/>
          <w:b/>
        </w:rPr>
        <w:t>SESIÓN EXTR</w:t>
      </w:r>
      <w:r w:rsidR="00CD19A0">
        <w:rPr>
          <w:rFonts w:ascii="Calibri Light" w:hAnsi="Calibri Light" w:cs="Calibri Light"/>
          <w:b/>
        </w:rPr>
        <w:t>AORDINARIA DE AYUNTAMIENTO NO.18</w:t>
      </w:r>
      <w:r w:rsidR="00531666">
        <w:rPr>
          <w:rFonts w:ascii="Calibri Light" w:hAnsi="Calibri Light" w:cs="Calibri Light"/>
        </w:rPr>
        <w:t>, A CELEBRARSE EL DÍA JUEVES 13 TRECE</w:t>
      </w:r>
      <w:r w:rsidR="00CD19A0">
        <w:rPr>
          <w:rFonts w:ascii="Calibri Light" w:hAnsi="Calibri Light" w:cs="Calibri Light"/>
        </w:rPr>
        <w:t xml:space="preserve"> DE MARZO</w:t>
      </w:r>
      <w:r w:rsidR="00650BCC" w:rsidRPr="00F3199E">
        <w:rPr>
          <w:rFonts w:ascii="Calibri Light" w:hAnsi="Calibri Light" w:cs="Calibri Light"/>
        </w:rPr>
        <w:t xml:space="preserve"> DEL AÑO 2025</w:t>
      </w:r>
      <w:r w:rsidRPr="00F3199E">
        <w:rPr>
          <w:rFonts w:ascii="Calibri Light" w:hAnsi="Calibri Light" w:cs="Calibri Light"/>
        </w:rPr>
        <w:t xml:space="preserve"> DOS MIL VEINT</w:t>
      </w:r>
      <w:r w:rsidR="007A6F65">
        <w:rPr>
          <w:rFonts w:ascii="Calibri Light" w:hAnsi="Calibri Light" w:cs="Calibri Light"/>
        </w:rPr>
        <w:t xml:space="preserve">ICINCO, A LAS </w:t>
      </w:r>
      <w:r w:rsidR="00531666">
        <w:rPr>
          <w:rFonts w:ascii="Calibri Light" w:hAnsi="Calibri Light" w:cs="Calibri Light"/>
        </w:rPr>
        <w:t>17</w:t>
      </w:r>
      <w:r w:rsidR="007A6F65" w:rsidRPr="00531666">
        <w:rPr>
          <w:rFonts w:ascii="Calibri Light" w:hAnsi="Calibri Light" w:cs="Calibri Light"/>
        </w:rPr>
        <w:t>:0</w:t>
      </w:r>
      <w:r w:rsidR="00531666">
        <w:rPr>
          <w:rFonts w:ascii="Calibri Light" w:hAnsi="Calibri Light" w:cs="Calibri Light"/>
        </w:rPr>
        <w:t>0 DIECISIETE</w:t>
      </w:r>
      <w:r w:rsidR="004F5950" w:rsidRPr="00531666">
        <w:rPr>
          <w:rFonts w:ascii="Calibri Light" w:hAnsi="Calibri Light" w:cs="Calibri Light"/>
        </w:rPr>
        <w:t xml:space="preserve"> HORAS</w:t>
      </w:r>
      <w:r w:rsidRPr="00F3199E">
        <w:rPr>
          <w:rFonts w:ascii="Calibri Light" w:hAnsi="Calibri Light" w:cs="Calibri Light"/>
        </w:rPr>
        <w:t>, EN LA SALA DE AYUNTAMIENTO, UBICADA EN LA PLANTA ALTA DEL PALACIO MUNICIPAL, MISMA QUE SE DESARROLLARÁ BAJO EL SIGUIENTE</w:t>
      </w:r>
      <w:r w:rsidR="00FB2A55" w:rsidRPr="00F3199E">
        <w:rPr>
          <w:rFonts w:ascii="Calibri Light" w:hAnsi="Calibri Light" w:cs="Calibri Light"/>
        </w:rPr>
        <w:t>:</w:t>
      </w:r>
    </w:p>
    <w:p w:rsidR="00FB2A55" w:rsidRPr="00F3199E" w:rsidRDefault="00FB2A55" w:rsidP="00447C0D">
      <w:pPr>
        <w:tabs>
          <w:tab w:val="center" w:pos="4419"/>
          <w:tab w:val="left" w:pos="6058"/>
        </w:tabs>
        <w:rPr>
          <w:rFonts w:ascii="Calibri Light" w:hAnsi="Calibri Light" w:cs="Calibri Light"/>
          <w:b/>
        </w:rPr>
      </w:pPr>
    </w:p>
    <w:p w:rsidR="00F3199E" w:rsidRDefault="00F3199E" w:rsidP="00FB2A55">
      <w:pPr>
        <w:tabs>
          <w:tab w:val="center" w:pos="4419"/>
          <w:tab w:val="left" w:pos="6058"/>
        </w:tabs>
        <w:jc w:val="center"/>
        <w:rPr>
          <w:rFonts w:ascii="Calibri Light" w:hAnsi="Calibri Light" w:cs="Calibri Light"/>
          <w:b/>
        </w:rPr>
      </w:pPr>
    </w:p>
    <w:p w:rsidR="00F3199E" w:rsidRDefault="00F3199E" w:rsidP="00FB2A55">
      <w:pPr>
        <w:tabs>
          <w:tab w:val="center" w:pos="4419"/>
          <w:tab w:val="left" w:pos="6058"/>
        </w:tabs>
        <w:jc w:val="center"/>
        <w:rPr>
          <w:rFonts w:ascii="Calibri Light" w:hAnsi="Calibri Light" w:cs="Calibri Light"/>
          <w:b/>
        </w:rPr>
      </w:pPr>
    </w:p>
    <w:p w:rsidR="00FB2A55" w:rsidRPr="00F3199E" w:rsidRDefault="00FB2A55" w:rsidP="00FB2A55">
      <w:pPr>
        <w:tabs>
          <w:tab w:val="center" w:pos="4419"/>
          <w:tab w:val="left" w:pos="6058"/>
        </w:tabs>
        <w:jc w:val="center"/>
        <w:rPr>
          <w:rFonts w:ascii="Calibri Light" w:hAnsi="Calibri Light" w:cs="Calibri Light"/>
          <w:b/>
        </w:rPr>
      </w:pPr>
      <w:r w:rsidRPr="00F3199E">
        <w:rPr>
          <w:rFonts w:ascii="Calibri Light" w:hAnsi="Calibri Light" w:cs="Calibri Light"/>
          <w:b/>
        </w:rPr>
        <w:t>ORDEN DEL DÍA:</w:t>
      </w:r>
    </w:p>
    <w:p w:rsidR="00FB2A55" w:rsidRPr="00F3199E" w:rsidRDefault="00FB2A55" w:rsidP="00FB2A55">
      <w:pPr>
        <w:tabs>
          <w:tab w:val="center" w:pos="4419"/>
          <w:tab w:val="left" w:pos="6058"/>
        </w:tabs>
        <w:jc w:val="both"/>
        <w:rPr>
          <w:rFonts w:ascii="Calibri Light" w:hAnsi="Calibri Light" w:cs="Calibri Light"/>
          <w:b/>
        </w:rPr>
      </w:pPr>
    </w:p>
    <w:p w:rsidR="00FB2A55" w:rsidRPr="00F3199E" w:rsidRDefault="00FB2A55" w:rsidP="00FB2A55">
      <w:pPr>
        <w:pStyle w:val="Prrafodelista"/>
        <w:numPr>
          <w:ilvl w:val="0"/>
          <w:numId w:val="1"/>
        </w:numPr>
        <w:tabs>
          <w:tab w:val="center" w:pos="4419"/>
          <w:tab w:val="left" w:pos="6058"/>
        </w:tabs>
        <w:ind w:left="426"/>
        <w:jc w:val="both"/>
        <w:rPr>
          <w:rFonts w:ascii="Calibri Light" w:hAnsi="Calibri Light" w:cs="Calibri Light"/>
          <w:b/>
        </w:rPr>
      </w:pPr>
      <w:r w:rsidRPr="00F3199E">
        <w:rPr>
          <w:rFonts w:ascii="Calibri Light" w:hAnsi="Calibri Light" w:cs="Calibri Light"/>
          <w:b/>
        </w:rPr>
        <w:t>LISTA DE ASISTENCIA, VERIFICACIÓN DE QUÓRUM E INSTALACIÓN DE LA SESIÓN.</w:t>
      </w:r>
    </w:p>
    <w:p w:rsidR="00FB2A55" w:rsidRPr="00F3199E" w:rsidRDefault="00FB2A55" w:rsidP="00FB2A55">
      <w:pPr>
        <w:tabs>
          <w:tab w:val="center" w:pos="4419"/>
          <w:tab w:val="left" w:pos="6058"/>
        </w:tabs>
        <w:ind w:left="66"/>
        <w:jc w:val="both"/>
        <w:rPr>
          <w:rFonts w:ascii="Calibri Light" w:hAnsi="Calibri Light" w:cs="Calibri Light"/>
          <w:b/>
        </w:rPr>
      </w:pPr>
    </w:p>
    <w:p w:rsidR="00DA1A4D" w:rsidRDefault="00FB2A55" w:rsidP="00DA1A4D">
      <w:pPr>
        <w:pStyle w:val="Prrafodelista"/>
        <w:numPr>
          <w:ilvl w:val="0"/>
          <w:numId w:val="1"/>
        </w:numPr>
        <w:tabs>
          <w:tab w:val="center" w:pos="4419"/>
          <w:tab w:val="left" w:pos="6058"/>
        </w:tabs>
        <w:ind w:left="426"/>
        <w:jc w:val="both"/>
        <w:rPr>
          <w:rFonts w:ascii="Calibri Light" w:hAnsi="Calibri Light" w:cs="Calibri Light"/>
          <w:b/>
        </w:rPr>
      </w:pPr>
      <w:r w:rsidRPr="00F3199E">
        <w:rPr>
          <w:rFonts w:ascii="Calibri Light" w:hAnsi="Calibri Light" w:cs="Calibri Light"/>
          <w:b/>
        </w:rPr>
        <w:t>LECTURA Y APROBACIÓN DEL ORDEN DEL DÍA.</w:t>
      </w:r>
    </w:p>
    <w:p w:rsidR="00DA1A4D" w:rsidRPr="00DA1A4D" w:rsidRDefault="00DA1A4D" w:rsidP="00DA1A4D">
      <w:pPr>
        <w:pStyle w:val="Prrafodelista"/>
        <w:rPr>
          <w:rFonts w:ascii="Calibri Light" w:hAnsi="Calibri Light" w:cs="Calibri Light"/>
          <w:b/>
        </w:rPr>
      </w:pPr>
    </w:p>
    <w:p w:rsidR="00192BE0" w:rsidRPr="007602A0" w:rsidRDefault="00DA1A4D" w:rsidP="00192BE0">
      <w:pPr>
        <w:pStyle w:val="Prrafodelista"/>
        <w:numPr>
          <w:ilvl w:val="0"/>
          <w:numId w:val="1"/>
        </w:numPr>
        <w:tabs>
          <w:tab w:val="center" w:pos="4419"/>
          <w:tab w:val="left" w:pos="6058"/>
        </w:tabs>
        <w:ind w:left="426"/>
        <w:jc w:val="both"/>
        <w:rPr>
          <w:rFonts w:ascii="Calibri Light" w:hAnsi="Calibri Light" w:cs="Calibri Light"/>
        </w:rPr>
      </w:pPr>
      <w:r w:rsidRPr="00DA1A4D">
        <w:rPr>
          <w:rFonts w:ascii="Calibri Light" w:hAnsi="Calibri Light" w:cs="Calibri Light"/>
          <w:b/>
        </w:rPr>
        <w:t>INICIATIVA DE ACUERDO ECONÓMICO QUE AUTORIZA LA CELEBRACIÓN Y FIRMA DEL CONVENIO DE COLABORACIÓN ENTRE EL CENTRO ESTATAL DE EVALUACIÓN Y CONTROL DE CONFIANZA, ADSCRITO AL SECRETARIADO EJECUTIVO DEL CONSEJO ESTATAL DE SEGURIDAD PÚBLICA Y EL MUNICIPIO DE ZA</w:t>
      </w:r>
      <w:r w:rsidR="00A74A99">
        <w:rPr>
          <w:rFonts w:ascii="Calibri Light" w:hAnsi="Calibri Light" w:cs="Calibri Light"/>
          <w:b/>
        </w:rPr>
        <w:t xml:space="preserve">POTLÁN EL GRANDE, JALISCO, </w:t>
      </w:r>
      <w:r w:rsidRPr="00DA1A4D">
        <w:rPr>
          <w:rFonts w:ascii="Calibri Light" w:hAnsi="Calibri Light" w:cs="Calibri Light"/>
          <w:b/>
        </w:rPr>
        <w:t>PARA EL EJERCICIO 2025</w:t>
      </w:r>
      <w:r w:rsidR="00FB2A55" w:rsidRPr="00DA1A4D">
        <w:rPr>
          <w:rFonts w:ascii="Calibri Light" w:hAnsi="Calibri Light" w:cs="Calibri Light"/>
          <w:b/>
          <w:iCs/>
        </w:rPr>
        <w:t>.</w:t>
      </w:r>
      <w:r w:rsidR="00880F37">
        <w:rPr>
          <w:rFonts w:ascii="Calibri Light" w:hAnsi="Calibri Light" w:cs="Calibri Light"/>
          <w:b/>
          <w:iCs/>
        </w:rPr>
        <w:t xml:space="preserve"> </w:t>
      </w:r>
      <w:r w:rsidR="00880F37" w:rsidRPr="008C1C9C">
        <w:rPr>
          <w:rFonts w:ascii="Calibri Light" w:hAnsi="Calibri Light" w:cs="Calibri Light"/>
          <w:i/>
          <w:iCs/>
        </w:rPr>
        <w:t>Motiva la C. Presidenta Municipal Magali Casillas Contreras.</w:t>
      </w:r>
    </w:p>
    <w:p w:rsidR="00C4064C" w:rsidRPr="00C4064C" w:rsidRDefault="00C4064C" w:rsidP="00C4064C">
      <w:pPr>
        <w:pStyle w:val="Prrafodelista"/>
        <w:rPr>
          <w:rFonts w:ascii="Calibri Light" w:hAnsi="Calibri Light" w:cs="Calibri Light"/>
          <w:b/>
        </w:rPr>
      </w:pPr>
    </w:p>
    <w:p w:rsidR="004A5D62" w:rsidRPr="008C1C9C" w:rsidRDefault="00C4064C" w:rsidP="004A5D62">
      <w:pPr>
        <w:pStyle w:val="Prrafodelista"/>
        <w:numPr>
          <w:ilvl w:val="0"/>
          <w:numId w:val="1"/>
        </w:numPr>
        <w:tabs>
          <w:tab w:val="center" w:pos="4419"/>
          <w:tab w:val="left" w:pos="6058"/>
        </w:tabs>
        <w:ind w:left="426"/>
        <w:jc w:val="both"/>
        <w:rPr>
          <w:rFonts w:ascii="Calibri Light" w:hAnsi="Calibri Light" w:cs="Calibri Light"/>
          <w:i/>
        </w:rPr>
      </w:pPr>
      <w:r>
        <w:rPr>
          <w:rFonts w:ascii="Calibri Light" w:hAnsi="Calibri Light" w:cs="Calibri Light"/>
          <w:b/>
        </w:rPr>
        <w:t xml:space="preserve">INICIATIVA DE ACUERDO QUE AUTORIZA </w:t>
      </w:r>
      <w:r w:rsidR="000565A8">
        <w:rPr>
          <w:rFonts w:ascii="Calibri Light" w:hAnsi="Calibri Light" w:cs="Calibri Light"/>
          <w:b/>
        </w:rPr>
        <w:t>CONVENIO MARCO DE COLABORACIÓN CON EL PATRONATO DEL NEVADO DE COLIMA Y CUENCAS ADYACENTES A. C. PARA REALIZAR ACCIONES CONJUNTAS EN MATERIA DE REHABILITACIÓN AMBIENTAL Y RECUPERACIÓN</w:t>
      </w:r>
      <w:r w:rsidR="00C32CAA">
        <w:rPr>
          <w:rFonts w:ascii="Calibri Light" w:hAnsi="Calibri Light" w:cs="Calibri Light"/>
          <w:b/>
        </w:rPr>
        <w:t xml:space="preserve"> CLIMÁTICA DE LA CUENCA DE LA LA</w:t>
      </w:r>
      <w:r w:rsidR="000565A8">
        <w:rPr>
          <w:rFonts w:ascii="Calibri Light" w:hAnsi="Calibri Light" w:cs="Calibri Light"/>
          <w:b/>
        </w:rPr>
        <w:t xml:space="preserve">GUNA DE ZAPOTLÁN EL GREANDE, JALISCO. </w:t>
      </w:r>
      <w:r w:rsidR="000565A8" w:rsidRPr="008C1C9C">
        <w:rPr>
          <w:rFonts w:ascii="Calibri Light" w:hAnsi="Calibri Light" w:cs="Calibri Light"/>
          <w:i/>
          <w:iCs/>
        </w:rPr>
        <w:t>Motiva la C. Presidenta Municipal Magali Casillas Contreras.</w:t>
      </w:r>
    </w:p>
    <w:p w:rsidR="004A5D62" w:rsidRPr="007602A0" w:rsidRDefault="004A5D62" w:rsidP="004A5D62">
      <w:pPr>
        <w:pStyle w:val="Prrafodelista"/>
        <w:rPr>
          <w:rFonts w:ascii="Calibri Light" w:hAnsi="Calibri Light" w:cs="Calibri Light"/>
        </w:rPr>
      </w:pPr>
    </w:p>
    <w:p w:rsidR="00E57C63" w:rsidRPr="007602A0" w:rsidRDefault="004A5D62" w:rsidP="00E57C63">
      <w:pPr>
        <w:pStyle w:val="Prrafodelista"/>
        <w:numPr>
          <w:ilvl w:val="0"/>
          <w:numId w:val="1"/>
        </w:numPr>
        <w:tabs>
          <w:tab w:val="center" w:pos="4419"/>
          <w:tab w:val="left" w:pos="6058"/>
        </w:tabs>
        <w:ind w:left="426"/>
        <w:jc w:val="both"/>
        <w:rPr>
          <w:rFonts w:ascii="Calibri Light" w:hAnsi="Calibri Light" w:cs="Calibri Light"/>
        </w:rPr>
      </w:pPr>
      <w:r w:rsidRPr="004A5D62">
        <w:rPr>
          <w:rFonts w:ascii="Calibri Light" w:hAnsi="Calibri Light" w:cs="Calibri Light"/>
          <w:b/>
        </w:rPr>
        <w:t>INICIATIVA DE ACUERDO ECONÓMICO QUE PROPONE AUTORIZAR LA FIRMA DE CONVENIO DE COLABORACIÓN FISCAL Y COORDINACIÓN ADMINISTRATIVA EN MATERIA DEL IMPUESTO PREDIAL, CON EL GOBIERNO DEL ESTADO DE JALISCO POR CONDUCTO DE LA SECRETARÍA DE LA HACIENDA PÚBLICA Y EL MUNICIPIO DE ZAPOTLÁN EL GRANDE, JALISCO</w:t>
      </w:r>
      <w:r>
        <w:rPr>
          <w:rFonts w:ascii="Calibri Light" w:hAnsi="Calibri Light" w:cs="Calibri Light"/>
          <w:b/>
        </w:rPr>
        <w:t xml:space="preserve">. </w:t>
      </w:r>
      <w:r w:rsidRPr="008C1C9C">
        <w:rPr>
          <w:rFonts w:ascii="Calibri Light" w:hAnsi="Calibri Light" w:cs="Calibri Light"/>
          <w:i/>
        </w:rPr>
        <w:t xml:space="preserve">Motiva la C. Síndica Municipal </w:t>
      </w:r>
      <w:r w:rsidR="00E57C63" w:rsidRPr="008C1C9C">
        <w:rPr>
          <w:rFonts w:ascii="Calibri Light" w:hAnsi="Calibri Light" w:cs="Calibri Light"/>
          <w:i/>
        </w:rPr>
        <w:t>Claudia Margarita Robles Gómez.</w:t>
      </w:r>
    </w:p>
    <w:p w:rsidR="00E57C63" w:rsidRPr="00E57C63" w:rsidRDefault="00E57C63" w:rsidP="00E57C63">
      <w:pPr>
        <w:pStyle w:val="Prrafodelista"/>
        <w:rPr>
          <w:rFonts w:ascii="Calibri Light" w:hAnsi="Calibri Light" w:cs="Calibri Light"/>
          <w:b/>
        </w:rPr>
      </w:pPr>
    </w:p>
    <w:p w:rsidR="00192BE0" w:rsidRPr="008C1C9C" w:rsidRDefault="00E57C63" w:rsidP="00192BE0">
      <w:pPr>
        <w:pStyle w:val="Prrafodelista"/>
        <w:numPr>
          <w:ilvl w:val="0"/>
          <w:numId w:val="1"/>
        </w:numPr>
        <w:tabs>
          <w:tab w:val="center" w:pos="4419"/>
          <w:tab w:val="left" w:pos="6058"/>
        </w:tabs>
        <w:ind w:left="426"/>
        <w:jc w:val="both"/>
        <w:rPr>
          <w:rFonts w:ascii="Calibri Light" w:hAnsi="Calibri Light" w:cs="Calibri Light"/>
          <w:i/>
        </w:rPr>
      </w:pPr>
      <w:r w:rsidRPr="00E57C63">
        <w:rPr>
          <w:rFonts w:ascii="Calibri Light" w:hAnsi="Calibri Light" w:cs="Calibri Light"/>
          <w:b/>
        </w:rPr>
        <w:t>DICTAMEN QUE APRUEBA LA AGENDA PARA LA CELEBRACIÓN DE LAS SESIONES DE AYUNTAMIENTO ABIERTO DURANTE EL AÑO 2025 Y EMITE LA CONVOCATORIA RESPECTIVA</w:t>
      </w:r>
      <w:r>
        <w:rPr>
          <w:rFonts w:ascii="Calibri Light" w:hAnsi="Calibri Light" w:cs="Calibri Light"/>
          <w:b/>
        </w:rPr>
        <w:t xml:space="preserve">. </w:t>
      </w:r>
      <w:r w:rsidRPr="008C1C9C">
        <w:rPr>
          <w:rFonts w:ascii="Calibri Light" w:hAnsi="Calibri Light" w:cs="Calibri Light"/>
          <w:i/>
        </w:rPr>
        <w:t>Motiva el C. R</w:t>
      </w:r>
      <w:r w:rsidR="00192BE0" w:rsidRPr="008C1C9C">
        <w:rPr>
          <w:rFonts w:ascii="Calibri Light" w:hAnsi="Calibri Light" w:cs="Calibri Light"/>
          <w:i/>
        </w:rPr>
        <w:t xml:space="preserve">egidor Ernesto Sánchez </w:t>
      </w:r>
      <w:proofErr w:type="spellStart"/>
      <w:r w:rsidR="00192BE0" w:rsidRPr="008C1C9C">
        <w:rPr>
          <w:rFonts w:ascii="Calibri Light" w:hAnsi="Calibri Light" w:cs="Calibri Light"/>
          <w:i/>
        </w:rPr>
        <w:t>Sánchez</w:t>
      </w:r>
      <w:proofErr w:type="spellEnd"/>
      <w:r w:rsidR="00192BE0" w:rsidRPr="008C1C9C">
        <w:rPr>
          <w:rFonts w:ascii="Calibri Light" w:hAnsi="Calibri Light" w:cs="Calibri Light"/>
          <w:i/>
        </w:rPr>
        <w:t>.</w:t>
      </w:r>
    </w:p>
    <w:p w:rsidR="00192BE0" w:rsidRPr="00192BE0" w:rsidRDefault="00192BE0" w:rsidP="00192BE0">
      <w:pPr>
        <w:pStyle w:val="Prrafodelista"/>
        <w:rPr>
          <w:rFonts w:ascii="Calibri Light" w:hAnsi="Calibri Light" w:cs="Calibri Light"/>
          <w:b/>
        </w:rPr>
      </w:pPr>
    </w:p>
    <w:p w:rsidR="007602A0" w:rsidRPr="008C1C9C" w:rsidRDefault="00192BE0" w:rsidP="007602A0">
      <w:pPr>
        <w:pStyle w:val="Prrafodelista"/>
        <w:numPr>
          <w:ilvl w:val="0"/>
          <w:numId w:val="1"/>
        </w:numPr>
        <w:tabs>
          <w:tab w:val="center" w:pos="4419"/>
          <w:tab w:val="left" w:pos="6058"/>
        </w:tabs>
        <w:ind w:left="426"/>
        <w:jc w:val="both"/>
        <w:rPr>
          <w:rFonts w:ascii="Calibri Light" w:hAnsi="Calibri Light" w:cs="Calibri Light"/>
          <w:b/>
          <w:i/>
        </w:rPr>
      </w:pPr>
      <w:r w:rsidRPr="00192BE0">
        <w:rPr>
          <w:rFonts w:ascii="Calibri Light" w:hAnsi="Calibri Light" w:cs="Calibri Light"/>
          <w:b/>
        </w:rPr>
        <w:t>INICIATIVA DE ACUERDO ECONÓMICO QUE PROPONE LA AUTORIZACIÓN PARA LA DESIGNACIÓN DE ENLACE PARA LA VINCULACIÓN Y ACOMPAÑAMIENTO CON EL INSTITUTO NACIONAL PARA EL FEDERALISMO Y EL DESARROLLO MUNICIPAL (INAFED) A TRAVÉS DE LA DIRECCIÓN DE GESTORÍA DE LA SECRETARÍA DEL GOBIERNO DE JALISCO</w:t>
      </w:r>
      <w:r>
        <w:rPr>
          <w:rFonts w:ascii="Calibri Light" w:hAnsi="Calibri Light" w:cs="Calibri Light"/>
          <w:b/>
        </w:rPr>
        <w:t xml:space="preserve">. </w:t>
      </w:r>
      <w:r w:rsidRPr="008C1C9C">
        <w:rPr>
          <w:rFonts w:ascii="Calibri Light" w:hAnsi="Calibri Light" w:cs="Calibri Light"/>
          <w:i/>
          <w:iCs/>
        </w:rPr>
        <w:t>Motiva la C. Presidenta Municipal Magali Casillas Contreras.</w:t>
      </w:r>
    </w:p>
    <w:p w:rsidR="007602A0" w:rsidRDefault="007602A0" w:rsidP="007602A0">
      <w:pPr>
        <w:pStyle w:val="Prrafodelista"/>
        <w:rPr>
          <w:rFonts w:ascii="Calibri Light" w:hAnsi="Calibri Light" w:cs="Calibri Light"/>
          <w:b/>
        </w:rPr>
      </w:pPr>
    </w:p>
    <w:p w:rsidR="007602A0" w:rsidRDefault="007602A0" w:rsidP="007602A0">
      <w:pPr>
        <w:pStyle w:val="Prrafodelista"/>
        <w:rPr>
          <w:rFonts w:ascii="Calibri Light" w:hAnsi="Calibri Light" w:cs="Calibri Light"/>
          <w:b/>
        </w:rPr>
      </w:pPr>
    </w:p>
    <w:p w:rsidR="007602A0" w:rsidRDefault="007602A0" w:rsidP="007602A0">
      <w:pPr>
        <w:pStyle w:val="Prrafodelista"/>
        <w:rPr>
          <w:rFonts w:ascii="Calibri Light" w:hAnsi="Calibri Light" w:cs="Calibri Light"/>
          <w:b/>
        </w:rPr>
      </w:pPr>
    </w:p>
    <w:p w:rsidR="007602A0" w:rsidRDefault="007602A0" w:rsidP="007602A0">
      <w:pPr>
        <w:pStyle w:val="Prrafodelista"/>
        <w:rPr>
          <w:rFonts w:ascii="Calibri Light" w:hAnsi="Calibri Light" w:cs="Calibri Light"/>
          <w:b/>
        </w:rPr>
      </w:pPr>
    </w:p>
    <w:p w:rsidR="007602A0" w:rsidRDefault="007602A0" w:rsidP="007602A0">
      <w:pPr>
        <w:pStyle w:val="Prrafodelista"/>
        <w:rPr>
          <w:rFonts w:ascii="Calibri Light" w:hAnsi="Calibri Light" w:cs="Calibri Light"/>
          <w:b/>
        </w:rPr>
      </w:pPr>
    </w:p>
    <w:p w:rsidR="007602A0" w:rsidRDefault="007602A0" w:rsidP="007602A0">
      <w:pPr>
        <w:pStyle w:val="Prrafodelista"/>
        <w:rPr>
          <w:rFonts w:ascii="Calibri Light" w:hAnsi="Calibri Light" w:cs="Calibri Light"/>
          <w:b/>
        </w:rPr>
      </w:pPr>
    </w:p>
    <w:p w:rsidR="007602A0" w:rsidRDefault="007602A0" w:rsidP="007602A0">
      <w:pPr>
        <w:pStyle w:val="Prrafodelista"/>
        <w:rPr>
          <w:rFonts w:ascii="Calibri Light" w:hAnsi="Calibri Light" w:cs="Calibri Light"/>
          <w:b/>
        </w:rPr>
      </w:pPr>
    </w:p>
    <w:p w:rsidR="007602A0" w:rsidRPr="007602A0" w:rsidRDefault="007602A0" w:rsidP="007602A0">
      <w:pPr>
        <w:pStyle w:val="Prrafodelista"/>
        <w:rPr>
          <w:rFonts w:ascii="Calibri Light" w:hAnsi="Calibri Light" w:cs="Calibri Light"/>
          <w:b/>
        </w:rPr>
      </w:pPr>
    </w:p>
    <w:p w:rsidR="00644E00" w:rsidRPr="008C1C9C" w:rsidRDefault="00F52521" w:rsidP="00644E00">
      <w:pPr>
        <w:pStyle w:val="Prrafodelista"/>
        <w:numPr>
          <w:ilvl w:val="0"/>
          <w:numId w:val="1"/>
        </w:numPr>
        <w:tabs>
          <w:tab w:val="center" w:pos="4419"/>
          <w:tab w:val="left" w:pos="6058"/>
        </w:tabs>
        <w:ind w:left="426"/>
        <w:jc w:val="both"/>
        <w:rPr>
          <w:rFonts w:ascii="Calibri Light" w:hAnsi="Calibri Light" w:cs="Calibri Light"/>
          <w:b/>
          <w:i/>
        </w:rPr>
      </w:pPr>
      <w:r w:rsidRPr="007602A0">
        <w:rPr>
          <w:rFonts w:ascii="Calibri Light" w:hAnsi="Calibri Light" w:cs="Calibri Light"/>
          <w:b/>
        </w:rPr>
        <w:t xml:space="preserve">INICIATIVA DE ACUERDO QUE AUTORIZA LA CELEBRACIÓN DE CONVENIO DE COLABORACIÓN PARA EL “PROGRAMA DE ACTIVIDADES DE MATERIA DE PREVENCIÓN, ALERTA, COMBATE Y CONTROL DE INCENDIOS FORESTALES”, QUE CELEBRA EL MUNICIPIO DE ZAPOTLÁN EL GRANDE CON EL GOBIERNO DEL ESTADO DE JALISCO, A TRAVÉS DE LA SECRETARÍA DE MEDIO AMBIENTE Y DESARROLLO TERRITORIAL (SEMADET). </w:t>
      </w:r>
      <w:r w:rsidRPr="008C1C9C">
        <w:rPr>
          <w:rFonts w:ascii="Calibri Light" w:hAnsi="Calibri Light" w:cs="Calibri Light"/>
          <w:i/>
        </w:rPr>
        <w:t>Motiva la C. Regidora Aurora Cecilia Araujo Álvarez.</w:t>
      </w:r>
      <w:r w:rsidRPr="008C1C9C">
        <w:rPr>
          <w:rFonts w:ascii="Calibri Light" w:hAnsi="Calibri Light" w:cs="Calibri Light"/>
          <w:b/>
          <w:i/>
        </w:rPr>
        <w:t xml:space="preserve"> </w:t>
      </w:r>
    </w:p>
    <w:p w:rsidR="00644E00" w:rsidRDefault="00644E00" w:rsidP="00644E00">
      <w:pPr>
        <w:pStyle w:val="Prrafodelista"/>
        <w:tabs>
          <w:tab w:val="center" w:pos="4419"/>
          <w:tab w:val="left" w:pos="6058"/>
        </w:tabs>
        <w:ind w:left="426"/>
        <w:jc w:val="both"/>
        <w:rPr>
          <w:rFonts w:ascii="Calibri Light" w:hAnsi="Calibri Light" w:cs="Calibri Light"/>
          <w:b/>
        </w:rPr>
      </w:pPr>
    </w:p>
    <w:p w:rsidR="00880F37" w:rsidRPr="008C1C9C" w:rsidRDefault="00644E00" w:rsidP="0018050A">
      <w:pPr>
        <w:pStyle w:val="Prrafodelista"/>
        <w:numPr>
          <w:ilvl w:val="0"/>
          <w:numId w:val="1"/>
        </w:numPr>
        <w:tabs>
          <w:tab w:val="center" w:pos="4419"/>
          <w:tab w:val="left" w:pos="6058"/>
        </w:tabs>
        <w:ind w:left="426"/>
        <w:jc w:val="both"/>
        <w:rPr>
          <w:rFonts w:ascii="Calibri Light" w:hAnsi="Calibri Light" w:cs="Calibri Light"/>
        </w:rPr>
      </w:pPr>
      <w:r w:rsidRPr="00644E00">
        <w:rPr>
          <w:rFonts w:ascii="Calibri Light" w:hAnsi="Calibri Light" w:cs="Calibri Light"/>
          <w:b/>
        </w:rPr>
        <w:t xml:space="preserve">INICIATIVA DE ACUERDO ECONÓMICO, QUE PROPONE LA APROBACIÓN DE LA RENOVACIÓN DEL ACUERDO DE AYUNTAMIENTO DE </w:t>
      </w:r>
      <w:r>
        <w:rPr>
          <w:rFonts w:ascii="Calibri Light" w:hAnsi="Calibri Light" w:cs="Calibri Light"/>
          <w:b/>
        </w:rPr>
        <w:t xml:space="preserve">FECHA 28 DE ENERO DEL AÑO 2022, PARA LA COORDINACIÓN DE LA RED DE BIBLIOTECAS PÚBLICAS DEL ESTADO DE JALISCO. </w:t>
      </w:r>
      <w:r w:rsidRPr="008C1C9C">
        <w:rPr>
          <w:rFonts w:ascii="Calibri Light" w:hAnsi="Calibri Light" w:cs="Calibri Light"/>
          <w:i/>
        </w:rPr>
        <w:t>Motiva la C. Regidora Marisol Mendoza Pinto.</w:t>
      </w:r>
      <w:r w:rsidRPr="008C1C9C">
        <w:rPr>
          <w:rFonts w:ascii="Calibri Light" w:hAnsi="Calibri Light" w:cs="Calibri Light"/>
        </w:rPr>
        <w:t xml:space="preserve"> </w:t>
      </w:r>
    </w:p>
    <w:p w:rsidR="00AC316C" w:rsidRPr="00AC316C" w:rsidRDefault="00AC316C" w:rsidP="00AC316C">
      <w:pPr>
        <w:pStyle w:val="Prrafodelista"/>
        <w:rPr>
          <w:rFonts w:ascii="Calibri Light" w:hAnsi="Calibri Light" w:cs="Calibri Light"/>
          <w:b/>
        </w:rPr>
      </w:pPr>
    </w:p>
    <w:p w:rsidR="00AC316C" w:rsidRDefault="00AC316C" w:rsidP="00AC316C">
      <w:pPr>
        <w:pStyle w:val="Prrafodelista"/>
        <w:numPr>
          <w:ilvl w:val="0"/>
          <w:numId w:val="1"/>
        </w:numPr>
        <w:tabs>
          <w:tab w:val="center" w:pos="4419"/>
          <w:tab w:val="left" w:pos="6058"/>
        </w:tabs>
        <w:ind w:left="426"/>
        <w:jc w:val="both"/>
        <w:rPr>
          <w:rFonts w:ascii="Calibri Light" w:hAnsi="Calibri Light" w:cs="Calibri Light"/>
          <w:i/>
        </w:rPr>
      </w:pPr>
      <w:r>
        <w:rPr>
          <w:rFonts w:ascii="Calibri Light" w:hAnsi="Calibri Light" w:cs="Calibri Light"/>
          <w:b/>
        </w:rPr>
        <w:t xml:space="preserve">INICIATIVA DE ACUERDO ECONÓMICO QUE PROPONE EL CAMBIO DE FECHA DE LA SESIÓN SOLEMNE PROGRAMADA PARA EL DÍA 19 DE ABRIL DEL AÑO 2025, SEÑALANDO DE NUEVA CUENTA PARA EL DÍA 16 DE ABRIL DE 2025. </w:t>
      </w:r>
      <w:r w:rsidRPr="008C1C9C">
        <w:rPr>
          <w:rFonts w:ascii="Calibri Light" w:hAnsi="Calibri Light" w:cs="Calibri Light"/>
          <w:i/>
        </w:rPr>
        <w:t>Motiva la C. Regidora Marisol Mendoza Pinto.</w:t>
      </w:r>
    </w:p>
    <w:p w:rsidR="00986402" w:rsidRPr="00986402" w:rsidRDefault="00986402" w:rsidP="00986402">
      <w:pPr>
        <w:pStyle w:val="Prrafodelista"/>
        <w:rPr>
          <w:rFonts w:ascii="Calibri Light" w:hAnsi="Calibri Light" w:cs="Calibri Light"/>
          <w:i/>
        </w:rPr>
      </w:pPr>
    </w:p>
    <w:p w:rsidR="00986402" w:rsidRPr="008C1C9C" w:rsidRDefault="00986402" w:rsidP="00AC316C">
      <w:pPr>
        <w:pStyle w:val="Prrafodelista"/>
        <w:numPr>
          <w:ilvl w:val="0"/>
          <w:numId w:val="1"/>
        </w:numPr>
        <w:tabs>
          <w:tab w:val="center" w:pos="4419"/>
          <w:tab w:val="left" w:pos="6058"/>
        </w:tabs>
        <w:ind w:left="426"/>
        <w:jc w:val="both"/>
        <w:rPr>
          <w:rFonts w:ascii="Calibri Light" w:hAnsi="Calibri Light" w:cs="Calibri Light"/>
          <w:i/>
        </w:rPr>
      </w:pPr>
      <w:r w:rsidRPr="00986402">
        <w:rPr>
          <w:rFonts w:ascii="Calibri Light" w:hAnsi="Calibri Light" w:cs="Calibri Light"/>
          <w:b/>
        </w:rPr>
        <w:t>DICTAMEN QUE PROPONE A LOS NOMINADOS AL “PREMIO ERNESTO NEAVES URIBE”, POR LA CONTRIBUCIÓN PARA LA CONSERVACIÓN, PROMOCIÓN Y DIFUSIÓN DE LAS ARTES ESCÉNIC</w:t>
      </w:r>
      <w:r>
        <w:rPr>
          <w:rFonts w:ascii="Calibri Light" w:hAnsi="Calibri Light" w:cs="Calibri Light"/>
          <w:b/>
        </w:rPr>
        <w:t xml:space="preserve">AS, </w:t>
      </w:r>
      <w:r w:rsidRPr="00986402">
        <w:rPr>
          <w:rFonts w:ascii="Calibri Light" w:hAnsi="Calibri Light" w:cs="Calibri Light"/>
          <w:b/>
        </w:rPr>
        <w:t>EN EL MUNICIPIO DE ZAPOTLÁN EL GRANDE, JALISCO.</w:t>
      </w:r>
      <w:r>
        <w:rPr>
          <w:rFonts w:ascii="Calibri Light" w:hAnsi="Calibri Light" w:cs="Calibri Light"/>
        </w:rPr>
        <w:t xml:space="preserve"> </w:t>
      </w:r>
      <w:r w:rsidRPr="008C1C9C">
        <w:rPr>
          <w:rFonts w:ascii="Calibri Light" w:hAnsi="Calibri Light" w:cs="Calibri Light"/>
          <w:i/>
        </w:rPr>
        <w:t>Motiva la C. Regidora Marisol Mendoza Pinto.</w:t>
      </w:r>
    </w:p>
    <w:p w:rsidR="00AC316C" w:rsidRPr="008C1C9C" w:rsidRDefault="00AC316C" w:rsidP="00AC316C">
      <w:pPr>
        <w:tabs>
          <w:tab w:val="center" w:pos="4419"/>
          <w:tab w:val="left" w:pos="6058"/>
        </w:tabs>
        <w:jc w:val="both"/>
        <w:rPr>
          <w:rFonts w:ascii="Calibri Light" w:hAnsi="Calibri Light" w:cs="Calibri Light"/>
        </w:rPr>
      </w:pPr>
    </w:p>
    <w:p w:rsidR="00880F37" w:rsidRPr="00DA1A4D" w:rsidRDefault="00A74A99" w:rsidP="00DA1A4D">
      <w:pPr>
        <w:pStyle w:val="Prrafodelista"/>
        <w:numPr>
          <w:ilvl w:val="0"/>
          <w:numId w:val="1"/>
        </w:numPr>
        <w:tabs>
          <w:tab w:val="center" w:pos="4419"/>
          <w:tab w:val="left" w:pos="6058"/>
        </w:tabs>
        <w:ind w:left="426"/>
        <w:jc w:val="both"/>
        <w:rPr>
          <w:rFonts w:ascii="Calibri Light" w:hAnsi="Calibri Light" w:cs="Calibri Light"/>
          <w:b/>
        </w:rPr>
      </w:pPr>
      <w:r w:rsidRPr="00DA1A4D">
        <w:rPr>
          <w:rFonts w:ascii="Calibri Light" w:hAnsi="Calibri Light" w:cs="Calibri Light"/>
          <w:b/>
          <w:iCs/>
        </w:rPr>
        <w:t>CLAUSURA DE LA SESIÓN</w:t>
      </w:r>
      <w:r>
        <w:rPr>
          <w:rFonts w:ascii="Calibri Light" w:hAnsi="Calibri Light" w:cs="Calibri Light"/>
          <w:b/>
          <w:iCs/>
        </w:rPr>
        <w:t>.</w:t>
      </w:r>
    </w:p>
    <w:p w:rsidR="00E76543" w:rsidRPr="00F3199E" w:rsidRDefault="00E76543" w:rsidP="00650BCC">
      <w:pPr>
        <w:jc w:val="center"/>
        <w:rPr>
          <w:rFonts w:ascii="Calibri Light" w:hAnsi="Calibri Light" w:cs="Calibri Light"/>
          <w:b/>
          <w:iCs/>
        </w:rPr>
      </w:pPr>
    </w:p>
    <w:p w:rsidR="00E76543" w:rsidRPr="00F3199E" w:rsidRDefault="00E76543" w:rsidP="00650BCC">
      <w:pPr>
        <w:jc w:val="center"/>
        <w:rPr>
          <w:rFonts w:ascii="Calibri Light" w:hAnsi="Calibri Light" w:cs="Calibri Light"/>
          <w:b/>
          <w:iCs/>
        </w:rPr>
      </w:pPr>
    </w:p>
    <w:p w:rsidR="00F3199E" w:rsidRDefault="00F3199E" w:rsidP="00650BCC">
      <w:pPr>
        <w:jc w:val="center"/>
        <w:rPr>
          <w:rFonts w:ascii="Calibri Light" w:hAnsi="Calibri Light" w:cs="Calibri Light"/>
          <w:b/>
          <w:iCs/>
        </w:rPr>
      </w:pPr>
    </w:p>
    <w:p w:rsidR="00F3199E" w:rsidRDefault="00F3199E" w:rsidP="00650BCC">
      <w:pPr>
        <w:jc w:val="center"/>
        <w:rPr>
          <w:rFonts w:ascii="Calibri Light" w:hAnsi="Calibri Light" w:cs="Calibri Light"/>
          <w:b/>
          <w:iCs/>
        </w:rPr>
      </w:pPr>
    </w:p>
    <w:p w:rsidR="00EA21F5" w:rsidRDefault="00EA21F5" w:rsidP="00650BCC">
      <w:pPr>
        <w:jc w:val="center"/>
        <w:rPr>
          <w:rFonts w:ascii="Calibri Light" w:hAnsi="Calibri Light" w:cs="Calibri Light"/>
          <w:b/>
          <w:iCs/>
        </w:rPr>
      </w:pPr>
    </w:p>
    <w:p w:rsidR="00650BCC" w:rsidRPr="00F3199E" w:rsidRDefault="00650BCC" w:rsidP="00650BCC">
      <w:pPr>
        <w:jc w:val="center"/>
        <w:rPr>
          <w:rFonts w:ascii="Calibri Light" w:hAnsi="Calibri Light" w:cs="Calibri Light"/>
          <w:b/>
          <w:iCs/>
        </w:rPr>
      </w:pPr>
      <w:r w:rsidRPr="00F3199E">
        <w:rPr>
          <w:rFonts w:ascii="Calibri Light" w:hAnsi="Calibri Light" w:cs="Calibri Light"/>
          <w:b/>
          <w:iCs/>
        </w:rPr>
        <w:t>A T E N T A M E N T E</w:t>
      </w:r>
    </w:p>
    <w:p w:rsidR="00650BCC" w:rsidRPr="00F3199E" w:rsidRDefault="00650BCC" w:rsidP="00650BCC">
      <w:pPr>
        <w:jc w:val="center"/>
        <w:rPr>
          <w:rFonts w:ascii="Calibri Light" w:hAnsi="Calibri Light" w:cs="Calibri Light"/>
          <w:b/>
          <w:iCs/>
        </w:rPr>
      </w:pPr>
      <w:r w:rsidRPr="00F3199E">
        <w:rPr>
          <w:rFonts w:ascii="Calibri Light" w:hAnsi="Calibri Light" w:cs="Calibri Light"/>
          <w:b/>
          <w:iCs/>
        </w:rPr>
        <w:t xml:space="preserve">“2025, AÑO DEL 130 ANIVERSARIO DEL NATALICIO DE LA MUSA Y ESCRITORA ZAPOTLENSE </w:t>
      </w:r>
    </w:p>
    <w:p w:rsidR="00650BCC" w:rsidRPr="00F3199E" w:rsidRDefault="00650BCC" w:rsidP="00650BCC">
      <w:pPr>
        <w:jc w:val="center"/>
        <w:rPr>
          <w:rFonts w:ascii="Calibri Light" w:hAnsi="Calibri Light" w:cs="Calibri Light"/>
          <w:b/>
          <w:iCs/>
        </w:rPr>
      </w:pPr>
      <w:r w:rsidRPr="00F3199E">
        <w:rPr>
          <w:rFonts w:ascii="Calibri Light" w:hAnsi="Calibri Light" w:cs="Calibri Light"/>
          <w:b/>
          <w:iCs/>
        </w:rPr>
        <w:t>MARÍA GUADALUPE MARÍN PRECIADO”</w:t>
      </w:r>
    </w:p>
    <w:p w:rsidR="00FB2A55" w:rsidRPr="00F3199E" w:rsidRDefault="00650BCC" w:rsidP="00650BCC">
      <w:pPr>
        <w:keepNext/>
        <w:widowControl w:val="0"/>
        <w:tabs>
          <w:tab w:val="left" w:pos="0"/>
        </w:tabs>
        <w:jc w:val="center"/>
        <w:outlineLvl w:val="1"/>
        <w:rPr>
          <w:rFonts w:ascii="Calibri Light" w:eastAsia="MS Mincho" w:hAnsi="Calibri Light" w:cs="Calibri Light"/>
          <w:noProof/>
          <w:snapToGrid w:val="0"/>
          <w:lang w:val="es-ES_tradnl" w:eastAsia="es-ES"/>
        </w:rPr>
      </w:pPr>
      <w:r w:rsidRPr="00F3199E">
        <w:rPr>
          <w:rFonts w:ascii="Calibri Light" w:hAnsi="Calibri Light" w:cs="Calibri Light"/>
          <w:snapToGrid w:val="0"/>
        </w:rPr>
        <w:t>Ciudad Guzmán, Municipio de Z</w:t>
      </w:r>
      <w:r w:rsidR="00336A32" w:rsidRPr="00F3199E">
        <w:rPr>
          <w:rFonts w:ascii="Calibri Light" w:hAnsi="Calibri Light" w:cs="Calibri Light"/>
          <w:snapToGrid w:val="0"/>
        </w:rPr>
        <w:t xml:space="preserve">apotlán el Grande, Jalisco, </w:t>
      </w:r>
      <w:r w:rsidR="00E7488E">
        <w:rPr>
          <w:rFonts w:ascii="Calibri Light" w:hAnsi="Calibri Light" w:cs="Calibri Light"/>
          <w:snapToGrid w:val="0"/>
        </w:rPr>
        <w:t>a 11</w:t>
      </w:r>
      <w:r w:rsidR="00CD19A0">
        <w:rPr>
          <w:rFonts w:ascii="Calibri Light" w:hAnsi="Calibri Light" w:cs="Calibri Light"/>
          <w:snapToGrid w:val="0"/>
        </w:rPr>
        <w:t xml:space="preserve"> de marzo</w:t>
      </w:r>
      <w:r w:rsidRPr="00F3199E">
        <w:rPr>
          <w:rFonts w:ascii="Calibri Light" w:hAnsi="Calibri Light" w:cs="Calibri Light"/>
          <w:snapToGrid w:val="0"/>
        </w:rPr>
        <w:t xml:space="preserve"> de 2025</w:t>
      </w:r>
    </w:p>
    <w:p w:rsidR="00FB2A55" w:rsidRPr="00F3199E" w:rsidRDefault="00FB2A55" w:rsidP="00FB2A55">
      <w:pPr>
        <w:rPr>
          <w:rFonts w:ascii="Calibri Light" w:eastAsia="MS Mincho" w:hAnsi="Calibri Light" w:cs="Calibri Light"/>
          <w:b/>
          <w:bCs/>
          <w:noProof/>
          <w:lang w:val="es-ES_tradnl" w:eastAsia="es-ES"/>
        </w:rPr>
      </w:pPr>
    </w:p>
    <w:p w:rsidR="00250E88" w:rsidRPr="00F3199E" w:rsidRDefault="00250E88" w:rsidP="00447C0D">
      <w:pPr>
        <w:rPr>
          <w:rFonts w:ascii="Calibri Light" w:eastAsia="MS Mincho" w:hAnsi="Calibri Light" w:cs="Calibri Light"/>
          <w:b/>
          <w:bCs/>
          <w:noProof/>
          <w:lang w:val="es-ES_tradnl" w:eastAsia="es-ES"/>
        </w:rPr>
      </w:pPr>
    </w:p>
    <w:p w:rsidR="00CB5E8D" w:rsidRPr="00F3199E" w:rsidRDefault="00CB5E8D" w:rsidP="00FB2A55">
      <w:pPr>
        <w:jc w:val="center"/>
        <w:rPr>
          <w:rFonts w:ascii="Calibri Light" w:eastAsia="MS Mincho" w:hAnsi="Calibri Light" w:cs="Calibri Light"/>
          <w:b/>
          <w:bCs/>
          <w:noProof/>
          <w:lang w:val="es-ES_tradnl" w:eastAsia="es-ES"/>
        </w:rPr>
      </w:pPr>
    </w:p>
    <w:p w:rsidR="00FB2A55" w:rsidRPr="00F3199E" w:rsidRDefault="00FB2A55" w:rsidP="00FB2A55">
      <w:pPr>
        <w:jc w:val="center"/>
        <w:rPr>
          <w:rFonts w:ascii="Calibri Light" w:eastAsia="MS Mincho" w:hAnsi="Calibri Light" w:cs="Calibri Light"/>
          <w:b/>
          <w:bCs/>
          <w:noProof/>
          <w:lang w:val="es-ES_tradnl" w:eastAsia="es-ES"/>
        </w:rPr>
      </w:pPr>
      <w:r w:rsidRPr="00F3199E">
        <w:rPr>
          <w:rFonts w:ascii="Calibri Light" w:eastAsia="MS Mincho" w:hAnsi="Calibri Light" w:cs="Calibri Light"/>
          <w:b/>
          <w:bCs/>
          <w:noProof/>
          <w:lang w:val="es-ES_tradnl" w:eastAsia="es-ES"/>
        </w:rPr>
        <w:t>LIC. MAGALI CASILLAS CONTRERAS</w:t>
      </w:r>
    </w:p>
    <w:p w:rsidR="00FB2A55" w:rsidRPr="00F3199E" w:rsidRDefault="00FB2A55" w:rsidP="00FB2A55">
      <w:pPr>
        <w:jc w:val="center"/>
        <w:rPr>
          <w:rFonts w:ascii="Calibri Light" w:eastAsia="Times New Roman" w:hAnsi="Calibri Light" w:cs="Calibri Light"/>
          <w:i/>
          <w:noProof/>
          <w:lang w:val="es-ES" w:eastAsia="es-ES"/>
        </w:rPr>
      </w:pPr>
      <w:r w:rsidRPr="00F3199E">
        <w:rPr>
          <w:rFonts w:ascii="Calibri Light" w:eastAsia="Times New Roman" w:hAnsi="Calibri Light" w:cs="Calibri Light"/>
          <w:bCs/>
          <w:noProof/>
          <w:lang w:val="es-ES" w:eastAsia="es-ES"/>
        </w:rPr>
        <w:t>Presidenta Municipal</w:t>
      </w:r>
    </w:p>
    <w:p w:rsidR="00FB2A55" w:rsidRPr="00F3199E" w:rsidRDefault="00FB2A55" w:rsidP="00FB2A55">
      <w:pPr>
        <w:rPr>
          <w:rFonts w:ascii="Calibri Light" w:eastAsia="MS Mincho" w:hAnsi="Calibri Light" w:cs="Calibri Light"/>
          <w:b/>
          <w:bCs/>
          <w:noProof/>
          <w:lang w:val="es-ES_tradnl" w:eastAsia="es-ES"/>
        </w:rPr>
      </w:pPr>
    </w:p>
    <w:p w:rsidR="00250E88" w:rsidRPr="00F3199E" w:rsidRDefault="00250E88" w:rsidP="00447C0D">
      <w:pPr>
        <w:rPr>
          <w:rFonts w:ascii="Calibri Light" w:eastAsia="MS Mincho" w:hAnsi="Calibri Light" w:cs="Calibri Light"/>
          <w:b/>
          <w:bCs/>
          <w:noProof/>
          <w:lang w:val="es-ES_tradnl" w:eastAsia="es-ES"/>
        </w:rPr>
      </w:pPr>
    </w:p>
    <w:p w:rsidR="00FB2A55" w:rsidRPr="00F3199E" w:rsidRDefault="00FB2A55" w:rsidP="00FB2A55">
      <w:pPr>
        <w:jc w:val="center"/>
        <w:rPr>
          <w:rFonts w:ascii="Calibri Light" w:eastAsia="MS Mincho" w:hAnsi="Calibri Light" w:cs="Calibri Light"/>
          <w:b/>
          <w:bCs/>
          <w:noProof/>
          <w:lang w:val="es-ES_tradnl" w:eastAsia="es-ES"/>
        </w:rPr>
      </w:pPr>
      <w:r w:rsidRPr="00F3199E">
        <w:rPr>
          <w:rFonts w:ascii="Calibri Light" w:eastAsia="MS Mincho" w:hAnsi="Calibri Light" w:cs="Calibri Light"/>
          <w:b/>
          <w:bCs/>
          <w:noProof/>
          <w:lang w:val="es-ES_tradnl" w:eastAsia="es-ES"/>
        </w:rPr>
        <w:t>MTRA. KARLA CISNEROS TORRES</w:t>
      </w:r>
    </w:p>
    <w:p w:rsidR="00FB2A55" w:rsidRPr="00F3199E" w:rsidRDefault="00FB2A55" w:rsidP="00FB2A55">
      <w:pPr>
        <w:jc w:val="center"/>
      </w:pPr>
      <w:r w:rsidRPr="00F3199E">
        <w:rPr>
          <w:rFonts w:ascii="Calibri Light" w:eastAsia="MS Mincho" w:hAnsi="Calibri Light" w:cs="Calibri Light"/>
          <w:noProof/>
          <w:lang w:val="es-ES_tradnl" w:eastAsia="es-ES"/>
        </w:rPr>
        <w:t>Secretaria de Ayuntamiento</w:t>
      </w:r>
    </w:p>
    <w:sectPr w:rsidR="00FB2A55" w:rsidRPr="00F3199E" w:rsidSect="002866A7">
      <w:headerReference w:type="even" r:id="rId7"/>
      <w:headerReference w:type="default" r:id="rId8"/>
      <w:headerReference w:type="first" r:id="rId9"/>
      <w:pgSz w:w="12242" w:h="19295" w:code="30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2A59" w:rsidRDefault="00FB2A59" w:rsidP="00883555">
      <w:r>
        <w:separator/>
      </w:r>
    </w:p>
  </w:endnote>
  <w:endnote w:type="continuationSeparator" w:id="0">
    <w:p w:rsidR="00FB2A59" w:rsidRDefault="00FB2A59" w:rsidP="00883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2A59" w:rsidRDefault="00FB2A59" w:rsidP="00883555">
      <w:r>
        <w:separator/>
      </w:r>
    </w:p>
  </w:footnote>
  <w:footnote w:type="continuationSeparator" w:id="0">
    <w:p w:rsidR="00FB2A59" w:rsidRDefault="00FB2A59" w:rsidP="008835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FB2A5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3" o:spid="_x0000_s2062" type="#_x0000_t75" style="position:absolute;margin-left:0;margin-top:0;width:643.1pt;height:982.5pt;z-index:-251657216;mso-position-horizontal:center;mso-position-horizontal-relative:margin;mso-position-vertical:center;mso-position-vertical-relative:margin" o:allowincell="f">
          <v:imagedata r:id="rId1" o:title="Hoja membretadaOF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830" w:rsidRDefault="00FB2A5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4" o:spid="_x0000_s2063" type="#_x0000_t75" style="position:absolute;margin-left:-95.25pt;margin-top:-43.25pt;width:630pt;height:962.4pt;z-index:-251656192;mso-position-horizontal-relative:margin;mso-position-vertical-relative:margin" o:allowincell="f">
          <v:imagedata r:id="rId1" o:title="Hoja membretadaOFI"/>
          <w10:wrap anchorx="margin" anchory="margin"/>
        </v:shape>
      </w:pict>
    </w:r>
  </w:p>
  <w:p w:rsidR="00883555" w:rsidRDefault="000419DA" w:rsidP="000419DA">
    <w:pPr>
      <w:pStyle w:val="Encabezado"/>
      <w:tabs>
        <w:tab w:val="clear" w:pos="4419"/>
        <w:tab w:val="clear" w:pos="8838"/>
        <w:tab w:val="left" w:pos="5322"/>
      </w:tabs>
    </w:pP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555" w:rsidRDefault="00FB2A59">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076312" o:spid="_x0000_s2061" type="#_x0000_t75" style="position:absolute;margin-left:0;margin-top:0;width:643.1pt;height:982.5pt;z-index:-251658240;mso-position-horizontal:center;mso-position-horizontal-relative:margin;mso-position-vertical:center;mso-position-vertical-relative:margin" o:allowincell="f">
          <v:imagedata r:id="rId1" o:title="Hoja membretadaOFI"/>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54D8"/>
    <w:multiLevelType w:val="hybridMultilevel"/>
    <w:tmpl w:val="B4464F94"/>
    <w:lvl w:ilvl="0" w:tplc="699042D0">
      <w:start w:val="1"/>
      <w:numFmt w:val="decimal"/>
      <w:lvlText w:val="%1."/>
      <w:lvlJc w:val="left"/>
      <w:pPr>
        <w:ind w:left="720" w:hanging="360"/>
      </w:pPr>
      <w:rPr>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55"/>
    <w:rsid w:val="000040AE"/>
    <w:rsid w:val="000119C6"/>
    <w:rsid w:val="000212E1"/>
    <w:rsid w:val="00030F3D"/>
    <w:rsid w:val="000419DA"/>
    <w:rsid w:val="00054A52"/>
    <w:rsid w:val="000565A8"/>
    <w:rsid w:val="00060194"/>
    <w:rsid w:val="000742FA"/>
    <w:rsid w:val="00090866"/>
    <w:rsid w:val="000A1ECE"/>
    <w:rsid w:val="000B7C52"/>
    <w:rsid w:val="000F1F87"/>
    <w:rsid w:val="000F2728"/>
    <w:rsid w:val="00113BB9"/>
    <w:rsid w:val="001334C2"/>
    <w:rsid w:val="00192BE0"/>
    <w:rsid w:val="001A07A2"/>
    <w:rsid w:val="0024134A"/>
    <w:rsid w:val="00250E88"/>
    <w:rsid w:val="002866A7"/>
    <w:rsid w:val="002969AE"/>
    <w:rsid w:val="002A4E17"/>
    <w:rsid w:val="002E6DEC"/>
    <w:rsid w:val="00336A32"/>
    <w:rsid w:val="0035562D"/>
    <w:rsid w:val="00383555"/>
    <w:rsid w:val="003919E7"/>
    <w:rsid w:val="003A003B"/>
    <w:rsid w:val="003A7501"/>
    <w:rsid w:val="003A7635"/>
    <w:rsid w:val="003B79A9"/>
    <w:rsid w:val="004017DA"/>
    <w:rsid w:val="0040460A"/>
    <w:rsid w:val="00415DC7"/>
    <w:rsid w:val="00447C0D"/>
    <w:rsid w:val="00460724"/>
    <w:rsid w:val="00465483"/>
    <w:rsid w:val="00474CD3"/>
    <w:rsid w:val="00475262"/>
    <w:rsid w:val="004835B7"/>
    <w:rsid w:val="004A5D62"/>
    <w:rsid w:val="004F5950"/>
    <w:rsid w:val="00531666"/>
    <w:rsid w:val="00536ABA"/>
    <w:rsid w:val="00542A94"/>
    <w:rsid w:val="0055112D"/>
    <w:rsid w:val="00563DAC"/>
    <w:rsid w:val="005664F9"/>
    <w:rsid w:val="00575A49"/>
    <w:rsid w:val="00576E83"/>
    <w:rsid w:val="00580CDD"/>
    <w:rsid w:val="00591825"/>
    <w:rsid w:val="005B5712"/>
    <w:rsid w:val="005C4B9A"/>
    <w:rsid w:val="00620884"/>
    <w:rsid w:val="00644E00"/>
    <w:rsid w:val="00650BCC"/>
    <w:rsid w:val="00654AB4"/>
    <w:rsid w:val="0068312A"/>
    <w:rsid w:val="006932EB"/>
    <w:rsid w:val="006A1081"/>
    <w:rsid w:val="006A1C72"/>
    <w:rsid w:val="006E018C"/>
    <w:rsid w:val="006E3783"/>
    <w:rsid w:val="006E54CC"/>
    <w:rsid w:val="00703339"/>
    <w:rsid w:val="007455E0"/>
    <w:rsid w:val="007602A0"/>
    <w:rsid w:val="00762F9D"/>
    <w:rsid w:val="007717A9"/>
    <w:rsid w:val="007A190B"/>
    <w:rsid w:val="007A6F65"/>
    <w:rsid w:val="007C147D"/>
    <w:rsid w:val="007C724F"/>
    <w:rsid w:val="007F38E9"/>
    <w:rsid w:val="007F7A7C"/>
    <w:rsid w:val="00831CBA"/>
    <w:rsid w:val="0083221C"/>
    <w:rsid w:val="00836C9D"/>
    <w:rsid w:val="008605A9"/>
    <w:rsid w:val="008705EA"/>
    <w:rsid w:val="00880F37"/>
    <w:rsid w:val="00883555"/>
    <w:rsid w:val="008A40FB"/>
    <w:rsid w:val="008A4117"/>
    <w:rsid w:val="008A50B6"/>
    <w:rsid w:val="008C1C9C"/>
    <w:rsid w:val="008C6E22"/>
    <w:rsid w:val="008F0425"/>
    <w:rsid w:val="008F4406"/>
    <w:rsid w:val="00912EA9"/>
    <w:rsid w:val="00915D2A"/>
    <w:rsid w:val="00921167"/>
    <w:rsid w:val="009272C6"/>
    <w:rsid w:val="00941B66"/>
    <w:rsid w:val="00944A9C"/>
    <w:rsid w:val="00986402"/>
    <w:rsid w:val="00991E18"/>
    <w:rsid w:val="009948EC"/>
    <w:rsid w:val="009D179E"/>
    <w:rsid w:val="009E1D2D"/>
    <w:rsid w:val="00A077D7"/>
    <w:rsid w:val="00A25D39"/>
    <w:rsid w:val="00A63579"/>
    <w:rsid w:val="00A74A99"/>
    <w:rsid w:val="00A8079E"/>
    <w:rsid w:val="00AA3E57"/>
    <w:rsid w:val="00AC316C"/>
    <w:rsid w:val="00AE0504"/>
    <w:rsid w:val="00AF391B"/>
    <w:rsid w:val="00B070B6"/>
    <w:rsid w:val="00B113D6"/>
    <w:rsid w:val="00B135F6"/>
    <w:rsid w:val="00B91EC9"/>
    <w:rsid w:val="00BB44CC"/>
    <w:rsid w:val="00BF2219"/>
    <w:rsid w:val="00C13D1A"/>
    <w:rsid w:val="00C32CAA"/>
    <w:rsid w:val="00C4064C"/>
    <w:rsid w:val="00C500ED"/>
    <w:rsid w:val="00C51844"/>
    <w:rsid w:val="00C6692D"/>
    <w:rsid w:val="00C92F44"/>
    <w:rsid w:val="00C971BD"/>
    <w:rsid w:val="00CB45E9"/>
    <w:rsid w:val="00CB5E8D"/>
    <w:rsid w:val="00CB7DA9"/>
    <w:rsid w:val="00CD19A0"/>
    <w:rsid w:val="00CE2AD1"/>
    <w:rsid w:val="00D01930"/>
    <w:rsid w:val="00D02830"/>
    <w:rsid w:val="00D12DB3"/>
    <w:rsid w:val="00D20C28"/>
    <w:rsid w:val="00D22A79"/>
    <w:rsid w:val="00D22C58"/>
    <w:rsid w:val="00D247B1"/>
    <w:rsid w:val="00D42CA4"/>
    <w:rsid w:val="00D55B0A"/>
    <w:rsid w:val="00D5725B"/>
    <w:rsid w:val="00D85608"/>
    <w:rsid w:val="00DA1A4D"/>
    <w:rsid w:val="00DF31F9"/>
    <w:rsid w:val="00DF6ECA"/>
    <w:rsid w:val="00E57C63"/>
    <w:rsid w:val="00E6705C"/>
    <w:rsid w:val="00E7488E"/>
    <w:rsid w:val="00E76543"/>
    <w:rsid w:val="00EA21F5"/>
    <w:rsid w:val="00EA2471"/>
    <w:rsid w:val="00EB5298"/>
    <w:rsid w:val="00EB6476"/>
    <w:rsid w:val="00EC34D5"/>
    <w:rsid w:val="00ED40D2"/>
    <w:rsid w:val="00ED74E4"/>
    <w:rsid w:val="00EE52DB"/>
    <w:rsid w:val="00EF0371"/>
    <w:rsid w:val="00F059F7"/>
    <w:rsid w:val="00F168B2"/>
    <w:rsid w:val="00F3199E"/>
    <w:rsid w:val="00F51066"/>
    <w:rsid w:val="00F52521"/>
    <w:rsid w:val="00F6477C"/>
    <w:rsid w:val="00F860E8"/>
    <w:rsid w:val="00FB2A55"/>
    <w:rsid w:val="00FB2A59"/>
    <w:rsid w:val="00FC59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5E35A7C8"/>
  <w15:chartTrackingRefBased/>
  <w15:docId w15:val="{CF50246F-766E-4642-9075-B0671A674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A55"/>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3555"/>
    <w:pPr>
      <w:tabs>
        <w:tab w:val="center" w:pos="4419"/>
        <w:tab w:val="right" w:pos="8838"/>
      </w:tabs>
    </w:pPr>
  </w:style>
  <w:style w:type="character" w:customStyle="1" w:styleId="EncabezadoCar">
    <w:name w:val="Encabezado Car"/>
    <w:basedOn w:val="Fuentedeprrafopredeter"/>
    <w:link w:val="Encabezado"/>
    <w:uiPriority w:val="99"/>
    <w:rsid w:val="00883555"/>
  </w:style>
  <w:style w:type="paragraph" w:styleId="Piedepgina">
    <w:name w:val="footer"/>
    <w:basedOn w:val="Normal"/>
    <w:link w:val="PiedepginaCar"/>
    <w:uiPriority w:val="99"/>
    <w:unhideWhenUsed/>
    <w:rsid w:val="00883555"/>
    <w:pPr>
      <w:tabs>
        <w:tab w:val="center" w:pos="4419"/>
        <w:tab w:val="right" w:pos="8838"/>
      </w:tabs>
    </w:pPr>
  </w:style>
  <w:style w:type="character" w:customStyle="1" w:styleId="PiedepginaCar">
    <w:name w:val="Pie de página Car"/>
    <w:basedOn w:val="Fuentedeprrafopredeter"/>
    <w:link w:val="Piedepgina"/>
    <w:uiPriority w:val="99"/>
    <w:rsid w:val="00883555"/>
  </w:style>
  <w:style w:type="paragraph" w:styleId="Prrafodelista">
    <w:name w:val="List Paragraph"/>
    <w:basedOn w:val="Normal"/>
    <w:uiPriority w:val="34"/>
    <w:qFormat/>
    <w:rsid w:val="00FB2A55"/>
    <w:pPr>
      <w:ind w:left="720"/>
      <w:contextualSpacing/>
    </w:pPr>
  </w:style>
  <w:style w:type="paragraph" w:styleId="Textodeglobo">
    <w:name w:val="Balloon Text"/>
    <w:basedOn w:val="Normal"/>
    <w:link w:val="TextodegloboCar"/>
    <w:uiPriority w:val="99"/>
    <w:semiHidden/>
    <w:unhideWhenUsed/>
    <w:rsid w:val="007C1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C147D"/>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1324</TotalTime>
  <Pages>2</Pages>
  <Words>599</Words>
  <Characters>3299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Amador Aguilar</dc:creator>
  <cp:keywords/>
  <dc:description/>
  <cp:lastModifiedBy>Héctor Javier Vázquez Rodríguez</cp:lastModifiedBy>
  <cp:revision>143</cp:revision>
  <cp:lastPrinted>2025-03-11T16:00:00Z</cp:lastPrinted>
  <dcterms:created xsi:type="dcterms:W3CDTF">2024-10-24T20:00:00Z</dcterms:created>
  <dcterms:modified xsi:type="dcterms:W3CDTF">2025-03-11T16:33:00Z</dcterms:modified>
</cp:coreProperties>
</file>