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89" w:rsidRDefault="00F82F89" w:rsidP="00C500ED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EE52DB" w:rsidRPr="00B32747" w:rsidRDefault="00EE52DB" w:rsidP="00636BB8">
      <w:pPr>
        <w:ind w:left="-284"/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  <w:r w:rsidRPr="00B32747">
        <w:rPr>
          <w:rFonts w:ascii="Calibri Light" w:hAnsi="Calibri Light" w:cs="Calibri Light"/>
          <w:b/>
          <w:sz w:val="23"/>
          <w:szCs w:val="23"/>
        </w:rPr>
        <w:t>C. SÍNDICA MUNICIPAL</w:t>
      </w:r>
    </w:p>
    <w:p w:rsidR="00EC7885" w:rsidRPr="00B32747" w:rsidRDefault="00FB2A55" w:rsidP="00636BB8">
      <w:pPr>
        <w:ind w:left="-284"/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  <w:r w:rsidRPr="00B32747">
        <w:rPr>
          <w:rFonts w:ascii="Calibri Light" w:hAnsi="Calibri Light" w:cs="Calibri Light"/>
          <w:b/>
          <w:sz w:val="23"/>
          <w:szCs w:val="23"/>
        </w:rPr>
        <w:t>CC. REGIDORAS Y REGIDORES</w:t>
      </w:r>
    </w:p>
    <w:p w:rsidR="00636BB8" w:rsidRPr="00B32747" w:rsidRDefault="00636BB8" w:rsidP="00636BB8">
      <w:pPr>
        <w:ind w:left="-284"/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</w:p>
    <w:p w:rsidR="00EE52DB" w:rsidRPr="00B32747" w:rsidRDefault="00FB2A55" w:rsidP="00636BB8">
      <w:pPr>
        <w:ind w:left="-284"/>
        <w:contextualSpacing/>
        <w:jc w:val="both"/>
        <w:rPr>
          <w:rFonts w:ascii="Calibri Light" w:hAnsi="Calibri Light" w:cs="Calibri Light"/>
          <w:sz w:val="23"/>
          <w:szCs w:val="23"/>
        </w:rPr>
      </w:pPr>
      <w:r w:rsidRPr="00B32747">
        <w:rPr>
          <w:rFonts w:ascii="Calibri Light" w:hAnsi="Calibri Light" w:cs="Calibri Light"/>
          <w:b/>
          <w:sz w:val="23"/>
          <w:szCs w:val="23"/>
        </w:rPr>
        <w:t>P</w:t>
      </w:r>
      <w:r w:rsidR="00EE52DB" w:rsidRPr="00B32747"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B32747">
        <w:rPr>
          <w:rFonts w:ascii="Calibri Light" w:hAnsi="Calibri Light" w:cs="Calibri Light"/>
          <w:b/>
          <w:sz w:val="23"/>
          <w:szCs w:val="23"/>
        </w:rPr>
        <w:t>R</w:t>
      </w:r>
      <w:r w:rsidR="00EE52DB" w:rsidRPr="00B32747"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B32747">
        <w:rPr>
          <w:rFonts w:ascii="Calibri Light" w:hAnsi="Calibri Light" w:cs="Calibri Light"/>
          <w:b/>
          <w:sz w:val="23"/>
          <w:szCs w:val="23"/>
        </w:rPr>
        <w:t>E</w:t>
      </w:r>
      <w:r w:rsidR="00EE52DB" w:rsidRPr="00B32747"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B32747">
        <w:rPr>
          <w:rFonts w:ascii="Calibri Light" w:hAnsi="Calibri Light" w:cs="Calibri Light"/>
          <w:b/>
          <w:sz w:val="23"/>
          <w:szCs w:val="23"/>
        </w:rPr>
        <w:t>S</w:t>
      </w:r>
      <w:r w:rsidR="00EE52DB" w:rsidRPr="00B32747"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B32747">
        <w:rPr>
          <w:rFonts w:ascii="Calibri Light" w:hAnsi="Calibri Light" w:cs="Calibri Light"/>
          <w:b/>
          <w:sz w:val="23"/>
          <w:szCs w:val="23"/>
        </w:rPr>
        <w:t>E</w:t>
      </w:r>
      <w:r w:rsidR="00EE52DB" w:rsidRPr="00B32747"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B32747">
        <w:rPr>
          <w:rFonts w:ascii="Calibri Light" w:hAnsi="Calibri Light" w:cs="Calibri Light"/>
          <w:b/>
          <w:sz w:val="23"/>
          <w:szCs w:val="23"/>
        </w:rPr>
        <w:t>N</w:t>
      </w:r>
      <w:r w:rsidR="00EE52DB" w:rsidRPr="00B32747"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B32747">
        <w:rPr>
          <w:rFonts w:ascii="Calibri Light" w:hAnsi="Calibri Light" w:cs="Calibri Light"/>
          <w:b/>
          <w:sz w:val="23"/>
          <w:szCs w:val="23"/>
        </w:rPr>
        <w:t>T</w:t>
      </w:r>
      <w:r w:rsidR="00EE52DB" w:rsidRPr="00B32747"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B32747">
        <w:rPr>
          <w:rFonts w:ascii="Calibri Light" w:hAnsi="Calibri Light" w:cs="Calibri Light"/>
          <w:b/>
          <w:sz w:val="23"/>
          <w:szCs w:val="23"/>
        </w:rPr>
        <w:t>E</w:t>
      </w:r>
      <w:r w:rsidR="00EE52DB" w:rsidRPr="00B32747"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B32747">
        <w:rPr>
          <w:rFonts w:ascii="Calibri Light" w:hAnsi="Calibri Light" w:cs="Calibri Light"/>
          <w:b/>
          <w:sz w:val="23"/>
          <w:szCs w:val="23"/>
        </w:rPr>
        <w:t>S</w:t>
      </w:r>
      <w:r w:rsidRPr="00B32747">
        <w:rPr>
          <w:rFonts w:ascii="Calibri Light" w:hAnsi="Calibri Light" w:cs="Calibri Light"/>
          <w:sz w:val="23"/>
          <w:szCs w:val="23"/>
        </w:rPr>
        <w:t xml:space="preserve"> </w:t>
      </w:r>
      <w:r w:rsidRPr="00B32747">
        <w:rPr>
          <w:rFonts w:ascii="Calibri Light" w:hAnsi="Calibri Light" w:cs="Calibri Light"/>
          <w:sz w:val="23"/>
          <w:szCs w:val="23"/>
        </w:rPr>
        <w:tab/>
      </w:r>
    </w:p>
    <w:p w:rsidR="00EC7885" w:rsidRPr="00B32747" w:rsidRDefault="00B06566" w:rsidP="0050580B">
      <w:pPr>
        <w:spacing w:line="276" w:lineRule="auto"/>
        <w:ind w:left="-284" w:right="-234"/>
        <w:jc w:val="both"/>
        <w:rPr>
          <w:rFonts w:ascii="Calibri Light" w:hAnsi="Calibri Light" w:cs="Calibri Light"/>
          <w:sz w:val="23"/>
          <w:szCs w:val="23"/>
        </w:rPr>
      </w:pPr>
      <w:r w:rsidRPr="00B32747">
        <w:rPr>
          <w:rFonts w:ascii="Calibri Light" w:hAnsi="Calibri Light" w:cs="Calibri Light"/>
          <w:sz w:val="23"/>
          <w:szCs w:val="23"/>
        </w:rPr>
        <w:t xml:space="preserve">Con fundamento en lo dispuesto por el artículo 29 fracción III de la Ley del Gobierno y la Administración Pública Municipal del Estado de Jalisco, por este conducto se convoca a </w:t>
      </w:r>
      <w:r w:rsidRPr="00B32747">
        <w:rPr>
          <w:rFonts w:ascii="Calibri Light" w:hAnsi="Calibri Light" w:cs="Calibri Light"/>
          <w:b/>
          <w:sz w:val="23"/>
          <w:szCs w:val="23"/>
        </w:rPr>
        <w:t>Sesi</w:t>
      </w:r>
      <w:r w:rsidR="00FF1CC2" w:rsidRPr="00B32747">
        <w:rPr>
          <w:rFonts w:ascii="Calibri Light" w:hAnsi="Calibri Light" w:cs="Calibri Light"/>
          <w:b/>
          <w:sz w:val="23"/>
          <w:szCs w:val="23"/>
        </w:rPr>
        <w:t>ón Solemne de Ayuntamiento No.16</w:t>
      </w:r>
      <w:r w:rsidR="00DC4455" w:rsidRPr="00B32747">
        <w:rPr>
          <w:rFonts w:ascii="Calibri Light" w:hAnsi="Calibri Light" w:cs="Calibri Light"/>
          <w:sz w:val="23"/>
          <w:szCs w:val="23"/>
        </w:rPr>
        <w:t xml:space="preserve">, </w:t>
      </w:r>
      <w:r w:rsidR="00FF1CC2" w:rsidRPr="00B32747">
        <w:rPr>
          <w:rFonts w:ascii="Calibri Light" w:hAnsi="Calibri Light" w:cs="Calibri Light"/>
          <w:sz w:val="23"/>
          <w:szCs w:val="23"/>
        </w:rPr>
        <w:t xml:space="preserve">con motivo de la </w:t>
      </w:r>
      <w:r w:rsidR="00FF1CC2" w:rsidRPr="00B32747">
        <w:rPr>
          <w:rFonts w:ascii="Calibri Light" w:hAnsi="Calibri Light" w:cs="Calibri Light"/>
          <w:b/>
          <w:sz w:val="23"/>
          <w:szCs w:val="23"/>
        </w:rPr>
        <w:t xml:space="preserve">Entrega Oficial del Documento que Contiene el 1er  Primer Informe de Gobierno por Parte de la Presidenta Municipal </w:t>
      </w:r>
      <w:r w:rsidR="00CB780D" w:rsidRPr="00B32747">
        <w:rPr>
          <w:rFonts w:ascii="Calibri Light" w:hAnsi="Calibri Light" w:cs="Calibri Light"/>
          <w:b/>
          <w:sz w:val="23"/>
          <w:szCs w:val="23"/>
        </w:rPr>
        <w:t xml:space="preserve">Lic. Magali Casillas Contreras </w:t>
      </w:r>
      <w:r w:rsidR="00FF1CC2" w:rsidRPr="00B32747">
        <w:rPr>
          <w:rFonts w:ascii="Calibri Light" w:hAnsi="Calibri Light" w:cs="Calibri Light"/>
          <w:b/>
          <w:sz w:val="23"/>
          <w:szCs w:val="23"/>
        </w:rPr>
        <w:t>al Honorable Pleno del Ayuntamiento Constitucional 2024-2027</w:t>
      </w:r>
      <w:r w:rsidR="00CB780D" w:rsidRPr="00B32747">
        <w:rPr>
          <w:rFonts w:ascii="Calibri Light" w:hAnsi="Calibri Light" w:cs="Calibri Light"/>
          <w:b/>
          <w:sz w:val="23"/>
          <w:szCs w:val="23"/>
        </w:rPr>
        <w:t xml:space="preserve"> de Zapotlán el Grande, Jalisco</w:t>
      </w:r>
      <w:r w:rsidR="00FF1CC2" w:rsidRPr="00B32747">
        <w:rPr>
          <w:rFonts w:ascii="Calibri Light" w:hAnsi="Calibri Light" w:cs="Calibri Light"/>
          <w:sz w:val="23"/>
          <w:szCs w:val="23"/>
        </w:rPr>
        <w:t>, a celebrarse el día domingo 07 siete de septiembre de 2025 dos mil veinticinco, a las 19:00 diecinueve horas, en el Foro Luis Guzmán, ubicado dentro de la Plaza Pública denominada “Jardín 05 de mayo” de Zapotlán el Grande, Jalisco</w:t>
      </w:r>
      <w:r w:rsidRPr="00B32747">
        <w:rPr>
          <w:rFonts w:ascii="Calibri Light" w:hAnsi="Calibri Light" w:cs="Calibri Light"/>
          <w:sz w:val="23"/>
          <w:szCs w:val="23"/>
        </w:rPr>
        <w:t>, misma que se desarrollará bajo el siguiente</w:t>
      </w:r>
      <w:r w:rsidR="00FB2A55" w:rsidRPr="00B32747">
        <w:rPr>
          <w:rFonts w:ascii="Calibri Light" w:hAnsi="Calibri Light" w:cs="Calibri Light"/>
          <w:sz w:val="23"/>
          <w:szCs w:val="23"/>
        </w:rPr>
        <w:t>:</w:t>
      </w:r>
    </w:p>
    <w:p w:rsidR="00F82F89" w:rsidRPr="00B32747" w:rsidRDefault="00F82F89" w:rsidP="005A3086">
      <w:pPr>
        <w:tabs>
          <w:tab w:val="center" w:pos="4419"/>
          <w:tab w:val="left" w:pos="6058"/>
        </w:tabs>
        <w:spacing w:line="360" w:lineRule="auto"/>
        <w:rPr>
          <w:rFonts w:ascii="Calibri Light" w:hAnsi="Calibri Light" w:cs="Calibri Light"/>
          <w:b/>
          <w:sz w:val="23"/>
          <w:szCs w:val="23"/>
        </w:rPr>
      </w:pPr>
    </w:p>
    <w:p w:rsidR="00FB2A55" w:rsidRPr="00B32747" w:rsidRDefault="00FB2A55" w:rsidP="00943BA6">
      <w:pPr>
        <w:tabs>
          <w:tab w:val="center" w:pos="4419"/>
          <w:tab w:val="left" w:pos="6058"/>
        </w:tabs>
        <w:spacing w:line="360" w:lineRule="auto"/>
        <w:jc w:val="center"/>
        <w:rPr>
          <w:rFonts w:ascii="Calibri Light" w:hAnsi="Calibri Light" w:cs="Calibri Light"/>
          <w:b/>
          <w:sz w:val="23"/>
          <w:szCs w:val="23"/>
        </w:rPr>
      </w:pPr>
      <w:r w:rsidRPr="00B32747">
        <w:rPr>
          <w:rFonts w:ascii="Calibri Light" w:hAnsi="Calibri Light" w:cs="Calibri Light"/>
          <w:b/>
          <w:sz w:val="23"/>
          <w:szCs w:val="23"/>
        </w:rPr>
        <w:t>ORDEN DEL DÍA:</w:t>
      </w:r>
    </w:p>
    <w:p w:rsidR="00B06566" w:rsidRPr="00B32747" w:rsidRDefault="00B06566" w:rsidP="003305E0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B32747">
        <w:rPr>
          <w:rFonts w:ascii="Calibri Light" w:hAnsi="Calibri Light" w:cs="Calibri Light"/>
          <w:sz w:val="23"/>
          <w:szCs w:val="23"/>
        </w:rPr>
        <w:t>Lista de asistencia, verificación de quórum e instalación de la sesión.</w:t>
      </w:r>
    </w:p>
    <w:p w:rsidR="00B06566" w:rsidRPr="00B32747" w:rsidRDefault="00B06566" w:rsidP="003305E0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B32747">
        <w:rPr>
          <w:rFonts w:ascii="Calibri Light" w:hAnsi="Calibri Light" w:cs="Calibri Light"/>
          <w:sz w:val="23"/>
          <w:szCs w:val="23"/>
        </w:rPr>
        <w:t>Lectura y aprobación del orden del día.</w:t>
      </w:r>
    </w:p>
    <w:p w:rsidR="00232D35" w:rsidRPr="00B32747" w:rsidRDefault="00B06566" w:rsidP="003305E0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B32747">
        <w:rPr>
          <w:rFonts w:ascii="Calibri Light" w:hAnsi="Calibri Light" w:cs="Calibri Light"/>
          <w:sz w:val="23"/>
          <w:szCs w:val="23"/>
        </w:rPr>
        <w:t>Honores a la Bandera Naciona</w:t>
      </w:r>
      <w:r w:rsidR="00FF1CC2" w:rsidRPr="00B32747">
        <w:rPr>
          <w:rFonts w:ascii="Calibri Light" w:hAnsi="Calibri Light" w:cs="Calibri Light"/>
          <w:sz w:val="23"/>
          <w:szCs w:val="23"/>
        </w:rPr>
        <w:t>l a cargo de la Escolta y Banda de Guerra del Instituto Tecnológico de Ciudad Guzmán</w:t>
      </w:r>
      <w:r w:rsidRPr="00B32747">
        <w:rPr>
          <w:rFonts w:ascii="Calibri Light" w:hAnsi="Calibri Light" w:cs="Calibri Light"/>
          <w:sz w:val="23"/>
          <w:szCs w:val="23"/>
        </w:rPr>
        <w:t>, y entonación del Himno Nac</w:t>
      </w:r>
      <w:r w:rsidR="00DF1BB6" w:rsidRPr="00B32747">
        <w:rPr>
          <w:rFonts w:ascii="Calibri Light" w:hAnsi="Calibri Light" w:cs="Calibri Light"/>
          <w:sz w:val="23"/>
          <w:szCs w:val="23"/>
        </w:rPr>
        <w:t xml:space="preserve">ional Mexicano, </w:t>
      </w:r>
      <w:r w:rsidR="00F82F89" w:rsidRPr="00B32747">
        <w:rPr>
          <w:rFonts w:ascii="Calibri Light" w:hAnsi="Calibri Light" w:cs="Calibri Light"/>
          <w:sz w:val="23"/>
          <w:szCs w:val="23"/>
        </w:rPr>
        <w:t>dirigido</w:t>
      </w:r>
      <w:r w:rsidR="00FF1CC2" w:rsidRPr="00B32747">
        <w:rPr>
          <w:rFonts w:ascii="Calibri Light" w:hAnsi="Calibri Light" w:cs="Calibri Light"/>
          <w:sz w:val="23"/>
          <w:szCs w:val="23"/>
        </w:rPr>
        <w:t xml:space="preserve"> por el</w:t>
      </w:r>
      <w:r w:rsidR="00D972CD" w:rsidRPr="00B32747">
        <w:rPr>
          <w:rFonts w:ascii="Calibri Light" w:hAnsi="Calibri Light" w:cs="Calibri Light"/>
          <w:sz w:val="23"/>
          <w:szCs w:val="23"/>
        </w:rPr>
        <w:t xml:space="preserve"> Coro Municipal de Zapotlán el Grande</w:t>
      </w:r>
      <w:r w:rsidR="00232D35" w:rsidRPr="00B32747">
        <w:rPr>
          <w:rFonts w:ascii="Calibri Light" w:hAnsi="Calibri Light" w:cs="Calibri Light"/>
          <w:sz w:val="23"/>
          <w:szCs w:val="23"/>
        </w:rPr>
        <w:t>.</w:t>
      </w:r>
    </w:p>
    <w:p w:rsidR="00B06566" w:rsidRPr="00B32747" w:rsidRDefault="00FF1CC2" w:rsidP="00FF1CC2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B32747">
        <w:rPr>
          <w:rFonts w:ascii="Calibri Light" w:hAnsi="Calibri Light" w:cs="Calibri Light"/>
          <w:sz w:val="23"/>
          <w:szCs w:val="23"/>
        </w:rPr>
        <w:t>Lectura del punto de acuerdo en que se determinó llevar a cabo Sesión Solemne de Ayuntamiento para hacer la entrega oficial del documento que contiene el 1er Informe de Gobierno</w:t>
      </w:r>
      <w:r w:rsidRPr="00B32747">
        <w:rPr>
          <w:sz w:val="23"/>
          <w:szCs w:val="23"/>
        </w:rPr>
        <w:t xml:space="preserve"> </w:t>
      </w:r>
      <w:r w:rsidRPr="00B32747">
        <w:rPr>
          <w:rFonts w:ascii="Calibri Light" w:hAnsi="Calibri Light" w:cs="Calibri Light"/>
          <w:sz w:val="23"/>
          <w:szCs w:val="23"/>
        </w:rPr>
        <w:t>por Parte de la Preside</w:t>
      </w:r>
      <w:r w:rsidR="00C072C1" w:rsidRPr="00B32747">
        <w:rPr>
          <w:rFonts w:ascii="Calibri Light" w:hAnsi="Calibri Light" w:cs="Calibri Light"/>
          <w:sz w:val="23"/>
          <w:szCs w:val="23"/>
        </w:rPr>
        <w:t xml:space="preserve">nta Municipal </w:t>
      </w:r>
      <w:r w:rsidR="00165B9B" w:rsidRPr="00B32747">
        <w:rPr>
          <w:rFonts w:ascii="Calibri Light" w:hAnsi="Calibri Light" w:cs="Calibri Light"/>
          <w:sz w:val="23"/>
          <w:szCs w:val="23"/>
        </w:rPr>
        <w:t xml:space="preserve">Lic. Magali Casillas Contreras </w:t>
      </w:r>
      <w:r w:rsidR="00C072C1" w:rsidRPr="00B32747">
        <w:rPr>
          <w:rFonts w:ascii="Calibri Light" w:hAnsi="Calibri Light" w:cs="Calibri Light"/>
          <w:sz w:val="23"/>
          <w:szCs w:val="23"/>
        </w:rPr>
        <w:t xml:space="preserve">al </w:t>
      </w:r>
      <w:r w:rsidR="00165B9B" w:rsidRPr="00B32747">
        <w:rPr>
          <w:rFonts w:ascii="Calibri Light" w:hAnsi="Calibri Light" w:cs="Calibri Light"/>
          <w:sz w:val="23"/>
          <w:szCs w:val="23"/>
        </w:rPr>
        <w:t>Honorable</w:t>
      </w:r>
      <w:r w:rsidR="00165B9B" w:rsidRPr="00B32747">
        <w:rPr>
          <w:rFonts w:ascii="Calibri Light" w:hAnsi="Calibri Light" w:cs="Calibri Light"/>
          <w:sz w:val="23"/>
          <w:szCs w:val="23"/>
        </w:rPr>
        <w:t xml:space="preserve"> </w:t>
      </w:r>
      <w:r w:rsidR="00C072C1" w:rsidRPr="00B32747">
        <w:rPr>
          <w:rFonts w:ascii="Calibri Light" w:hAnsi="Calibri Light" w:cs="Calibri Light"/>
          <w:sz w:val="23"/>
          <w:szCs w:val="23"/>
        </w:rPr>
        <w:t xml:space="preserve">Pleno del </w:t>
      </w:r>
      <w:r w:rsidRPr="00B32747">
        <w:rPr>
          <w:rFonts w:ascii="Calibri Light" w:hAnsi="Calibri Light" w:cs="Calibri Light"/>
          <w:sz w:val="23"/>
          <w:szCs w:val="23"/>
        </w:rPr>
        <w:t xml:space="preserve">Ayuntamiento Constitucional </w:t>
      </w:r>
      <w:r w:rsidR="00165B9B" w:rsidRPr="00B32747">
        <w:rPr>
          <w:rFonts w:ascii="Calibri Light" w:hAnsi="Calibri Light" w:cs="Calibri Light"/>
          <w:sz w:val="23"/>
          <w:szCs w:val="23"/>
        </w:rPr>
        <w:t>2024-2027</w:t>
      </w:r>
      <w:r w:rsidR="00165B9B" w:rsidRPr="00B32747">
        <w:rPr>
          <w:rFonts w:ascii="Calibri Light" w:hAnsi="Calibri Light" w:cs="Calibri Light"/>
          <w:sz w:val="23"/>
          <w:szCs w:val="23"/>
        </w:rPr>
        <w:t xml:space="preserve"> </w:t>
      </w:r>
      <w:r w:rsidR="00165B9B" w:rsidRPr="00B32747">
        <w:rPr>
          <w:rFonts w:ascii="Calibri Light" w:hAnsi="Calibri Light" w:cs="Calibri Light"/>
          <w:sz w:val="23"/>
          <w:szCs w:val="23"/>
        </w:rPr>
        <w:t>de Zapotlán el Grande</w:t>
      </w:r>
      <w:r w:rsidR="00165B9B" w:rsidRPr="00B32747">
        <w:rPr>
          <w:rFonts w:ascii="Calibri Light" w:hAnsi="Calibri Light" w:cs="Calibri Light"/>
          <w:sz w:val="23"/>
          <w:szCs w:val="23"/>
        </w:rPr>
        <w:t>, Jalisco</w:t>
      </w:r>
      <w:r w:rsidRPr="00B32747">
        <w:rPr>
          <w:rFonts w:ascii="Calibri Light" w:hAnsi="Calibri Light" w:cs="Calibri Light"/>
          <w:sz w:val="23"/>
          <w:szCs w:val="23"/>
        </w:rPr>
        <w:t>.</w:t>
      </w:r>
    </w:p>
    <w:p w:rsidR="00A25CA6" w:rsidRPr="00B32747" w:rsidRDefault="00FF1CC2" w:rsidP="00FF1CC2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B32747">
        <w:rPr>
          <w:rFonts w:ascii="Calibri Light" w:hAnsi="Calibri Light" w:cs="Calibri Light"/>
          <w:sz w:val="23"/>
          <w:szCs w:val="23"/>
        </w:rPr>
        <w:t xml:space="preserve">Entrega oficial del documento que contiene el 1er Informe de Gobierno por parte de la </w:t>
      </w:r>
      <w:r w:rsidR="00165B9B" w:rsidRPr="00B32747">
        <w:rPr>
          <w:rFonts w:ascii="Calibri Light" w:hAnsi="Calibri Light" w:cs="Calibri Light"/>
          <w:sz w:val="23"/>
          <w:szCs w:val="23"/>
        </w:rPr>
        <w:t>Presidenta Municipal Lic. Magali Casillas Contreras al Honorable Pleno del Ayuntamiento Constitucional 2024-2027 de Zapotlán el Grande, Jalisco</w:t>
      </w:r>
      <w:r w:rsidR="00A25CA6" w:rsidRPr="00B32747">
        <w:rPr>
          <w:rFonts w:ascii="Calibri Light" w:hAnsi="Calibri Light" w:cs="Calibri Light"/>
          <w:sz w:val="23"/>
          <w:szCs w:val="23"/>
        </w:rPr>
        <w:t>.</w:t>
      </w:r>
    </w:p>
    <w:p w:rsidR="00165B9B" w:rsidRPr="00B32747" w:rsidRDefault="00D972CD" w:rsidP="00165B9B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B32747">
        <w:rPr>
          <w:rFonts w:ascii="Calibri Light" w:hAnsi="Calibri Light" w:cs="Calibri Light"/>
          <w:sz w:val="23"/>
          <w:szCs w:val="23"/>
        </w:rPr>
        <w:t>Proyección de</w:t>
      </w:r>
      <w:r w:rsidR="00165B9B" w:rsidRPr="00B32747">
        <w:rPr>
          <w:rFonts w:ascii="Calibri Light" w:hAnsi="Calibri Light" w:cs="Calibri Light"/>
          <w:sz w:val="23"/>
          <w:szCs w:val="23"/>
        </w:rPr>
        <w:t xml:space="preserve"> video documental </w:t>
      </w:r>
      <w:r w:rsidR="00F01EE5" w:rsidRPr="00B32747">
        <w:rPr>
          <w:rFonts w:ascii="Calibri Light" w:hAnsi="Calibri Light" w:cs="Calibri Light"/>
          <w:sz w:val="23"/>
          <w:szCs w:val="23"/>
        </w:rPr>
        <w:t xml:space="preserve">sobre las acciones y </w:t>
      </w:r>
      <w:r w:rsidR="00165B9B" w:rsidRPr="00B32747">
        <w:rPr>
          <w:rFonts w:ascii="Calibri Light" w:hAnsi="Calibri Light" w:cs="Calibri Light"/>
          <w:sz w:val="23"/>
          <w:szCs w:val="23"/>
        </w:rPr>
        <w:t>logros del</w:t>
      </w:r>
      <w:r w:rsidR="00165B9B" w:rsidRPr="00B32747">
        <w:rPr>
          <w:rFonts w:ascii="Calibri Light" w:hAnsi="Calibri Light" w:cs="Calibri Light"/>
          <w:sz w:val="23"/>
          <w:szCs w:val="23"/>
        </w:rPr>
        <w:t xml:space="preserve"> </w:t>
      </w:r>
      <w:r w:rsidR="00165B9B" w:rsidRPr="00B32747">
        <w:rPr>
          <w:rFonts w:ascii="Calibri Light" w:hAnsi="Calibri Light" w:cs="Calibri Light"/>
          <w:sz w:val="23"/>
          <w:szCs w:val="23"/>
        </w:rPr>
        <w:t>Gobierno Municipal de Zapotlán el Grande, Jalisco</w:t>
      </w:r>
      <w:r w:rsidR="007632C7" w:rsidRPr="00B32747">
        <w:rPr>
          <w:rFonts w:ascii="Calibri Light" w:hAnsi="Calibri Light" w:cs="Calibri Light"/>
          <w:sz w:val="23"/>
          <w:szCs w:val="23"/>
        </w:rPr>
        <w:t xml:space="preserve">, Administración </w:t>
      </w:r>
      <w:r w:rsidR="00165B9B" w:rsidRPr="00B32747">
        <w:rPr>
          <w:rFonts w:ascii="Calibri Light" w:hAnsi="Calibri Light" w:cs="Calibri Light"/>
          <w:sz w:val="23"/>
          <w:szCs w:val="23"/>
        </w:rPr>
        <w:t>2024 - 2027</w:t>
      </w:r>
      <w:r w:rsidR="00165B9B" w:rsidRPr="00B32747">
        <w:rPr>
          <w:rFonts w:ascii="Calibri Light" w:hAnsi="Calibri Light" w:cs="Calibri Light"/>
          <w:sz w:val="23"/>
          <w:szCs w:val="23"/>
        </w:rPr>
        <w:t>.</w:t>
      </w:r>
    </w:p>
    <w:p w:rsidR="00A25CA6" w:rsidRPr="00B32747" w:rsidRDefault="00765EE6" w:rsidP="00765EE6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B32747">
        <w:rPr>
          <w:rFonts w:ascii="Calibri Light" w:hAnsi="Calibri Light" w:cs="Calibri Light"/>
          <w:sz w:val="23"/>
          <w:szCs w:val="23"/>
        </w:rPr>
        <w:t>Mensaje O</w:t>
      </w:r>
      <w:r w:rsidR="00C11283" w:rsidRPr="00B32747">
        <w:rPr>
          <w:rFonts w:ascii="Calibri Light" w:hAnsi="Calibri Light" w:cs="Calibri Light"/>
          <w:sz w:val="23"/>
          <w:szCs w:val="23"/>
        </w:rPr>
        <w:t>ficial por la Presidenta Municipal Lic. Magali Casillas Contreras</w:t>
      </w:r>
      <w:r w:rsidR="00A25CA6" w:rsidRPr="00B32747">
        <w:rPr>
          <w:rFonts w:ascii="Calibri Light" w:hAnsi="Calibri Light" w:cs="Calibri Light"/>
          <w:sz w:val="23"/>
          <w:szCs w:val="23"/>
        </w:rPr>
        <w:t>.</w:t>
      </w:r>
    </w:p>
    <w:p w:rsidR="004652D3" w:rsidRPr="00B32747" w:rsidRDefault="007632C7" w:rsidP="00B8459B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B32747">
        <w:rPr>
          <w:rFonts w:ascii="Calibri Light" w:hAnsi="Calibri Light" w:cs="Calibri Light"/>
          <w:sz w:val="23"/>
          <w:szCs w:val="23"/>
        </w:rPr>
        <w:t>Intervención del Lic. Juan Francisco Ramírez Salcido, Subsecretario General del Gobierno de Jalisco</w:t>
      </w:r>
      <w:r w:rsidR="00B8459B" w:rsidRPr="00B32747">
        <w:rPr>
          <w:rFonts w:ascii="Calibri Light" w:hAnsi="Calibri Light" w:cs="Calibri Light"/>
          <w:sz w:val="23"/>
          <w:szCs w:val="23"/>
        </w:rPr>
        <w:t>, en representación del</w:t>
      </w:r>
      <w:r w:rsidRPr="00B32747">
        <w:rPr>
          <w:rFonts w:ascii="Calibri Light" w:hAnsi="Calibri Light" w:cs="Calibri Light"/>
          <w:sz w:val="23"/>
          <w:szCs w:val="23"/>
        </w:rPr>
        <w:t xml:space="preserve"> L.A.E. Jesús Pablo Lemus Navarro</w:t>
      </w:r>
      <w:r w:rsidR="00B8459B" w:rsidRPr="00B32747">
        <w:rPr>
          <w:rFonts w:ascii="Calibri Light" w:hAnsi="Calibri Light" w:cs="Calibri Light"/>
          <w:sz w:val="23"/>
          <w:szCs w:val="23"/>
        </w:rPr>
        <w:t xml:space="preserve">, Gobernador </w:t>
      </w:r>
      <w:r w:rsidRPr="00B32747">
        <w:rPr>
          <w:rFonts w:ascii="Calibri Light" w:hAnsi="Calibri Light" w:cs="Calibri Light"/>
          <w:sz w:val="23"/>
          <w:szCs w:val="23"/>
        </w:rPr>
        <w:t xml:space="preserve">Constitucional </w:t>
      </w:r>
      <w:r w:rsidR="00B8459B" w:rsidRPr="00B32747">
        <w:rPr>
          <w:rFonts w:ascii="Calibri Light" w:hAnsi="Calibri Light" w:cs="Calibri Light"/>
          <w:sz w:val="23"/>
          <w:szCs w:val="23"/>
        </w:rPr>
        <w:t>del Estado de Jalisco</w:t>
      </w:r>
      <w:r w:rsidR="00392511" w:rsidRPr="00B32747">
        <w:rPr>
          <w:rFonts w:ascii="Calibri Light" w:hAnsi="Calibri Light" w:cs="Calibri Light"/>
          <w:sz w:val="23"/>
          <w:szCs w:val="23"/>
        </w:rPr>
        <w:t>.</w:t>
      </w:r>
      <w:r w:rsidR="004652D3" w:rsidRPr="00B32747">
        <w:rPr>
          <w:rFonts w:ascii="Calibri Light" w:hAnsi="Calibri Light" w:cs="Calibri Light"/>
          <w:sz w:val="23"/>
          <w:szCs w:val="23"/>
        </w:rPr>
        <w:t xml:space="preserve"> </w:t>
      </w:r>
    </w:p>
    <w:p w:rsidR="00172D0E" w:rsidRPr="00B32747" w:rsidRDefault="00172D0E" w:rsidP="00B8459B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B32747">
        <w:rPr>
          <w:rFonts w:ascii="Calibri Light" w:hAnsi="Calibri Light" w:cs="Calibri Light"/>
          <w:sz w:val="23"/>
          <w:szCs w:val="23"/>
        </w:rPr>
        <w:t xml:space="preserve">Intervención del Mtro. Alejandro Barragán Sánchez, Diputado Local del Distrito 19 del Estado de Jalisco, en representación del </w:t>
      </w:r>
      <w:r w:rsidR="00CB780D" w:rsidRPr="00B32747">
        <w:rPr>
          <w:rFonts w:ascii="Calibri Light" w:hAnsi="Calibri Light" w:cs="Calibri Light"/>
          <w:sz w:val="23"/>
          <w:szCs w:val="23"/>
        </w:rPr>
        <w:t>Congreso del Estado de Jalisco.</w:t>
      </w:r>
    </w:p>
    <w:p w:rsidR="003D0FEA" w:rsidRPr="00B32747" w:rsidRDefault="00B06566" w:rsidP="00221A1E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B32747">
        <w:rPr>
          <w:rFonts w:ascii="Calibri Light" w:hAnsi="Calibri Light" w:cs="Calibri Light"/>
          <w:sz w:val="23"/>
          <w:szCs w:val="23"/>
        </w:rPr>
        <w:t>Clausura de la Sesión.</w:t>
      </w:r>
    </w:p>
    <w:p w:rsidR="00F82F89" w:rsidRDefault="00F82F89" w:rsidP="00A25CA6">
      <w:pPr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FB2A55" w:rsidRPr="00AA7725" w:rsidRDefault="00FB2A55" w:rsidP="00AA772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  <w:t>A T E N T A M E N T E</w:t>
      </w:r>
    </w:p>
    <w:p w:rsidR="00AA7725" w:rsidRDefault="00AA772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 xml:space="preserve">“2025, AÑO DEL 130 ANIVERSARIO DEL NATALICIO DE LA MUSA Y ESCRITORA ZAPOTLENSE </w:t>
      </w:r>
    </w:p>
    <w:p w:rsidR="00FB2A55" w:rsidRDefault="00AA772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MARÍA GUADALUPE MARÍN PRECIADO”</w:t>
      </w:r>
    </w:p>
    <w:p w:rsidR="00F82F89" w:rsidRPr="00922E08" w:rsidRDefault="00F82F89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“2025, CENTENARIO DE LA INSTITUCIONALIZACIÓN DE LA FERIA ZAPOTLÁN”</w:t>
      </w:r>
    </w:p>
    <w:p w:rsidR="00FB2A55" w:rsidRPr="00C14BFF" w:rsidRDefault="00FB2A55" w:rsidP="00FB2A5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Ciudad Guzmán, Municipio de Z</w:t>
      </w:r>
      <w:r w:rsidR="00465483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apotlán el Grande, Jalisco, a </w:t>
      </w:r>
      <w:r w:rsidR="006855C1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04 de septiembre</w:t>
      </w:r>
      <w:r w:rsidR="00AA7725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2025</w:t>
      </w:r>
    </w:p>
    <w:p w:rsidR="00DE03CD" w:rsidRDefault="00DE03CD" w:rsidP="00B32747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003CB2" w:rsidRPr="00B32747" w:rsidRDefault="00003CB2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</w:p>
    <w:p w:rsidR="00FB2A55" w:rsidRPr="00B32747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  <w:r w:rsidRPr="00B32747"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  <w:t>LIC. MAGALI CASILLAS CONTRERAS</w:t>
      </w:r>
    </w:p>
    <w:p w:rsidR="00FB2A55" w:rsidRPr="00B32747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sz w:val="23"/>
          <w:szCs w:val="23"/>
          <w:lang w:val="es-ES" w:eastAsia="es-ES"/>
        </w:rPr>
      </w:pPr>
      <w:r w:rsidRPr="00B32747">
        <w:rPr>
          <w:rFonts w:ascii="Calibri Light" w:eastAsia="Times New Roman" w:hAnsi="Calibri Light" w:cs="Calibri Light"/>
          <w:bCs/>
          <w:noProof/>
          <w:sz w:val="23"/>
          <w:szCs w:val="23"/>
          <w:lang w:val="es-ES" w:eastAsia="es-ES"/>
        </w:rPr>
        <w:t>Presidenta Municipal</w:t>
      </w:r>
    </w:p>
    <w:p w:rsidR="00250E88" w:rsidRPr="00B32747" w:rsidRDefault="00250E88" w:rsidP="007F404E">
      <w:pPr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</w:p>
    <w:p w:rsidR="00003CB2" w:rsidRPr="00B32747" w:rsidRDefault="00003CB2" w:rsidP="00B32747">
      <w:pPr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  <w:bookmarkStart w:id="0" w:name="_GoBack"/>
      <w:bookmarkEnd w:id="0"/>
    </w:p>
    <w:p w:rsidR="00FB2A55" w:rsidRPr="00B32747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  <w:r w:rsidRPr="00B32747"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  <w:t>MTRA. KARLA CISNEROS TORRES</w:t>
      </w:r>
    </w:p>
    <w:p w:rsidR="00FB2A55" w:rsidRPr="00B32747" w:rsidRDefault="00FB2A55" w:rsidP="00FB2A55">
      <w:pPr>
        <w:jc w:val="center"/>
        <w:rPr>
          <w:sz w:val="23"/>
          <w:szCs w:val="23"/>
        </w:rPr>
      </w:pPr>
      <w:r w:rsidRPr="00B32747">
        <w:rPr>
          <w:rFonts w:ascii="Calibri Light" w:eastAsia="MS Mincho" w:hAnsi="Calibri Light" w:cs="Calibri Light"/>
          <w:noProof/>
          <w:sz w:val="23"/>
          <w:szCs w:val="23"/>
          <w:lang w:val="es-ES_tradnl" w:eastAsia="es-ES"/>
        </w:rPr>
        <w:t>Secretaria de Ayuntamiento</w:t>
      </w:r>
    </w:p>
    <w:sectPr w:rsidR="00FB2A55" w:rsidRPr="00B32747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149" w:rsidRDefault="00AB7149" w:rsidP="00883555">
      <w:r>
        <w:separator/>
      </w:r>
    </w:p>
  </w:endnote>
  <w:endnote w:type="continuationSeparator" w:id="0">
    <w:p w:rsidR="00AB7149" w:rsidRDefault="00AB7149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149" w:rsidRDefault="00AB7149" w:rsidP="00883555">
      <w:r>
        <w:separator/>
      </w:r>
    </w:p>
  </w:footnote>
  <w:footnote w:type="continuationSeparator" w:id="0">
    <w:p w:rsidR="00AB7149" w:rsidRDefault="00AB7149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AB714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AB714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67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AB714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3CB2"/>
    <w:rsid w:val="000040AE"/>
    <w:rsid w:val="000212E1"/>
    <w:rsid w:val="00045680"/>
    <w:rsid w:val="000742FA"/>
    <w:rsid w:val="00090866"/>
    <w:rsid w:val="000A1ECE"/>
    <w:rsid w:val="000B7C52"/>
    <w:rsid w:val="000D0891"/>
    <w:rsid w:val="000F1F87"/>
    <w:rsid w:val="00103F6D"/>
    <w:rsid w:val="00113BB9"/>
    <w:rsid w:val="00115715"/>
    <w:rsid w:val="00146B34"/>
    <w:rsid w:val="001477E3"/>
    <w:rsid w:val="00165B9B"/>
    <w:rsid w:val="00167340"/>
    <w:rsid w:val="00172D0E"/>
    <w:rsid w:val="001A500C"/>
    <w:rsid w:val="001C50C7"/>
    <w:rsid w:val="001F153C"/>
    <w:rsid w:val="00221A1E"/>
    <w:rsid w:val="00232D35"/>
    <w:rsid w:val="00243CBD"/>
    <w:rsid w:val="00250E88"/>
    <w:rsid w:val="002866A7"/>
    <w:rsid w:val="00291DBE"/>
    <w:rsid w:val="002B1932"/>
    <w:rsid w:val="002D3349"/>
    <w:rsid w:val="003041CC"/>
    <w:rsid w:val="003048F4"/>
    <w:rsid w:val="003305E0"/>
    <w:rsid w:val="00345CE5"/>
    <w:rsid w:val="003516AF"/>
    <w:rsid w:val="00383555"/>
    <w:rsid w:val="00386387"/>
    <w:rsid w:val="003919E7"/>
    <w:rsid w:val="00392511"/>
    <w:rsid w:val="003A003B"/>
    <w:rsid w:val="003A7501"/>
    <w:rsid w:val="003D0FEA"/>
    <w:rsid w:val="003E23CB"/>
    <w:rsid w:val="00455D4A"/>
    <w:rsid w:val="004652D3"/>
    <w:rsid w:val="00465483"/>
    <w:rsid w:val="004655A3"/>
    <w:rsid w:val="004775DF"/>
    <w:rsid w:val="00477EA1"/>
    <w:rsid w:val="0048687E"/>
    <w:rsid w:val="00491003"/>
    <w:rsid w:val="004B0FFC"/>
    <w:rsid w:val="004B7C15"/>
    <w:rsid w:val="004D6A5A"/>
    <w:rsid w:val="004F5950"/>
    <w:rsid w:val="0050580B"/>
    <w:rsid w:val="00536ABA"/>
    <w:rsid w:val="00542A94"/>
    <w:rsid w:val="00565140"/>
    <w:rsid w:val="005664F9"/>
    <w:rsid w:val="00580CDD"/>
    <w:rsid w:val="005946C6"/>
    <w:rsid w:val="005A3086"/>
    <w:rsid w:val="005B5712"/>
    <w:rsid w:val="005C4B9A"/>
    <w:rsid w:val="005C6C60"/>
    <w:rsid w:val="005D5C0D"/>
    <w:rsid w:val="00620884"/>
    <w:rsid w:val="00636BB8"/>
    <w:rsid w:val="00654AB4"/>
    <w:rsid w:val="00660592"/>
    <w:rsid w:val="006855C1"/>
    <w:rsid w:val="006932EB"/>
    <w:rsid w:val="006B0C59"/>
    <w:rsid w:val="006C1F7D"/>
    <w:rsid w:val="00700113"/>
    <w:rsid w:val="00703339"/>
    <w:rsid w:val="007145EA"/>
    <w:rsid w:val="00742C14"/>
    <w:rsid w:val="00761B5D"/>
    <w:rsid w:val="00762F9D"/>
    <w:rsid w:val="007632C7"/>
    <w:rsid w:val="00765EE6"/>
    <w:rsid w:val="007717A9"/>
    <w:rsid w:val="00796449"/>
    <w:rsid w:val="007A190B"/>
    <w:rsid w:val="007B10F4"/>
    <w:rsid w:val="007C147D"/>
    <w:rsid w:val="007C724F"/>
    <w:rsid w:val="007F404E"/>
    <w:rsid w:val="007F7A7C"/>
    <w:rsid w:val="00822967"/>
    <w:rsid w:val="0083221C"/>
    <w:rsid w:val="0086030E"/>
    <w:rsid w:val="008705EA"/>
    <w:rsid w:val="00883555"/>
    <w:rsid w:val="008A4E13"/>
    <w:rsid w:val="008B2650"/>
    <w:rsid w:val="008F0425"/>
    <w:rsid w:val="00912EA9"/>
    <w:rsid w:val="009211F2"/>
    <w:rsid w:val="009272C6"/>
    <w:rsid w:val="00927913"/>
    <w:rsid w:val="00943BA6"/>
    <w:rsid w:val="00944A9C"/>
    <w:rsid w:val="00987700"/>
    <w:rsid w:val="00991E18"/>
    <w:rsid w:val="009948EC"/>
    <w:rsid w:val="009D179E"/>
    <w:rsid w:val="009E3B87"/>
    <w:rsid w:val="009F3BA5"/>
    <w:rsid w:val="00A25CA6"/>
    <w:rsid w:val="00A67978"/>
    <w:rsid w:val="00A8079E"/>
    <w:rsid w:val="00AA7725"/>
    <w:rsid w:val="00AB7149"/>
    <w:rsid w:val="00AF391B"/>
    <w:rsid w:val="00B06566"/>
    <w:rsid w:val="00B10926"/>
    <w:rsid w:val="00B113D6"/>
    <w:rsid w:val="00B32747"/>
    <w:rsid w:val="00B522A6"/>
    <w:rsid w:val="00B80854"/>
    <w:rsid w:val="00B80A3B"/>
    <w:rsid w:val="00B8459B"/>
    <w:rsid w:val="00B91EC9"/>
    <w:rsid w:val="00C072C1"/>
    <w:rsid w:val="00C11283"/>
    <w:rsid w:val="00C201BB"/>
    <w:rsid w:val="00C500ED"/>
    <w:rsid w:val="00C65B86"/>
    <w:rsid w:val="00C9267B"/>
    <w:rsid w:val="00C92F44"/>
    <w:rsid w:val="00C971BD"/>
    <w:rsid w:val="00CA2AD7"/>
    <w:rsid w:val="00CB45E9"/>
    <w:rsid w:val="00CB780D"/>
    <w:rsid w:val="00CE26D0"/>
    <w:rsid w:val="00D01930"/>
    <w:rsid w:val="00D12DB3"/>
    <w:rsid w:val="00D20C28"/>
    <w:rsid w:val="00D22C58"/>
    <w:rsid w:val="00D264F2"/>
    <w:rsid w:val="00D85608"/>
    <w:rsid w:val="00D86408"/>
    <w:rsid w:val="00D972CD"/>
    <w:rsid w:val="00DB30D4"/>
    <w:rsid w:val="00DC4455"/>
    <w:rsid w:val="00DC5EEF"/>
    <w:rsid w:val="00DE03CD"/>
    <w:rsid w:val="00DE615A"/>
    <w:rsid w:val="00DF1BB6"/>
    <w:rsid w:val="00E124F7"/>
    <w:rsid w:val="00E35E1D"/>
    <w:rsid w:val="00E40EC3"/>
    <w:rsid w:val="00E6705C"/>
    <w:rsid w:val="00E82F43"/>
    <w:rsid w:val="00EB3AB6"/>
    <w:rsid w:val="00EB5298"/>
    <w:rsid w:val="00EC7885"/>
    <w:rsid w:val="00ED133F"/>
    <w:rsid w:val="00ED40D2"/>
    <w:rsid w:val="00ED6929"/>
    <w:rsid w:val="00ED74E4"/>
    <w:rsid w:val="00EE0E16"/>
    <w:rsid w:val="00EE5048"/>
    <w:rsid w:val="00EE52DB"/>
    <w:rsid w:val="00EF6913"/>
    <w:rsid w:val="00F01EE5"/>
    <w:rsid w:val="00F168B2"/>
    <w:rsid w:val="00F358F9"/>
    <w:rsid w:val="00F47690"/>
    <w:rsid w:val="00F70108"/>
    <w:rsid w:val="00F82F89"/>
    <w:rsid w:val="00FB2A55"/>
    <w:rsid w:val="00FC59DB"/>
    <w:rsid w:val="00FE7663"/>
    <w:rsid w:val="00F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225589BB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60</cp:revision>
  <cp:lastPrinted>2025-03-27T15:01:00Z</cp:lastPrinted>
  <dcterms:created xsi:type="dcterms:W3CDTF">2025-03-26T15:21:00Z</dcterms:created>
  <dcterms:modified xsi:type="dcterms:W3CDTF">2025-09-05T17:32:00Z</dcterms:modified>
</cp:coreProperties>
</file>