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F70B8B" w:rsidRPr="00DB6FEA" w14:paraId="4EF6437C" w14:textId="77777777" w:rsidTr="00F70B8B">
        <w:tc>
          <w:tcPr>
            <w:tcW w:w="2891" w:type="dxa"/>
            <w:shd w:val="clear" w:color="auto" w:fill="auto"/>
          </w:tcPr>
          <w:p w14:paraId="26275BB7" w14:textId="75173DD5" w:rsidR="00F70B8B" w:rsidRPr="00DB6FEA" w:rsidRDefault="00F70B8B" w:rsidP="00F70B8B">
            <w:pPr>
              <w:spacing w:after="160" w:line="276" w:lineRule="auto"/>
              <w:jc w:val="both"/>
              <w:rPr>
                <w:rFonts w:ascii="Arial" w:hAnsi="Arial" w:cs="Arial"/>
                <w:b/>
                <w:sz w:val="12"/>
                <w:szCs w:val="12"/>
              </w:rPr>
            </w:pPr>
            <w:r w:rsidRPr="00DB6FEA">
              <w:rPr>
                <w:rFonts w:ascii="Arial" w:hAnsi="Arial" w:cs="Arial"/>
                <w:b/>
                <w:sz w:val="12"/>
                <w:szCs w:val="12"/>
              </w:rPr>
              <w:t xml:space="preserve">INICIATIVA DE ORDENAMIENTO MUNICIPAL QUE TURNA A COMISIONES LA PROPUESTA DE </w:t>
            </w:r>
            <w:r w:rsidR="00B44358">
              <w:rPr>
                <w:rFonts w:ascii="Arial" w:hAnsi="Arial" w:cs="Arial"/>
                <w:b/>
                <w:sz w:val="12"/>
                <w:szCs w:val="12"/>
              </w:rPr>
              <w:t>MODIFICACION</w:t>
            </w:r>
            <w:r w:rsidRPr="00DB6FEA">
              <w:rPr>
                <w:rFonts w:ascii="Arial" w:hAnsi="Arial" w:cs="Arial"/>
                <w:b/>
                <w:sz w:val="12"/>
                <w:szCs w:val="12"/>
              </w:rPr>
              <w:t xml:space="preserve"> AL “REGLAMENTO DEL GOBIERNO Y LA ADMINISTRACIÓN PÚBLICA MUNICIPAL DE ZAPOTLÁN EL GRANDE, JALISCO”.</w:t>
            </w:r>
          </w:p>
        </w:tc>
      </w:tr>
    </w:tbl>
    <w:p w14:paraId="5887DB3D" w14:textId="77777777" w:rsidR="00993519" w:rsidRPr="00DB6FEA" w:rsidRDefault="00993519" w:rsidP="00CD09E3">
      <w:pPr>
        <w:spacing w:after="240"/>
        <w:jc w:val="both"/>
        <w:rPr>
          <w:rFonts w:ascii="Arial" w:eastAsia="Arial" w:hAnsi="Arial" w:cs="Arial"/>
          <w:sz w:val="22"/>
          <w:szCs w:val="22"/>
        </w:rPr>
      </w:pPr>
    </w:p>
    <w:p w14:paraId="6EF2A247" w14:textId="77777777" w:rsidR="00CD09E3" w:rsidRPr="00DB6FEA" w:rsidRDefault="00CD09E3" w:rsidP="00CD09E3">
      <w:pPr>
        <w:spacing w:after="240"/>
        <w:jc w:val="both"/>
        <w:rPr>
          <w:rFonts w:ascii="Arial" w:eastAsia="Arial" w:hAnsi="Arial" w:cs="Arial"/>
          <w:sz w:val="22"/>
          <w:szCs w:val="22"/>
        </w:rPr>
      </w:pPr>
    </w:p>
    <w:p w14:paraId="6D4865F1" w14:textId="77777777" w:rsidR="00EA06BD" w:rsidRPr="00DB6FEA" w:rsidRDefault="00EA06BD" w:rsidP="00CD09E3">
      <w:pPr>
        <w:spacing w:after="240"/>
        <w:jc w:val="both"/>
        <w:rPr>
          <w:rFonts w:ascii="Arial" w:eastAsia="Arial" w:hAnsi="Arial" w:cs="Arial"/>
          <w:sz w:val="22"/>
          <w:szCs w:val="22"/>
        </w:rPr>
      </w:pPr>
    </w:p>
    <w:p w14:paraId="0D7BBAFA" w14:textId="77777777" w:rsidR="00223BEB" w:rsidRPr="00E07AE7" w:rsidRDefault="00223BEB" w:rsidP="00223BEB">
      <w:pPr>
        <w:rPr>
          <w:rFonts w:ascii="Arial" w:hAnsi="Arial" w:cs="Arial"/>
          <w:b/>
          <w:sz w:val="12"/>
          <w:szCs w:val="12"/>
        </w:rPr>
      </w:pPr>
    </w:p>
    <w:p w14:paraId="5EC0B600"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H. AYUNTAMIENTO CONSTITUCIONAL DE</w:t>
      </w:r>
    </w:p>
    <w:p w14:paraId="22130C26"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ZAPOTLÁN EL GRANDE, JALISCO.</w:t>
      </w:r>
    </w:p>
    <w:p w14:paraId="4FC5C1BB" w14:textId="77777777"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 xml:space="preserve">P R E S E N T E </w:t>
      </w:r>
    </w:p>
    <w:p w14:paraId="70A5F80D" w14:textId="77777777" w:rsidR="00F70B8B" w:rsidRPr="00DB6FEA" w:rsidRDefault="00F70B8B" w:rsidP="00F70B8B">
      <w:pPr>
        <w:spacing w:after="160" w:line="276" w:lineRule="auto"/>
        <w:jc w:val="both"/>
        <w:rPr>
          <w:rFonts w:ascii="Arial" w:eastAsia="Arial" w:hAnsi="Arial" w:cs="Arial"/>
          <w:sz w:val="22"/>
          <w:szCs w:val="22"/>
        </w:rPr>
      </w:pPr>
      <w:bookmarkStart w:id="0" w:name="_heading=h.30j0zll" w:colFirst="0" w:colLast="0"/>
      <w:bookmarkEnd w:id="0"/>
    </w:p>
    <w:p w14:paraId="2A29F1C0" w14:textId="482AAA32" w:rsidR="00F70B8B" w:rsidRPr="00DB6FEA" w:rsidRDefault="00F70B8B" w:rsidP="002F51DC">
      <w:pPr>
        <w:spacing w:line="276" w:lineRule="auto"/>
        <w:jc w:val="both"/>
        <w:rPr>
          <w:rFonts w:ascii="Arial" w:eastAsia="Arial" w:hAnsi="Arial" w:cs="Arial"/>
        </w:rPr>
      </w:pPr>
      <w:r w:rsidRPr="00DB6FEA">
        <w:rPr>
          <w:rFonts w:ascii="Arial" w:eastAsia="Arial" w:hAnsi="Arial" w:cs="Arial"/>
        </w:rPr>
        <w:t xml:space="preserve">                 Quien motiva y suscribe </w:t>
      </w:r>
      <w:r w:rsidRPr="00DB6FEA">
        <w:rPr>
          <w:rFonts w:ascii="Arial" w:eastAsia="Arial" w:hAnsi="Arial" w:cs="Arial"/>
          <w:b/>
        </w:rPr>
        <w:t>C.</w:t>
      </w:r>
      <w:r w:rsidR="00EF5184">
        <w:rPr>
          <w:rFonts w:ascii="Arial" w:eastAsia="Arial" w:hAnsi="Arial" w:cs="Arial"/>
          <w:b/>
        </w:rPr>
        <w:t xml:space="preserve"> JORGE DE JESUS JUAREZ PARRA</w:t>
      </w:r>
      <w:r w:rsidRPr="00DB6FEA">
        <w:rPr>
          <w:rFonts w:ascii="Arial" w:eastAsia="Arial" w:hAnsi="Arial" w:cs="Arial"/>
          <w:b/>
        </w:rPr>
        <w:t xml:space="preserve">, </w:t>
      </w:r>
      <w:r w:rsidRPr="00DB6FEA">
        <w:rPr>
          <w:rFonts w:ascii="Arial" w:eastAsia="Arial" w:hAnsi="Arial" w:cs="Arial"/>
        </w:rPr>
        <w:t>en mi carácter de Regidor</w:t>
      </w:r>
      <w:r w:rsidR="00B44358">
        <w:rPr>
          <w:rFonts w:ascii="Arial" w:eastAsia="Arial" w:hAnsi="Arial" w:cs="Arial"/>
        </w:rPr>
        <w:t xml:space="preserve"> Presidente de la Comision Edilica de Permamente de Administación  Publica</w:t>
      </w:r>
      <w:r w:rsidRPr="00DB6FEA">
        <w:rPr>
          <w:rFonts w:ascii="Arial" w:eastAsia="Arial" w:hAnsi="Arial" w:cs="Arial"/>
        </w:rPr>
        <w:t xml:space="preserve">;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Pr="00DB6FEA">
        <w:rPr>
          <w:rFonts w:ascii="Arial" w:hAnsi="Arial" w:cs="Arial"/>
          <w:b/>
        </w:rPr>
        <w:t xml:space="preserve">INICIATIVA DE ORDENAMIENTO MUNICIPAL QUE TURNA A COMISIONES LA PROPUESTA DE </w:t>
      </w:r>
      <w:r w:rsidR="00EF5184">
        <w:rPr>
          <w:rFonts w:ascii="Arial" w:hAnsi="Arial" w:cs="Arial"/>
          <w:b/>
        </w:rPr>
        <w:t xml:space="preserve">MODIFICACION </w:t>
      </w:r>
      <w:r w:rsidRPr="00DB6FEA">
        <w:rPr>
          <w:rFonts w:ascii="Arial" w:hAnsi="Arial" w:cs="Arial"/>
          <w:b/>
        </w:rPr>
        <w:t>AL “REGLAMENTO DEL GOBIERNO Y LA ADMINISTRACIÓN PÚBLICA MUNICIPAL DE ZAPOTLÁN EL GRANDE, JALISCO</w:t>
      </w:r>
      <w:r w:rsidRPr="00DB6FEA">
        <w:rPr>
          <w:rFonts w:ascii="Arial" w:hAnsi="Arial" w:cs="Arial"/>
          <w:b/>
          <w:sz w:val="16"/>
          <w:szCs w:val="16"/>
        </w:rPr>
        <w:t>”</w:t>
      </w:r>
      <w:r w:rsidRPr="00DB6FEA">
        <w:rPr>
          <w:rFonts w:ascii="Arial" w:eastAsia="Arial" w:hAnsi="Arial" w:cs="Arial"/>
          <w:b/>
        </w:rPr>
        <w:t xml:space="preserve">, </w:t>
      </w:r>
      <w:r w:rsidRPr="00DB6FEA">
        <w:rPr>
          <w:rFonts w:ascii="Arial" w:eastAsia="Arial" w:hAnsi="Arial" w:cs="Arial"/>
        </w:rPr>
        <w:t>para lo cual tengo a bien expresar la siguiente:</w:t>
      </w:r>
    </w:p>
    <w:p w14:paraId="262C234D" w14:textId="77777777" w:rsidR="00F70B8B" w:rsidRPr="00DB6FEA" w:rsidRDefault="00F70B8B" w:rsidP="002F51DC">
      <w:pPr>
        <w:spacing w:line="276" w:lineRule="auto"/>
        <w:jc w:val="both"/>
        <w:rPr>
          <w:rFonts w:ascii="Arial" w:eastAsia="Arial" w:hAnsi="Arial" w:cs="Arial"/>
        </w:rPr>
      </w:pPr>
      <w:bookmarkStart w:id="1" w:name="_GoBack"/>
      <w:bookmarkEnd w:id="1"/>
    </w:p>
    <w:p w14:paraId="0652FE91" w14:textId="77777777" w:rsidR="00F70B8B" w:rsidRPr="00DB6FEA" w:rsidRDefault="00F70B8B" w:rsidP="002F51DC">
      <w:pPr>
        <w:spacing w:line="276" w:lineRule="auto"/>
        <w:jc w:val="center"/>
        <w:rPr>
          <w:rFonts w:ascii="Arial" w:eastAsia="Arial" w:hAnsi="Arial" w:cs="Arial"/>
          <w:b/>
        </w:rPr>
      </w:pPr>
      <w:r w:rsidRPr="00DB6FEA">
        <w:rPr>
          <w:rFonts w:ascii="Arial" w:eastAsia="Arial" w:hAnsi="Arial" w:cs="Arial"/>
          <w:b/>
        </w:rPr>
        <w:t>EXPOSICIÓN DE MOTIVOS:</w:t>
      </w:r>
    </w:p>
    <w:p w14:paraId="38FCBFFE" w14:textId="77777777" w:rsidR="00F70B8B" w:rsidRPr="00DB6FEA" w:rsidRDefault="00F70B8B" w:rsidP="002F51DC">
      <w:pPr>
        <w:spacing w:line="276" w:lineRule="auto"/>
        <w:jc w:val="center"/>
        <w:rPr>
          <w:rFonts w:ascii="Arial" w:eastAsia="Arial" w:hAnsi="Arial" w:cs="Arial"/>
          <w:b/>
          <w:color w:val="A7A7A7"/>
        </w:rPr>
      </w:pPr>
    </w:p>
    <w:p w14:paraId="535E3968" w14:textId="77777777"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t>I.-</w:t>
      </w:r>
      <w:r w:rsidRPr="00DB6FEA">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60CD2538" w14:textId="77777777"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lastRenderedPageBreak/>
        <w:t>II.-</w:t>
      </w:r>
      <w:r w:rsidRPr="00DB6FEA">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3919B866" w14:textId="27402CD6"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t>III.-</w:t>
      </w:r>
      <w:r w:rsidRPr="00DB6FEA">
        <w:rPr>
          <w:rFonts w:ascii="Arial" w:eastAsia="Arial" w:hAnsi="Arial" w:cs="Arial"/>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p>
    <w:p w14:paraId="2AC3FFD7" w14:textId="77777777"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rPr>
        <w:t>Considerando el fundamento jurídico señalado me permito exponer los siguientes</w:t>
      </w:r>
      <w:r w:rsidR="006A46DF" w:rsidRPr="00DB6FEA">
        <w:rPr>
          <w:rFonts w:ascii="Arial" w:eastAsia="Arial" w:hAnsi="Arial" w:cs="Arial"/>
        </w:rPr>
        <w:t>:</w:t>
      </w:r>
    </w:p>
    <w:p w14:paraId="3C3AAC54" w14:textId="77777777" w:rsidR="00D91744" w:rsidRPr="00DB6FEA" w:rsidRDefault="00D91744" w:rsidP="002F51DC">
      <w:pPr>
        <w:pStyle w:val="Prrafodelista"/>
        <w:spacing w:line="276" w:lineRule="auto"/>
        <w:contextualSpacing w:val="0"/>
        <w:jc w:val="both"/>
        <w:rPr>
          <w:rFonts w:ascii="Arial" w:eastAsia="Arial" w:hAnsi="Arial" w:cs="Arial"/>
        </w:rPr>
      </w:pPr>
    </w:p>
    <w:p w14:paraId="31F1E876" w14:textId="77777777" w:rsidR="00D91744" w:rsidRPr="00DB6FEA" w:rsidRDefault="00D91744" w:rsidP="002F51DC">
      <w:pPr>
        <w:pStyle w:val="Cuerpo"/>
        <w:spacing w:after="200" w:line="276" w:lineRule="auto"/>
        <w:jc w:val="center"/>
        <w:rPr>
          <w:rFonts w:ascii="Arial" w:hAnsi="Arial" w:cs="Arial"/>
          <w:b/>
          <w:bCs/>
          <w:color w:val="000000" w:themeColor="text1"/>
          <w:sz w:val="24"/>
          <w:szCs w:val="24"/>
          <w:lang w:val="es-MX"/>
        </w:rPr>
      </w:pPr>
      <w:r w:rsidRPr="00DB6FEA">
        <w:rPr>
          <w:rFonts w:ascii="Arial" w:hAnsi="Arial" w:cs="Arial"/>
          <w:b/>
          <w:bCs/>
          <w:color w:val="000000" w:themeColor="text1"/>
          <w:sz w:val="24"/>
          <w:szCs w:val="24"/>
          <w:lang w:val="es-MX"/>
        </w:rPr>
        <w:t>CONSIDERANDOS</w:t>
      </w:r>
    </w:p>
    <w:p w14:paraId="286FB775" w14:textId="77777777" w:rsidR="00D91744" w:rsidRPr="00DB6FEA" w:rsidRDefault="00D91744" w:rsidP="002F51DC">
      <w:pPr>
        <w:pStyle w:val="Cuerpo"/>
        <w:spacing w:after="200" w:line="276" w:lineRule="auto"/>
        <w:jc w:val="center"/>
        <w:rPr>
          <w:rFonts w:ascii="Arial" w:hAnsi="Arial" w:cs="Arial"/>
          <w:b/>
          <w:bCs/>
          <w:color w:val="000000" w:themeColor="text1"/>
          <w:sz w:val="24"/>
          <w:szCs w:val="24"/>
          <w:lang w:val="es-MX"/>
        </w:rPr>
      </w:pPr>
    </w:p>
    <w:p w14:paraId="60DDCD02" w14:textId="77777777" w:rsidR="00D91744" w:rsidRDefault="00D91744" w:rsidP="000520FB">
      <w:pPr>
        <w:pStyle w:val="Cuerpo"/>
        <w:numPr>
          <w:ilvl w:val="0"/>
          <w:numId w:val="99"/>
        </w:numPr>
        <w:spacing w:after="200" w:line="276" w:lineRule="auto"/>
        <w:jc w:val="both"/>
        <w:rPr>
          <w:rFonts w:ascii="Arial" w:hAnsi="Arial" w:cs="Arial"/>
          <w:bCs/>
          <w:color w:val="000000" w:themeColor="text1"/>
          <w:sz w:val="24"/>
          <w:szCs w:val="24"/>
          <w:lang w:val="es-MX"/>
        </w:rPr>
      </w:pPr>
      <w:r w:rsidRPr="00DB6FEA">
        <w:rPr>
          <w:rFonts w:ascii="Arial" w:hAnsi="Arial" w:cs="Arial"/>
          <w:bCs/>
          <w:color w:val="000000" w:themeColor="text1"/>
          <w:sz w:val="24"/>
          <w:szCs w:val="24"/>
          <w:lang w:val="es-MX"/>
        </w:rPr>
        <w:t xml:space="preserve">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w:t>
      </w:r>
      <w:r w:rsidR="006E3547">
        <w:rPr>
          <w:rFonts w:ascii="Arial" w:hAnsi="Arial" w:cs="Arial"/>
          <w:bCs/>
          <w:color w:val="000000" w:themeColor="text1"/>
          <w:sz w:val="24"/>
          <w:szCs w:val="24"/>
          <w:lang w:val="es-MX"/>
        </w:rPr>
        <w:t xml:space="preserve">ante el cual se presenta ésta iniciativa, </w:t>
      </w:r>
      <w:r w:rsidRPr="00DB6FEA">
        <w:rPr>
          <w:rFonts w:ascii="Arial" w:hAnsi="Arial" w:cs="Arial"/>
          <w:bCs/>
          <w:color w:val="000000" w:themeColor="text1"/>
          <w:sz w:val="24"/>
          <w:szCs w:val="24"/>
          <w:lang w:val="es-MX"/>
        </w:rPr>
        <w:t>resulta competente para resolver sobre el presente asunto.</w:t>
      </w:r>
    </w:p>
    <w:p w14:paraId="380EA6D6" w14:textId="25D1D21C" w:rsidR="006E3547" w:rsidRDefault="006E3547" w:rsidP="000520FB">
      <w:pPr>
        <w:pStyle w:val="Prrafodelista"/>
        <w:numPr>
          <w:ilvl w:val="0"/>
          <w:numId w:val="99"/>
        </w:numPr>
        <w:spacing w:line="276" w:lineRule="auto"/>
        <w:jc w:val="both"/>
        <w:rPr>
          <w:rFonts w:ascii="Arial" w:eastAsia="Arial" w:hAnsi="Arial" w:cs="Arial"/>
        </w:rPr>
      </w:pPr>
      <w:r w:rsidRPr="006E3547">
        <w:rPr>
          <w:rFonts w:ascii="Arial" w:eastAsia="Arial" w:hAnsi="Arial" w:cs="Arial"/>
        </w:rPr>
        <w:t>Que conforme a</w:t>
      </w:r>
      <w:r w:rsidR="006B171B">
        <w:rPr>
          <w:rFonts w:ascii="Arial" w:eastAsia="Arial" w:hAnsi="Arial" w:cs="Arial"/>
        </w:rPr>
        <w:t xml:space="preserve"> lo establecido e</w:t>
      </w:r>
      <w:r w:rsidRPr="006E3547">
        <w:rPr>
          <w:rFonts w:ascii="Arial" w:eastAsia="Arial" w:hAnsi="Arial" w:cs="Arial"/>
        </w:rPr>
        <w:t>l la Ley del Gobierno y la Administración Pública Municipal</w:t>
      </w:r>
      <w:r w:rsidR="006B171B">
        <w:rPr>
          <w:rFonts w:ascii="Arial" w:eastAsia="Arial" w:hAnsi="Arial" w:cs="Arial"/>
        </w:rPr>
        <w:t xml:space="preserve"> del Estado de Jalisco</w:t>
      </w:r>
      <w:r w:rsidRPr="006E3547">
        <w:rPr>
          <w:rFonts w:ascii="Arial" w:eastAsia="Arial" w:hAnsi="Arial" w:cs="Arial"/>
        </w:rPr>
        <w:t>, el 6 de diciembre del 2022 se llevó a cabo Sesión Ordinaria de Ayuntamiento No. 25, y en el punto No. 6 se abrog</w:t>
      </w:r>
      <w:r>
        <w:rPr>
          <w:rFonts w:ascii="Arial" w:eastAsia="Arial" w:hAnsi="Arial" w:cs="Arial"/>
        </w:rPr>
        <w:t>ó</w:t>
      </w:r>
      <w:r w:rsidRPr="006E3547">
        <w:rPr>
          <w:rFonts w:ascii="Arial" w:eastAsia="Arial" w:hAnsi="Arial" w:cs="Arial"/>
        </w:rPr>
        <w:t xml:space="preserve"> el </w:t>
      </w:r>
      <w:r w:rsidRPr="00E20C9C">
        <w:rPr>
          <w:rFonts w:ascii="Arial" w:eastAsia="Arial" w:hAnsi="Arial" w:cs="Arial"/>
        </w:rPr>
        <w:t xml:space="preserve">Reglamento </w:t>
      </w:r>
      <w:r w:rsidR="00E20C9C" w:rsidRPr="00E20C9C">
        <w:rPr>
          <w:rFonts w:ascii="Arial" w:eastAsia="Arial" w:hAnsi="Arial" w:cs="Arial"/>
        </w:rPr>
        <w:t xml:space="preserve">Organico </w:t>
      </w:r>
      <w:r w:rsidRPr="00E20C9C">
        <w:rPr>
          <w:rFonts w:ascii="Arial" w:eastAsia="Arial" w:hAnsi="Arial" w:cs="Arial"/>
        </w:rPr>
        <w:t>de</w:t>
      </w:r>
      <w:r w:rsidR="00E20C9C" w:rsidRPr="00E20C9C">
        <w:rPr>
          <w:rFonts w:ascii="Arial" w:eastAsia="Arial" w:hAnsi="Arial" w:cs="Arial"/>
        </w:rPr>
        <w:t xml:space="preserve"> </w:t>
      </w:r>
      <w:r w:rsidRPr="00E20C9C">
        <w:rPr>
          <w:rFonts w:ascii="Arial" w:eastAsia="Arial" w:hAnsi="Arial" w:cs="Arial"/>
        </w:rPr>
        <w:t>l</w:t>
      </w:r>
      <w:r w:rsidR="00E20C9C" w:rsidRPr="00E20C9C">
        <w:rPr>
          <w:rFonts w:ascii="Arial" w:eastAsia="Arial" w:hAnsi="Arial" w:cs="Arial"/>
        </w:rPr>
        <w:t>a Administración Púbica Municipal de Zapotlán el Grande</w:t>
      </w:r>
      <w:r w:rsidR="00E20C9C">
        <w:rPr>
          <w:rFonts w:ascii="Arial" w:eastAsia="Arial" w:hAnsi="Arial" w:cs="Arial"/>
        </w:rPr>
        <w:t>,</w:t>
      </w:r>
      <w:r w:rsidR="00E20C9C" w:rsidRPr="00E20C9C">
        <w:rPr>
          <w:rFonts w:ascii="Arial" w:eastAsia="Arial" w:hAnsi="Arial" w:cs="Arial"/>
        </w:rPr>
        <w:t xml:space="preserve"> </w:t>
      </w:r>
      <w:r w:rsidRPr="006E3547">
        <w:rPr>
          <w:rFonts w:ascii="Arial" w:eastAsia="Arial" w:hAnsi="Arial" w:cs="Arial"/>
        </w:rPr>
        <w:t xml:space="preserve"> Jalisco y se aprob</w:t>
      </w:r>
      <w:r w:rsidR="006B171B">
        <w:rPr>
          <w:rFonts w:ascii="Arial" w:eastAsia="Arial" w:hAnsi="Arial" w:cs="Arial"/>
        </w:rPr>
        <w:t>ó</w:t>
      </w:r>
      <w:r w:rsidRPr="006E3547">
        <w:rPr>
          <w:rFonts w:ascii="Arial" w:eastAsia="Arial" w:hAnsi="Arial" w:cs="Arial"/>
        </w:rPr>
        <w:t xml:space="preserve"> el Reglamento del Gobierno y la Administración Pública </w:t>
      </w:r>
      <w:r w:rsidR="00E20C9C">
        <w:rPr>
          <w:rFonts w:ascii="Arial" w:eastAsia="Arial" w:hAnsi="Arial" w:cs="Arial"/>
        </w:rPr>
        <w:t>Municipal de Zapotlán el Grande,</w:t>
      </w:r>
      <w:r w:rsidRPr="006E3547">
        <w:rPr>
          <w:rFonts w:ascii="Arial" w:eastAsia="Arial" w:hAnsi="Arial" w:cs="Arial"/>
        </w:rPr>
        <w:t xml:space="preserve"> Jalisco. </w:t>
      </w:r>
    </w:p>
    <w:p w14:paraId="252322CE" w14:textId="77777777" w:rsidR="006E3547" w:rsidRDefault="006E3547" w:rsidP="002F51DC">
      <w:pPr>
        <w:pStyle w:val="Prrafodelista"/>
        <w:spacing w:line="276" w:lineRule="auto"/>
        <w:jc w:val="both"/>
        <w:rPr>
          <w:rFonts w:ascii="Arial" w:eastAsia="Arial" w:hAnsi="Arial" w:cs="Arial"/>
        </w:rPr>
      </w:pPr>
    </w:p>
    <w:p w14:paraId="4FFB021D" w14:textId="3BC897E2" w:rsidR="006E3547" w:rsidRDefault="006E3547" w:rsidP="000520FB">
      <w:pPr>
        <w:pStyle w:val="Prrafodelista"/>
        <w:numPr>
          <w:ilvl w:val="0"/>
          <w:numId w:val="99"/>
        </w:numPr>
        <w:spacing w:line="276" w:lineRule="auto"/>
        <w:jc w:val="both"/>
        <w:rPr>
          <w:rFonts w:ascii="Arial" w:eastAsia="Arial" w:hAnsi="Arial" w:cs="Arial"/>
        </w:rPr>
      </w:pPr>
      <w:r w:rsidRPr="006E3547">
        <w:rPr>
          <w:rFonts w:ascii="Arial" w:eastAsia="Arial" w:hAnsi="Arial" w:cs="Arial"/>
        </w:rPr>
        <w:t>Que con fecha 27 de diciembre del 2022, fue publicado en la Gaceta Municipal de Zapotlán,  órgano ofici</w:t>
      </w:r>
      <w:r w:rsidR="00E20C9C">
        <w:rPr>
          <w:rFonts w:ascii="Arial" w:eastAsia="Arial" w:hAnsi="Arial" w:cs="Arial"/>
        </w:rPr>
        <w:t>al informativo del Ayuntamiento</w:t>
      </w:r>
      <w:r w:rsidRPr="006E3547">
        <w:rPr>
          <w:rFonts w:ascii="Arial" w:eastAsia="Arial" w:hAnsi="Arial" w:cs="Arial"/>
        </w:rPr>
        <w:t xml:space="preserve"> el Reglamento del Gobierno y la Administración Pública Municipal de Zapotlán el Grande.  Entrando en vigor el 1º de enero del año 2023</w:t>
      </w:r>
      <w:r>
        <w:rPr>
          <w:rFonts w:ascii="Arial" w:eastAsia="Arial" w:hAnsi="Arial" w:cs="Arial"/>
        </w:rPr>
        <w:t>.</w:t>
      </w:r>
    </w:p>
    <w:p w14:paraId="6B8D0519" w14:textId="77777777" w:rsidR="001A5BE5" w:rsidRPr="001A5BE5" w:rsidRDefault="001A5BE5" w:rsidP="002F51DC">
      <w:pPr>
        <w:pStyle w:val="Prrafodelista"/>
        <w:spacing w:line="276" w:lineRule="auto"/>
        <w:rPr>
          <w:rFonts w:ascii="Arial" w:eastAsia="Arial" w:hAnsi="Arial" w:cs="Arial"/>
        </w:rPr>
      </w:pPr>
    </w:p>
    <w:p w14:paraId="1C0985DF" w14:textId="77777777" w:rsidR="001A5BE5" w:rsidRPr="0019669B" w:rsidRDefault="001A5BE5" w:rsidP="000520FB">
      <w:pPr>
        <w:pStyle w:val="Prrafodelista"/>
        <w:numPr>
          <w:ilvl w:val="0"/>
          <w:numId w:val="99"/>
        </w:numPr>
        <w:spacing w:line="276" w:lineRule="auto"/>
        <w:jc w:val="both"/>
        <w:rPr>
          <w:rFonts w:ascii="Arial" w:eastAsia="Arial" w:hAnsi="Arial" w:cs="Arial"/>
        </w:rPr>
      </w:pPr>
      <w:r w:rsidRPr="0019669B">
        <w:rPr>
          <w:rFonts w:ascii="Arial" w:eastAsia="Arial" w:hAnsi="Arial" w:cs="Arial"/>
        </w:rPr>
        <w:t xml:space="preserve">Que es </w:t>
      </w:r>
      <w:r>
        <w:rPr>
          <w:rFonts w:ascii="Arial" w:eastAsia="Arial" w:hAnsi="Arial" w:cs="Arial"/>
        </w:rPr>
        <w:t>menester en la función</w:t>
      </w:r>
      <w:r w:rsidRPr="0019669B">
        <w:rPr>
          <w:rFonts w:ascii="Arial" w:eastAsia="Arial" w:hAnsi="Arial" w:cs="Arial"/>
        </w:rPr>
        <w:t xml:space="preserve"> de los </w:t>
      </w:r>
      <w:r>
        <w:rPr>
          <w:rFonts w:ascii="Arial" w:hAnsi="Arial" w:cs="Arial"/>
          <w:snapToGrid w:val="0"/>
        </w:rPr>
        <w:t>ediles,</w:t>
      </w:r>
      <w:r w:rsidRPr="0019669B">
        <w:rPr>
          <w:rFonts w:ascii="Arial" w:hAnsi="Arial" w:cs="Arial"/>
          <w:snapToGrid w:val="0"/>
        </w:rPr>
        <w:t xml:space="preserve"> </w:t>
      </w:r>
      <w:r>
        <w:rPr>
          <w:rFonts w:ascii="Arial" w:hAnsi="Arial" w:cs="Arial"/>
          <w:snapToGrid w:val="0"/>
        </w:rPr>
        <w:t xml:space="preserve">el procurar </w:t>
      </w:r>
      <w:r w:rsidRPr="0019669B">
        <w:rPr>
          <w:rFonts w:ascii="Arial" w:hAnsi="Arial" w:cs="Arial"/>
          <w:snapToGrid w:val="0"/>
        </w:rPr>
        <w:t>mantener actualizada la reglamenta</w:t>
      </w:r>
      <w:r>
        <w:rPr>
          <w:rFonts w:ascii="Arial" w:hAnsi="Arial" w:cs="Arial"/>
          <w:snapToGrid w:val="0"/>
        </w:rPr>
        <w:t>ción inherente del municipio y</w:t>
      </w:r>
      <w:r w:rsidRPr="0019669B">
        <w:rPr>
          <w:rFonts w:ascii="Arial" w:hAnsi="Arial" w:cs="Arial"/>
          <w:snapToGrid w:val="0"/>
        </w:rPr>
        <w:t xml:space="preserve"> para tal efecto </w:t>
      </w:r>
      <w:r>
        <w:rPr>
          <w:rFonts w:ascii="Arial" w:hAnsi="Arial" w:cs="Arial"/>
          <w:snapToGrid w:val="0"/>
        </w:rPr>
        <w:t xml:space="preserve">deben </w:t>
      </w:r>
      <w:r w:rsidRPr="0019669B">
        <w:rPr>
          <w:rFonts w:ascii="Arial" w:hAnsi="Arial" w:cs="Arial"/>
          <w:snapToGrid w:val="0"/>
        </w:rPr>
        <w:t>presentar con oportunidad al pleno</w:t>
      </w:r>
      <w:r>
        <w:rPr>
          <w:rFonts w:ascii="Arial" w:hAnsi="Arial" w:cs="Arial"/>
          <w:snapToGrid w:val="0"/>
        </w:rPr>
        <w:t>,</w:t>
      </w:r>
      <w:r w:rsidRPr="0019669B">
        <w:rPr>
          <w:rFonts w:ascii="Arial" w:hAnsi="Arial" w:cs="Arial"/>
          <w:snapToGrid w:val="0"/>
        </w:rPr>
        <w:t xml:space="preserve"> las </w:t>
      </w:r>
      <w:r>
        <w:rPr>
          <w:rFonts w:ascii="Arial" w:hAnsi="Arial" w:cs="Arial"/>
          <w:snapToGrid w:val="0"/>
        </w:rPr>
        <w:t xml:space="preserve">iniciativas de ordenamiento con las propuestas </w:t>
      </w:r>
      <w:r w:rsidRPr="0019669B">
        <w:rPr>
          <w:rFonts w:ascii="Arial" w:hAnsi="Arial" w:cs="Arial"/>
          <w:snapToGrid w:val="0"/>
        </w:rPr>
        <w:t xml:space="preserve"> </w:t>
      </w:r>
      <w:r>
        <w:rPr>
          <w:rFonts w:ascii="Arial" w:hAnsi="Arial" w:cs="Arial"/>
          <w:snapToGrid w:val="0"/>
        </w:rPr>
        <w:t>pertinentes</w:t>
      </w:r>
      <w:r w:rsidRPr="0019669B">
        <w:rPr>
          <w:rFonts w:ascii="Arial" w:hAnsi="Arial" w:cs="Arial"/>
          <w:snapToGrid w:val="0"/>
        </w:rPr>
        <w:t xml:space="preserve"> para </w:t>
      </w:r>
      <w:r>
        <w:rPr>
          <w:rFonts w:ascii="Arial" w:hAnsi="Arial" w:cs="Arial"/>
          <w:snapToGrid w:val="0"/>
        </w:rPr>
        <w:t xml:space="preserve">ser turnadas conforme al </w:t>
      </w:r>
      <w:r w:rsidRPr="006E3547">
        <w:rPr>
          <w:rFonts w:ascii="Arial" w:eastAsia="Arial" w:hAnsi="Arial" w:cs="Arial"/>
        </w:rPr>
        <w:t>Reglamento Interior del Ayu</w:t>
      </w:r>
      <w:r>
        <w:rPr>
          <w:rFonts w:ascii="Arial" w:eastAsia="Arial" w:hAnsi="Arial" w:cs="Arial"/>
        </w:rPr>
        <w:t>ntamiento de Zapotlán el Grande</w:t>
      </w:r>
      <w:r w:rsidRPr="0019669B">
        <w:rPr>
          <w:rFonts w:ascii="Arial" w:hAnsi="Arial" w:cs="Arial"/>
          <w:snapToGrid w:val="0"/>
        </w:rPr>
        <w:t xml:space="preserve">. </w:t>
      </w:r>
      <w:r>
        <w:rPr>
          <w:rFonts w:ascii="Arial" w:hAnsi="Arial" w:cs="Arial"/>
          <w:snapToGrid w:val="0"/>
        </w:rPr>
        <w:t xml:space="preserve"> </w:t>
      </w:r>
    </w:p>
    <w:p w14:paraId="3461842B" w14:textId="77777777" w:rsidR="006E3547" w:rsidRPr="006E3547" w:rsidRDefault="006E3547" w:rsidP="002F51DC">
      <w:pPr>
        <w:pStyle w:val="Prrafodelista"/>
        <w:spacing w:line="276" w:lineRule="auto"/>
        <w:rPr>
          <w:rFonts w:ascii="Arial" w:eastAsia="Arial" w:hAnsi="Arial" w:cs="Arial"/>
        </w:rPr>
      </w:pPr>
    </w:p>
    <w:p w14:paraId="1C183C64" w14:textId="6D375966" w:rsidR="006E3547" w:rsidRPr="00CA1DA9" w:rsidRDefault="006E3547" w:rsidP="000520FB">
      <w:pPr>
        <w:pStyle w:val="Prrafodelista"/>
        <w:numPr>
          <w:ilvl w:val="0"/>
          <w:numId w:val="99"/>
        </w:numPr>
        <w:spacing w:line="276" w:lineRule="auto"/>
        <w:jc w:val="both"/>
        <w:rPr>
          <w:rFonts w:ascii="Arial" w:eastAsia="Arial" w:hAnsi="Arial" w:cs="Arial"/>
        </w:rPr>
      </w:pPr>
      <w:r w:rsidRPr="00CA1DA9">
        <w:rPr>
          <w:rFonts w:ascii="Arial" w:eastAsia="Arial" w:hAnsi="Arial" w:cs="Arial"/>
        </w:rPr>
        <w:t xml:space="preserve">Que los ordenamientos pueden </w:t>
      </w:r>
      <w:r w:rsidR="006B171B" w:rsidRPr="00CA1DA9">
        <w:rPr>
          <w:rFonts w:ascii="Arial" w:eastAsia="Arial" w:hAnsi="Arial" w:cs="Arial"/>
        </w:rPr>
        <w:t xml:space="preserve">y deben modificarse, adicionarse y/o derogarse </w:t>
      </w:r>
      <w:r w:rsidRPr="00CA1DA9">
        <w:rPr>
          <w:rFonts w:ascii="Arial" w:eastAsia="Arial" w:hAnsi="Arial" w:cs="Arial"/>
        </w:rPr>
        <w:t xml:space="preserve">con </w:t>
      </w:r>
      <w:r w:rsidR="006B171B" w:rsidRPr="00CA1DA9">
        <w:rPr>
          <w:rFonts w:ascii="Arial" w:eastAsia="Arial" w:hAnsi="Arial" w:cs="Arial"/>
        </w:rPr>
        <w:t xml:space="preserve">el propósito de mejorar la regulación y </w:t>
      </w:r>
      <w:r w:rsidR="005169AE" w:rsidRPr="00CA1DA9">
        <w:rPr>
          <w:rFonts w:ascii="Arial" w:eastAsia="Arial" w:hAnsi="Arial" w:cs="Arial"/>
        </w:rPr>
        <w:t xml:space="preserve">atender de manera eficiente las nececidades, y los desafíos respecto de </w:t>
      </w:r>
      <w:r w:rsidR="006B171B" w:rsidRPr="00CA1DA9">
        <w:rPr>
          <w:rFonts w:ascii="Arial" w:eastAsia="Arial" w:hAnsi="Arial" w:cs="Arial"/>
        </w:rPr>
        <w:t xml:space="preserve">la realidad que se vive en </w:t>
      </w:r>
      <w:r w:rsidR="001928C3" w:rsidRPr="00CA1DA9">
        <w:rPr>
          <w:rFonts w:ascii="Arial" w:eastAsia="Arial" w:hAnsi="Arial" w:cs="Arial"/>
        </w:rPr>
        <w:t>el</w:t>
      </w:r>
      <w:r w:rsidR="005169AE" w:rsidRPr="00CA1DA9">
        <w:rPr>
          <w:rFonts w:ascii="Arial" w:eastAsia="Arial" w:hAnsi="Arial" w:cs="Arial"/>
        </w:rPr>
        <w:t xml:space="preserve"> Municipio</w:t>
      </w:r>
      <w:r w:rsidR="00CA1DA9" w:rsidRPr="00CA1DA9">
        <w:rPr>
          <w:rFonts w:ascii="Arial" w:eastAsia="Arial" w:hAnsi="Arial" w:cs="Arial"/>
        </w:rPr>
        <w:t>,</w:t>
      </w:r>
      <w:r w:rsidR="001D0515" w:rsidRPr="00CA1DA9">
        <w:rPr>
          <w:rFonts w:ascii="Arial" w:eastAsia="Arial" w:hAnsi="Arial" w:cs="Arial"/>
        </w:rPr>
        <w:t xml:space="preserve"> </w:t>
      </w:r>
      <w:r w:rsidR="00CA1DA9" w:rsidRPr="00CA1DA9">
        <w:rPr>
          <w:rFonts w:ascii="Arial" w:eastAsia="Arial" w:hAnsi="Arial" w:cs="Arial"/>
        </w:rPr>
        <w:t>por lo que</w:t>
      </w:r>
      <w:r w:rsidR="00B70E55">
        <w:rPr>
          <w:rFonts w:ascii="Arial" w:eastAsia="Arial" w:hAnsi="Arial" w:cs="Arial"/>
        </w:rPr>
        <w:t>,</w:t>
      </w:r>
      <w:r w:rsidR="00CA1DA9" w:rsidRPr="00CA1DA9">
        <w:rPr>
          <w:rFonts w:ascii="Arial" w:eastAsia="Arial" w:hAnsi="Arial" w:cs="Arial"/>
        </w:rPr>
        <w:t xml:space="preserve"> e</w:t>
      </w:r>
      <w:r w:rsidR="001D0515" w:rsidRPr="00CA1DA9">
        <w:rPr>
          <w:rFonts w:ascii="Arial" w:eastAsia="Arial" w:hAnsi="Arial" w:cs="Arial"/>
        </w:rPr>
        <w:t xml:space="preserve">n la implementación del esquema y de las </w:t>
      </w:r>
      <w:r w:rsidR="00CA1DA9" w:rsidRPr="00CA1DA9">
        <w:rPr>
          <w:rFonts w:ascii="Arial" w:eastAsia="Arial" w:hAnsi="Arial" w:cs="Arial"/>
        </w:rPr>
        <w:t xml:space="preserve">atribuciones y </w:t>
      </w:r>
      <w:r w:rsidR="001D0515" w:rsidRPr="00CA1DA9">
        <w:rPr>
          <w:rFonts w:ascii="Arial" w:eastAsia="Arial" w:hAnsi="Arial" w:cs="Arial"/>
        </w:rPr>
        <w:t>funciones  establecidas</w:t>
      </w:r>
      <w:r w:rsidR="00CA1DA9" w:rsidRPr="00CA1DA9">
        <w:rPr>
          <w:rFonts w:ascii="Arial" w:eastAsia="Arial" w:hAnsi="Arial" w:cs="Arial"/>
        </w:rPr>
        <w:t>; asi como en el desarrollo de las acitividades de la administración a las que</w:t>
      </w:r>
      <w:r w:rsidR="001D0515" w:rsidRPr="00CA1DA9">
        <w:rPr>
          <w:rFonts w:ascii="Arial" w:eastAsia="Arial" w:hAnsi="Arial" w:cs="Arial"/>
        </w:rPr>
        <w:t xml:space="preserve"> el Reglamento del Gobierno y la Administración Pública Municipal de Zapotlán el Grande</w:t>
      </w:r>
      <w:r w:rsidR="00B70E55">
        <w:rPr>
          <w:rFonts w:ascii="Arial" w:eastAsia="Arial" w:hAnsi="Arial" w:cs="Arial"/>
        </w:rPr>
        <w:t>, Jalisco</w:t>
      </w:r>
      <w:r w:rsidR="00CA1DA9" w:rsidRPr="00CA1DA9">
        <w:rPr>
          <w:rFonts w:ascii="Arial" w:eastAsia="Arial" w:hAnsi="Arial" w:cs="Arial"/>
        </w:rPr>
        <w:t xml:space="preserve"> da lugar</w:t>
      </w:r>
      <w:r w:rsidR="001D0515" w:rsidRPr="00CA1DA9">
        <w:rPr>
          <w:rFonts w:ascii="Arial" w:eastAsia="Arial" w:hAnsi="Arial" w:cs="Arial"/>
        </w:rPr>
        <w:t>,  es razonable advertir adecuaciones</w:t>
      </w:r>
      <w:r w:rsidR="00CA1DA9" w:rsidRPr="00CA1DA9">
        <w:rPr>
          <w:rFonts w:ascii="Arial" w:eastAsia="Arial" w:hAnsi="Arial" w:cs="Arial"/>
        </w:rPr>
        <w:t xml:space="preserve"> para enfrentar </w:t>
      </w:r>
      <w:r w:rsidR="001D0515" w:rsidRPr="00CA1DA9">
        <w:rPr>
          <w:rFonts w:ascii="Arial" w:eastAsia="Arial" w:hAnsi="Arial" w:cs="Arial"/>
        </w:rPr>
        <w:t xml:space="preserve">las </w:t>
      </w:r>
      <w:r w:rsidR="00CA1DA9" w:rsidRPr="00CA1DA9">
        <w:rPr>
          <w:rFonts w:ascii="Arial" w:eastAsia="Arial" w:hAnsi="Arial" w:cs="Arial"/>
        </w:rPr>
        <w:t xml:space="preserve">diversas </w:t>
      </w:r>
      <w:r w:rsidR="001D0515" w:rsidRPr="00CA1DA9">
        <w:rPr>
          <w:rFonts w:ascii="Arial" w:eastAsia="Arial" w:hAnsi="Arial" w:cs="Arial"/>
        </w:rPr>
        <w:t xml:space="preserve">condiciones </w:t>
      </w:r>
      <w:r w:rsidR="00CA1DA9" w:rsidRPr="00CA1DA9">
        <w:rPr>
          <w:rFonts w:ascii="Arial" w:eastAsia="Arial" w:hAnsi="Arial" w:cs="Arial"/>
        </w:rPr>
        <w:t>sociales, económicas, culturales, educativas de la población</w:t>
      </w:r>
      <w:r w:rsidR="00CA1DA9">
        <w:rPr>
          <w:rFonts w:ascii="Arial" w:eastAsia="Arial" w:hAnsi="Arial" w:cs="Arial"/>
        </w:rPr>
        <w:t>,</w:t>
      </w:r>
      <w:r w:rsidR="00CA1DA9" w:rsidRPr="00CA1DA9">
        <w:rPr>
          <w:rFonts w:ascii="Arial" w:eastAsia="Arial" w:hAnsi="Arial" w:cs="Arial"/>
        </w:rPr>
        <w:t xml:space="preserve"> </w:t>
      </w:r>
      <w:r w:rsidR="005169AE" w:rsidRPr="00CA1DA9">
        <w:rPr>
          <w:rFonts w:ascii="Arial" w:eastAsia="Arial" w:hAnsi="Arial" w:cs="Arial"/>
        </w:rPr>
        <w:t xml:space="preserve">asi </w:t>
      </w:r>
      <w:r w:rsidR="00DF60D8">
        <w:rPr>
          <w:rFonts w:ascii="Arial" w:eastAsia="Arial" w:hAnsi="Arial" w:cs="Arial"/>
        </w:rPr>
        <w:t>mismo</w:t>
      </w:r>
      <w:r w:rsidR="00B70E55">
        <w:rPr>
          <w:rFonts w:ascii="Arial" w:eastAsia="Arial" w:hAnsi="Arial" w:cs="Arial"/>
        </w:rPr>
        <w:t>,</w:t>
      </w:r>
      <w:r w:rsidR="005169AE" w:rsidRPr="00CA1DA9">
        <w:rPr>
          <w:rFonts w:ascii="Arial" w:eastAsia="Arial" w:hAnsi="Arial" w:cs="Arial"/>
        </w:rPr>
        <w:t xml:space="preserve"> para a</w:t>
      </w:r>
      <w:r w:rsidR="001928C3" w:rsidRPr="00CA1DA9">
        <w:rPr>
          <w:rFonts w:ascii="Arial" w:eastAsia="Arial" w:hAnsi="Arial" w:cs="Arial"/>
        </w:rPr>
        <w:t xml:space="preserve">tender lo estipulado en las normas jurídicas de los diferentes niveles de gobierno, que devienen en la obligación de llevar a cabo las actualizaciones conforme a las </w:t>
      </w:r>
      <w:r w:rsidR="00DF60D8">
        <w:rPr>
          <w:rFonts w:ascii="Arial" w:eastAsia="Arial" w:hAnsi="Arial" w:cs="Arial"/>
        </w:rPr>
        <w:t xml:space="preserve">facultades y </w:t>
      </w:r>
      <w:r w:rsidR="001928C3" w:rsidRPr="00CA1DA9">
        <w:rPr>
          <w:rFonts w:ascii="Arial" w:eastAsia="Arial" w:hAnsi="Arial" w:cs="Arial"/>
        </w:rPr>
        <w:t xml:space="preserve">competencias, que permitan la armonización y congruencia en </w:t>
      </w:r>
      <w:r w:rsidR="00DF60D8">
        <w:rPr>
          <w:rFonts w:ascii="Arial" w:eastAsia="Arial" w:hAnsi="Arial" w:cs="Arial"/>
        </w:rPr>
        <w:t>su</w:t>
      </w:r>
      <w:r w:rsidR="001928C3" w:rsidRPr="00CA1DA9">
        <w:rPr>
          <w:rFonts w:ascii="Arial" w:eastAsia="Arial" w:hAnsi="Arial" w:cs="Arial"/>
        </w:rPr>
        <w:t xml:space="preserve"> aplicación. Siendo ello, lo que da lugar a la presente iniciativa</w:t>
      </w:r>
      <w:r w:rsidR="00DF60D8">
        <w:rPr>
          <w:rFonts w:ascii="Arial" w:eastAsia="Arial" w:hAnsi="Arial" w:cs="Arial"/>
        </w:rPr>
        <w:t>.</w:t>
      </w:r>
    </w:p>
    <w:p w14:paraId="68D188D7" w14:textId="77777777" w:rsidR="0019669B" w:rsidRPr="0019669B" w:rsidRDefault="0019669B" w:rsidP="002F51DC">
      <w:pPr>
        <w:pStyle w:val="Prrafodelista"/>
        <w:spacing w:line="276" w:lineRule="auto"/>
        <w:rPr>
          <w:rFonts w:ascii="Arial" w:eastAsia="Arial" w:hAnsi="Arial" w:cs="Arial"/>
        </w:rPr>
      </w:pPr>
    </w:p>
    <w:p w14:paraId="497B8901" w14:textId="77777777" w:rsidR="006F19C6" w:rsidRDefault="006F19C6" w:rsidP="002F51DC">
      <w:pPr>
        <w:spacing w:line="276" w:lineRule="auto"/>
        <w:jc w:val="both"/>
        <w:rPr>
          <w:rFonts w:ascii="Arial" w:hAnsi="Arial" w:cs="Arial"/>
        </w:rPr>
      </w:pPr>
    </w:p>
    <w:p w14:paraId="2343D098" w14:textId="3A7DF654" w:rsidR="006F19C6" w:rsidRPr="00DB6FEA" w:rsidRDefault="006F19C6" w:rsidP="002F51DC">
      <w:pPr>
        <w:spacing w:line="276" w:lineRule="auto"/>
        <w:jc w:val="both"/>
        <w:rPr>
          <w:rFonts w:ascii="Arial" w:eastAsia="Arial" w:hAnsi="Arial" w:cs="Arial"/>
          <w:sz w:val="22"/>
          <w:szCs w:val="22"/>
        </w:rPr>
      </w:pPr>
      <w:r w:rsidRPr="00DB6FEA">
        <w:rPr>
          <w:rFonts w:ascii="Arial" w:eastAsia="Arial" w:hAnsi="Arial" w:cs="Arial"/>
        </w:rPr>
        <w:t xml:space="preserve">Por lo ya expuesto, </w:t>
      </w:r>
      <w:r w:rsidR="00DF60D8">
        <w:rPr>
          <w:rFonts w:ascii="Arial" w:eastAsia="Arial" w:hAnsi="Arial" w:cs="Arial"/>
        </w:rPr>
        <w:t>pongo a su consideración la presente</w:t>
      </w:r>
      <w:r w:rsidR="00DF60D8" w:rsidRPr="00DF60D8">
        <w:rPr>
          <w:rFonts w:ascii="Arial" w:hAnsi="Arial" w:cs="Arial"/>
          <w:b/>
        </w:rPr>
        <w:t xml:space="preserve"> </w:t>
      </w:r>
      <w:r w:rsidR="00DF60D8" w:rsidRPr="00DF60D8">
        <w:rPr>
          <w:rFonts w:ascii="Arial" w:hAnsi="Arial" w:cs="Arial"/>
        </w:rPr>
        <w:t xml:space="preserve">INICIATIVA DE ORDENAMIENTO MUNICIPAL QUE TURNA A COMISIONES LA PROPUESTA DE </w:t>
      </w:r>
      <w:r w:rsidR="00EF5184">
        <w:rPr>
          <w:rFonts w:ascii="Arial" w:hAnsi="Arial" w:cs="Arial"/>
        </w:rPr>
        <w:t>MODIFICACION</w:t>
      </w:r>
      <w:r w:rsidR="00DF60D8" w:rsidRPr="00DF60D8">
        <w:rPr>
          <w:rFonts w:ascii="Arial" w:hAnsi="Arial" w:cs="Arial"/>
        </w:rPr>
        <w:t xml:space="preserve"> AL “REGLAMENTO DEL GOBIERNO Y LA ADMINISTRACIÓN PÚBLICA MUNICIPAL DE ZAPOTLÁN EL GRANDE, JALISCO”</w:t>
      </w:r>
      <w:r w:rsidR="00DF60D8" w:rsidRPr="00DF60D8">
        <w:rPr>
          <w:rFonts w:ascii="Arial" w:eastAsia="Arial" w:hAnsi="Arial" w:cs="Arial"/>
        </w:rPr>
        <w:t>,</w:t>
      </w:r>
      <w:r w:rsidR="00DF60D8">
        <w:rPr>
          <w:rFonts w:ascii="Arial" w:eastAsia="Arial" w:hAnsi="Arial" w:cs="Arial"/>
        </w:rPr>
        <w:t xml:space="preserve"> para su</w:t>
      </w:r>
      <w:r w:rsidRPr="00DB6FEA">
        <w:rPr>
          <w:rFonts w:ascii="Arial" w:eastAsia="Arial" w:hAnsi="Arial" w:cs="Arial"/>
        </w:rPr>
        <w:t xml:space="preserve"> estudio, análisis</w:t>
      </w:r>
      <w:r w:rsidR="00DF60D8">
        <w:rPr>
          <w:rFonts w:ascii="Arial" w:eastAsia="Arial" w:hAnsi="Arial" w:cs="Arial"/>
        </w:rPr>
        <w:t>,</w:t>
      </w:r>
      <w:r w:rsidRPr="00DB6FEA">
        <w:rPr>
          <w:rFonts w:ascii="Arial" w:eastAsia="Arial" w:hAnsi="Arial" w:cs="Arial"/>
        </w:rPr>
        <w:t xml:space="preserve"> y en su caso </w:t>
      </w:r>
      <w:r w:rsidR="00DF60D8">
        <w:rPr>
          <w:rFonts w:ascii="Arial" w:eastAsia="Arial" w:hAnsi="Arial" w:cs="Arial"/>
        </w:rPr>
        <w:t>aprobación</w:t>
      </w:r>
      <w:r w:rsidRPr="00DB6FEA">
        <w:rPr>
          <w:rFonts w:ascii="Arial" w:eastAsia="Arial" w:hAnsi="Arial" w:cs="Arial"/>
        </w:rPr>
        <w:t xml:space="preserve">, </w:t>
      </w:r>
      <w:r w:rsidR="001E4CE7">
        <w:rPr>
          <w:rFonts w:ascii="Arial" w:eastAsia="Arial" w:hAnsi="Arial" w:cs="Arial"/>
        </w:rPr>
        <w:t>para lo cual presento la propuesta plasmada en la</w:t>
      </w:r>
      <w:r w:rsidR="00B70E55">
        <w:rPr>
          <w:rFonts w:ascii="Arial" w:eastAsia="Arial" w:hAnsi="Arial" w:cs="Arial"/>
        </w:rPr>
        <w:t>s siguiente</w:t>
      </w:r>
      <w:r w:rsidRPr="00DB6FEA">
        <w:rPr>
          <w:rFonts w:ascii="Arial" w:eastAsia="Arial" w:hAnsi="Arial" w:cs="Arial"/>
        </w:rPr>
        <w:t xml:space="preserve"> tabla:</w:t>
      </w:r>
      <w:r w:rsidRPr="00DB6FEA">
        <w:rPr>
          <w:rFonts w:ascii="Arial" w:eastAsia="Arial" w:hAnsi="Arial" w:cs="Arial"/>
          <w:sz w:val="22"/>
          <w:szCs w:val="22"/>
        </w:rPr>
        <w:t xml:space="preserve"> </w:t>
      </w:r>
    </w:p>
    <w:p w14:paraId="7BA619E7" w14:textId="77777777" w:rsidR="006F19C6" w:rsidRPr="00DB6FEA" w:rsidRDefault="006F19C6" w:rsidP="0082352A">
      <w:pPr>
        <w:spacing w:line="276" w:lineRule="auto"/>
        <w:ind w:firstLine="708"/>
        <w:jc w:val="both"/>
        <w:rPr>
          <w:rFonts w:ascii="Arial" w:hAnsi="Arial" w:cs="Arial"/>
        </w:rPr>
      </w:pPr>
    </w:p>
    <w:p w14:paraId="2E3CA616" w14:textId="77777777" w:rsidR="00223BEB" w:rsidRDefault="00223BEB" w:rsidP="0082352A">
      <w:pPr>
        <w:spacing w:after="160" w:line="276" w:lineRule="auto"/>
        <w:jc w:val="both"/>
        <w:rPr>
          <w:rFonts w:ascii="Arial" w:hAnsi="Arial" w:cs="Arial"/>
          <w:b/>
          <w:sz w:val="16"/>
          <w:szCs w:val="16"/>
        </w:rPr>
      </w:pPr>
      <w:bookmarkStart w:id="2" w:name="_gjdgxs" w:colFirst="0" w:colLast="0"/>
      <w:bookmarkEnd w:id="2"/>
    </w:p>
    <w:p w14:paraId="67BC5482" w14:textId="77777777" w:rsidR="002F51DC" w:rsidRPr="00DB6FEA" w:rsidRDefault="002F51DC" w:rsidP="0082352A">
      <w:pPr>
        <w:spacing w:after="160" w:line="276" w:lineRule="auto"/>
        <w:jc w:val="both"/>
        <w:rPr>
          <w:rFonts w:ascii="Arial" w:hAnsi="Arial" w:cs="Arial"/>
          <w:b/>
          <w:sz w:val="16"/>
          <w:szCs w:val="16"/>
        </w:rPr>
      </w:pPr>
    </w:p>
    <w:tbl>
      <w:tblPr>
        <w:tblStyle w:val="Tablaconcuadrcula"/>
        <w:tblW w:w="9634" w:type="dxa"/>
        <w:tblLayout w:type="fixed"/>
        <w:tblLook w:val="04A0" w:firstRow="1" w:lastRow="0" w:firstColumn="1" w:lastColumn="0" w:noHBand="0" w:noVBand="1"/>
      </w:tblPr>
      <w:tblGrid>
        <w:gridCol w:w="5240"/>
        <w:gridCol w:w="4394"/>
      </w:tblGrid>
      <w:tr w:rsidR="004B059C" w:rsidRPr="001E4CE7" w14:paraId="6EF0D07E" w14:textId="77777777" w:rsidTr="00B70E55">
        <w:tc>
          <w:tcPr>
            <w:tcW w:w="9634" w:type="dxa"/>
            <w:gridSpan w:val="2"/>
          </w:tcPr>
          <w:p w14:paraId="45ED0DEF" w14:textId="77777777" w:rsidR="004B059C" w:rsidRDefault="004B059C">
            <w:pPr>
              <w:spacing w:line="276" w:lineRule="auto"/>
              <w:jc w:val="center"/>
              <w:rPr>
                <w:rFonts w:ascii="Arial" w:hAnsi="Arial" w:cs="Arial"/>
                <w:b/>
              </w:rPr>
            </w:pPr>
          </w:p>
          <w:p w14:paraId="323C69BC" w14:textId="77777777" w:rsidR="004B059C" w:rsidRDefault="004B059C">
            <w:pPr>
              <w:spacing w:line="276" w:lineRule="auto"/>
              <w:jc w:val="center"/>
              <w:rPr>
                <w:rFonts w:ascii="Arial" w:hAnsi="Arial" w:cs="Arial"/>
                <w:b/>
              </w:rPr>
            </w:pPr>
            <w:r w:rsidRPr="001E4CE7">
              <w:rPr>
                <w:rFonts w:ascii="Arial" w:hAnsi="Arial" w:cs="Arial"/>
                <w:b/>
              </w:rPr>
              <w:t>REGLAMENTO DEL GOBIERNO Y LA ADMINISTRACIÓN PÚBLICA MUNICIPAL DE ZAPOTLÁN EL GRANDE, JALISCO</w:t>
            </w:r>
            <w:r>
              <w:rPr>
                <w:rFonts w:ascii="Arial" w:hAnsi="Arial" w:cs="Arial"/>
                <w:b/>
              </w:rPr>
              <w:t>.</w:t>
            </w:r>
          </w:p>
          <w:p w14:paraId="52B117F4" w14:textId="77777777" w:rsidR="004B059C" w:rsidRPr="001E4CE7" w:rsidRDefault="004B059C">
            <w:pPr>
              <w:spacing w:line="276" w:lineRule="auto"/>
              <w:jc w:val="center"/>
              <w:rPr>
                <w:rFonts w:ascii="Arial" w:hAnsi="Arial" w:cs="Arial"/>
                <w:b/>
                <w:sz w:val="22"/>
                <w:szCs w:val="22"/>
              </w:rPr>
            </w:pPr>
          </w:p>
        </w:tc>
      </w:tr>
      <w:tr w:rsidR="004B059C" w:rsidRPr="00DB6FEA" w14:paraId="085F1CAF" w14:textId="77777777" w:rsidTr="00B70E55">
        <w:tc>
          <w:tcPr>
            <w:tcW w:w="5240" w:type="dxa"/>
          </w:tcPr>
          <w:p w14:paraId="277B5E59" w14:textId="77777777" w:rsidR="004B059C" w:rsidRPr="00DB6FEA" w:rsidRDefault="004B059C">
            <w:pPr>
              <w:spacing w:line="276" w:lineRule="auto"/>
              <w:jc w:val="center"/>
              <w:rPr>
                <w:rFonts w:ascii="Arial" w:hAnsi="Arial" w:cs="Arial"/>
                <w:b/>
                <w:sz w:val="22"/>
                <w:szCs w:val="22"/>
              </w:rPr>
            </w:pPr>
            <w:r w:rsidRPr="00DB6FEA">
              <w:rPr>
                <w:rFonts w:ascii="Arial" w:hAnsi="Arial" w:cs="Arial"/>
                <w:b/>
                <w:sz w:val="22"/>
                <w:szCs w:val="22"/>
              </w:rPr>
              <w:t>TEXTO VIGENTE</w:t>
            </w:r>
          </w:p>
        </w:tc>
        <w:tc>
          <w:tcPr>
            <w:tcW w:w="4394" w:type="dxa"/>
          </w:tcPr>
          <w:p w14:paraId="42DF3773" w14:textId="77777777" w:rsidR="004B059C" w:rsidRPr="00DB6FEA" w:rsidRDefault="004B059C">
            <w:pPr>
              <w:spacing w:line="276" w:lineRule="auto"/>
              <w:jc w:val="center"/>
              <w:rPr>
                <w:rFonts w:ascii="Arial" w:hAnsi="Arial" w:cs="Arial"/>
                <w:b/>
                <w:sz w:val="22"/>
                <w:szCs w:val="22"/>
              </w:rPr>
            </w:pPr>
            <w:r w:rsidRPr="00DB6FEA">
              <w:rPr>
                <w:rFonts w:ascii="Arial" w:hAnsi="Arial" w:cs="Arial"/>
                <w:b/>
                <w:sz w:val="22"/>
                <w:szCs w:val="22"/>
              </w:rPr>
              <w:t>PROPUESTA DE MODIFICACIÓN</w:t>
            </w:r>
          </w:p>
        </w:tc>
      </w:tr>
      <w:tr w:rsidR="00FC2517" w:rsidRPr="00DB6FEA" w14:paraId="6D4FAD9A" w14:textId="77777777" w:rsidTr="00B70E55">
        <w:trPr>
          <w:trHeight w:val="11929"/>
        </w:trPr>
        <w:tc>
          <w:tcPr>
            <w:tcW w:w="5240" w:type="dxa"/>
          </w:tcPr>
          <w:p w14:paraId="77FD78EF" w14:textId="77777777" w:rsidR="00D814D9" w:rsidRPr="00B70E55" w:rsidRDefault="00D814D9" w:rsidP="00D814D9">
            <w:pPr>
              <w:jc w:val="both"/>
              <w:rPr>
                <w:rFonts w:ascii="Arial" w:hAnsi="Arial" w:cs="Arial"/>
                <w:sz w:val="22"/>
                <w:szCs w:val="22"/>
              </w:rPr>
            </w:pPr>
            <w:r w:rsidRPr="00B70E55">
              <w:rPr>
                <w:rFonts w:ascii="Arial" w:hAnsi="Arial" w:cs="Arial"/>
                <w:b/>
                <w:sz w:val="22"/>
                <w:szCs w:val="22"/>
              </w:rPr>
              <w:lastRenderedPageBreak/>
              <w:t>Artículo 4.-</w:t>
            </w:r>
            <w:r w:rsidRPr="00B70E55">
              <w:rPr>
                <w:rFonts w:ascii="Arial" w:hAnsi="Arial" w:cs="Arial"/>
                <w:sz w:val="22"/>
                <w:szCs w:val="22"/>
              </w:rPr>
              <w:t xml:space="preserve"> Para los efectos del presente Reglamento, se entenderá por:</w:t>
            </w:r>
          </w:p>
          <w:p w14:paraId="521567AD" w14:textId="77777777" w:rsidR="00D814D9" w:rsidRPr="00B70E55" w:rsidRDefault="00D814D9" w:rsidP="00D814D9">
            <w:pPr>
              <w:jc w:val="both"/>
              <w:rPr>
                <w:rFonts w:ascii="Arial" w:hAnsi="Arial" w:cs="Arial"/>
                <w:sz w:val="22"/>
                <w:szCs w:val="22"/>
              </w:rPr>
            </w:pPr>
          </w:p>
          <w:p w14:paraId="27C99E7E" w14:textId="1A37459F" w:rsidR="00C06E2E" w:rsidRPr="00B70E55" w:rsidRDefault="00D814D9" w:rsidP="00D814D9">
            <w:pPr>
              <w:spacing w:after="5" w:line="251" w:lineRule="auto"/>
              <w:ind w:right="402"/>
              <w:jc w:val="both"/>
              <w:rPr>
                <w:rFonts w:ascii="Arial" w:hAnsi="Arial" w:cs="Arial"/>
                <w:sz w:val="22"/>
                <w:szCs w:val="22"/>
              </w:rPr>
            </w:pPr>
            <w:r w:rsidRPr="00B70E55">
              <w:rPr>
                <w:rFonts w:ascii="Arial" w:hAnsi="Arial" w:cs="Arial"/>
                <w:b/>
                <w:sz w:val="22"/>
                <w:szCs w:val="22"/>
              </w:rPr>
              <w:t>Secretario de Gobierno:</w:t>
            </w:r>
            <w:r w:rsidRPr="00B70E55">
              <w:rPr>
                <w:rFonts w:ascii="Arial" w:hAnsi="Arial" w:cs="Arial"/>
                <w:sz w:val="22"/>
                <w:szCs w:val="22"/>
              </w:rPr>
              <w:t xml:space="preserve"> El Secretario o la Secretaria de Gobierno;</w:t>
            </w:r>
          </w:p>
          <w:p w14:paraId="7A84DB46" w14:textId="77777777" w:rsidR="00D814D9" w:rsidRPr="00B70E55" w:rsidRDefault="00D814D9" w:rsidP="00E444AE">
            <w:pPr>
              <w:spacing w:after="5" w:line="251" w:lineRule="auto"/>
              <w:ind w:right="402"/>
              <w:jc w:val="both"/>
              <w:rPr>
                <w:rFonts w:ascii="Arial" w:hAnsi="Arial" w:cs="Arial"/>
                <w:sz w:val="22"/>
                <w:szCs w:val="22"/>
              </w:rPr>
            </w:pPr>
          </w:p>
          <w:p w14:paraId="03CDE7EC" w14:textId="77777777" w:rsidR="00D814D9" w:rsidRDefault="00D814D9" w:rsidP="00E444AE">
            <w:pPr>
              <w:spacing w:after="5" w:line="251" w:lineRule="auto"/>
              <w:ind w:right="402"/>
              <w:jc w:val="both"/>
              <w:rPr>
                <w:rFonts w:ascii="Arial" w:hAnsi="Arial" w:cs="Arial"/>
                <w:sz w:val="22"/>
                <w:szCs w:val="22"/>
              </w:rPr>
            </w:pPr>
          </w:p>
          <w:p w14:paraId="77BC4FFC" w14:textId="77777777" w:rsidR="00D814D9" w:rsidRDefault="00D814D9" w:rsidP="00E444AE">
            <w:pPr>
              <w:spacing w:after="5" w:line="251" w:lineRule="auto"/>
              <w:ind w:right="402"/>
              <w:jc w:val="both"/>
              <w:rPr>
                <w:rFonts w:ascii="Arial" w:hAnsi="Arial" w:cs="Arial"/>
                <w:sz w:val="22"/>
                <w:szCs w:val="22"/>
              </w:rPr>
            </w:pPr>
          </w:p>
          <w:p w14:paraId="7D55311D" w14:textId="77777777" w:rsidR="00D814D9" w:rsidRDefault="00D814D9" w:rsidP="00E444AE">
            <w:pPr>
              <w:spacing w:after="5" w:line="251" w:lineRule="auto"/>
              <w:ind w:right="402"/>
              <w:jc w:val="both"/>
              <w:rPr>
                <w:rFonts w:ascii="Arial" w:hAnsi="Arial" w:cs="Arial"/>
                <w:sz w:val="22"/>
                <w:szCs w:val="22"/>
              </w:rPr>
            </w:pPr>
          </w:p>
          <w:p w14:paraId="15FB5975" w14:textId="77777777" w:rsidR="00D814D9" w:rsidRDefault="00D814D9" w:rsidP="00E444AE">
            <w:pPr>
              <w:spacing w:after="5" w:line="251" w:lineRule="auto"/>
              <w:ind w:right="402"/>
              <w:jc w:val="both"/>
              <w:rPr>
                <w:rFonts w:ascii="Arial" w:hAnsi="Arial" w:cs="Arial"/>
                <w:sz w:val="22"/>
                <w:szCs w:val="22"/>
              </w:rPr>
            </w:pPr>
          </w:p>
          <w:p w14:paraId="3D2460D6"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 xml:space="preserve">Artículo 24.- Para ser titular de las Dependencias y Entidades de la Administración Pública Municipal Centralizada se requiere, por lo menos cumplir con los siguientes requisitos: </w:t>
            </w:r>
          </w:p>
          <w:p w14:paraId="37A3CC08"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w:t>
            </w:r>
            <w:r w:rsidRPr="00D814D9">
              <w:rPr>
                <w:rFonts w:ascii="Arial" w:hAnsi="Arial" w:cs="Arial"/>
                <w:sz w:val="22"/>
                <w:szCs w:val="22"/>
              </w:rPr>
              <w:tab/>
              <w:t xml:space="preserve">… </w:t>
            </w:r>
          </w:p>
          <w:p w14:paraId="21D72407"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II.</w:t>
            </w:r>
            <w:r w:rsidRPr="00D814D9">
              <w:rPr>
                <w:rFonts w:ascii="Arial" w:hAnsi="Arial" w:cs="Arial"/>
                <w:sz w:val="22"/>
                <w:szCs w:val="22"/>
              </w:rPr>
              <w:tab/>
              <w:t xml:space="preserve">… </w:t>
            </w:r>
          </w:p>
          <w:p w14:paraId="558DE135"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III.</w:t>
            </w:r>
            <w:r w:rsidRPr="00D814D9">
              <w:rPr>
                <w:rFonts w:ascii="Arial" w:hAnsi="Arial" w:cs="Arial"/>
                <w:sz w:val="22"/>
                <w:szCs w:val="22"/>
              </w:rPr>
              <w:tab/>
              <w:t>…</w:t>
            </w:r>
          </w:p>
          <w:p w14:paraId="3F057EBA"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IV.</w:t>
            </w:r>
            <w:r w:rsidRPr="00D814D9">
              <w:rPr>
                <w:rFonts w:ascii="Arial" w:hAnsi="Arial" w:cs="Arial"/>
                <w:sz w:val="22"/>
                <w:szCs w:val="22"/>
              </w:rPr>
              <w:tab/>
              <w:t>…</w:t>
            </w:r>
          </w:p>
          <w:p w14:paraId="50DB828E"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V.</w:t>
            </w:r>
            <w:r w:rsidRPr="00D814D9">
              <w:rPr>
                <w:rFonts w:ascii="Arial" w:hAnsi="Arial" w:cs="Arial"/>
                <w:sz w:val="22"/>
                <w:szCs w:val="22"/>
              </w:rPr>
              <w:tab/>
              <w:t xml:space="preserve">El Secretario de Gobierno, el Contralor, así como el Encargado de Hacienda Pública deberán reunir, además, los requisitos que establece la Ley del Gobierno y la Administración Pública Municipal del Estado de Jalisco, así como el Reglamento Interior del Municipio para ocupar dichos cargos; </w:t>
            </w:r>
          </w:p>
          <w:p w14:paraId="1B827CE1" w14:textId="102C6B63" w:rsid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VI.</w:t>
            </w:r>
            <w:r w:rsidRPr="00D814D9">
              <w:rPr>
                <w:rFonts w:ascii="Arial" w:hAnsi="Arial" w:cs="Arial"/>
                <w:sz w:val="22"/>
                <w:szCs w:val="22"/>
              </w:rPr>
              <w:tab/>
              <w:t>…</w:t>
            </w:r>
          </w:p>
          <w:p w14:paraId="2AE9CB46" w14:textId="77777777" w:rsidR="00D814D9" w:rsidRDefault="00D814D9" w:rsidP="00D814D9">
            <w:pPr>
              <w:spacing w:after="5" w:line="251" w:lineRule="auto"/>
              <w:ind w:right="402"/>
              <w:jc w:val="both"/>
              <w:rPr>
                <w:rFonts w:ascii="Arial" w:hAnsi="Arial" w:cs="Arial"/>
                <w:sz w:val="22"/>
                <w:szCs w:val="22"/>
              </w:rPr>
            </w:pPr>
          </w:p>
          <w:p w14:paraId="26E6150A" w14:textId="77777777" w:rsidR="00D814D9" w:rsidRDefault="00D814D9" w:rsidP="00D814D9">
            <w:pPr>
              <w:spacing w:after="5" w:line="251" w:lineRule="auto"/>
              <w:ind w:right="402"/>
              <w:jc w:val="both"/>
              <w:rPr>
                <w:rFonts w:ascii="Arial" w:hAnsi="Arial" w:cs="Arial"/>
                <w:sz w:val="22"/>
                <w:szCs w:val="22"/>
              </w:rPr>
            </w:pPr>
          </w:p>
          <w:p w14:paraId="20826A5C" w14:textId="77777777" w:rsidR="00D814D9" w:rsidRDefault="00D814D9" w:rsidP="00D814D9">
            <w:pPr>
              <w:spacing w:after="5" w:line="251" w:lineRule="auto"/>
              <w:ind w:right="402"/>
              <w:jc w:val="both"/>
              <w:rPr>
                <w:rFonts w:ascii="Arial" w:hAnsi="Arial" w:cs="Arial"/>
                <w:sz w:val="22"/>
                <w:szCs w:val="22"/>
              </w:rPr>
            </w:pPr>
          </w:p>
          <w:p w14:paraId="49B7AE61" w14:textId="77777777" w:rsidR="00D814D9" w:rsidRDefault="00D814D9" w:rsidP="00D814D9">
            <w:pPr>
              <w:spacing w:after="5" w:line="251" w:lineRule="auto"/>
              <w:ind w:right="402"/>
              <w:jc w:val="both"/>
              <w:rPr>
                <w:rFonts w:ascii="Arial" w:hAnsi="Arial" w:cs="Arial"/>
                <w:sz w:val="22"/>
                <w:szCs w:val="22"/>
              </w:rPr>
            </w:pPr>
          </w:p>
          <w:p w14:paraId="51AD7998" w14:textId="77777777" w:rsidR="00D814D9" w:rsidRDefault="00D814D9" w:rsidP="00D814D9">
            <w:pPr>
              <w:spacing w:after="5" w:line="251" w:lineRule="auto"/>
              <w:ind w:right="402"/>
              <w:jc w:val="both"/>
              <w:rPr>
                <w:rFonts w:ascii="Arial" w:hAnsi="Arial" w:cs="Arial"/>
                <w:sz w:val="22"/>
                <w:szCs w:val="22"/>
              </w:rPr>
            </w:pPr>
          </w:p>
          <w:p w14:paraId="08C83BBD" w14:textId="77777777" w:rsidR="00D814D9" w:rsidRDefault="00D814D9" w:rsidP="00D814D9">
            <w:pPr>
              <w:spacing w:after="5" w:line="251" w:lineRule="auto"/>
              <w:ind w:right="402"/>
              <w:jc w:val="both"/>
              <w:rPr>
                <w:rFonts w:ascii="Arial" w:hAnsi="Arial" w:cs="Arial"/>
                <w:sz w:val="22"/>
                <w:szCs w:val="22"/>
              </w:rPr>
            </w:pPr>
          </w:p>
          <w:p w14:paraId="40DE2809" w14:textId="5E28E9B6" w:rsidR="00A1682A" w:rsidRPr="00A1682A"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rPr>
            </w:pPr>
            <w:r w:rsidRPr="00A1682A">
              <w:rPr>
                <w:rStyle w:val="Ninguno"/>
                <w:rFonts w:ascii="Arial" w:hAnsi="Arial" w:cs="Arial"/>
                <w:lang w:val="de-DE"/>
              </w:rPr>
              <w:t>Arti</w:t>
            </w:r>
            <w:r w:rsidRPr="00A1682A">
              <w:rPr>
                <w:rStyle w:val="Ninguno"/>
                <w:rFonts w:ascii="Arial" w:hAnsi="Arial" w:cs="Arial"/>
              </w:rPr>
              <w:t xml:space="preserve">́culo 26.- Para el cumplimiento de sus fines y alcanzar sus objetivos, el Ayuntamiento </w:t>
            </w:r>
            <w:r w:rsidR="00B70E55" w:rsidRPr="00A1682A">
              <w:rPr>
                <w:rStyle w:val="Ninguno"/>
                <w:rFonts w:ascii="Arial" w:hAnsi="Arial" w:cs="Arial"/>
              </w:rPr>
              <w:t>diseña</w:t>
            </w:r>
            <w:r w:rsidRPr="00A1682A">
              <w:rPr>
                <w:rStyle w:val="Ninguno"/>
                <w:rFonts w:ascii="Arial" w:hAnsi="Arial" w:cs="Arial"/>
              </w:rPr>
              <w:t xml:space="preserve"> la estructura organizacional de la </w:t>
            </w:r>
            <w:r w:rsidR="00B70E55" w:rsidRPr="00A1682A">
              <w:rPr>
                <w:rStyle w:val="Ninguno"/>
                <w:rFonts w:ascii="Arial" w:hAnsi="Arial" w:cs="Arial"/>
              </w:rPr>
              <w:t>Administración</w:t>
            </w:r>
            <w:r w:rsidRPr="00A1682A">
              <w:rPr>
                <w:rStyle w:val="Ninguno"/>
                <w:rFonts w:ascii="Arial" w:hAnsi="Arial" w:cs="Arial"/>
              </w:rPr>
              <w:t>́</w:t>
            </w:r>
            <w:r w:rsidRPr="00A1682A">
              <w:rPr>
                <w:rStyle w:val="Ninguno"/>
                <w:rFonts w:ascii="Arial" w:hAnsi="Arial" w:cs="Arial"/>
                <w:lang w:val="de-DE"/>
              </w:rPr>
              <w:t>n Pu</w:t>
            </w:r>
            <w:r w:rsidRPr="00A1682A">
              <w:rPr>
                <w:rStyle w:val="Ninguno"/>
                <w:rFonts w:ascii="Arial" w:hAnsi="Arial" w:cs="Arial"/>
              </w:rPr>
              <w:t>́blica Municipal con las siguientes Dependencia y Entidades Pú</w:t>
            </w:r>
            <w:r w:rsidRPr="00A1682A">
              <w:rPr>
                <w:rStyle w:val="Ninguno"/>
                <w:rFonts w:ascii="Arial" w:hAnsi="Arial" w:cs="Arial"/>
                <w:lang w:val="pt-PT"/>
              </w:rPr>
              <w:t>blicas:</w:t>
            </w:r>
          </w:p>
          <w:p w14:paraId="5639B17C" w14:textId="77777777" w:rsidR="00A1682A" w:rsidRPr="00A1682A" w:rsidRDefault="00A1682A" w:rsidP="00E444AE">
            <w:pPr>
              <w:spacing w:after="5" w:line="251" w:lineRule="auto"/>
              <w:ind w:right="402"/>
              <w:jc w:val="both"/>
              <w:rPr>
                <w:rFonts w:ascii="Arial" w:hAnsi="Arial" w:cs="Arial"/>
                <w:sz w:val="22"/>
                <w:szCs w:val="22"/>
                <w:lang w:val="es-ES_tradnl"/>
              </w:rPr>
            </w:pPr>
          </w:p>
          <w:p w14:paraId="78FDEF9C" w14:textId="77777777" w:rsidR="00A1682A" w:rsidRPr="00DB6FEA" w:rsidRDefault="00A1682A" w:rsidP="00E444AE">
            <w:pPr>
              <w:spacing w:after="5" w:line="251" w:lineRule="auto"/>
              <w:ind w:right="402"/>
              <w:jc w:val="both"/>
              <w:rPr>
                <w:rFonts w:ascii="Arial" w:hAnsi="Arial" w:cs="Arial"/>
                <w:sz w:val="22"/>
                <w:szCs w:val="22"/>
              </w:rPr>
            </w:pPr>
          </w:p>
          <w:p w14:paraId="5D8F4DCB" w14:textId="77777777" w:rsidR="00F838FD"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PRESIDENCIA MUNICIPAL. </w:t>
            </w:r>
          </w:p>
          <w:p w14:paraId="6CAE3CA5" w14:textId="163C5D13"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1 . DIRECCIÓN GENERAL DE LA OFICINA DE PRESIDENCIA</w:t>
            </w:r>
            <w:r w:rsidR="00F838FD">
              <w:rPr>
                <w:rFonts w:ascii="Arial" w:hAnsi="Arial" w:cs="Arial"/>
                <w:b/>
                <w:sz w:val="22"/>
                <w:szCs w:val="22"/>
              </w:rPr>
              <w:t>.</w:t>
            </w:r>
            <w:r w:rsidRPr="004B059C">
              <w:rPr>
                <w:rFonts w:ascii="Arial" w:hAnsi="Arial" w:cs="Arial"/>
                <w:b/>
                <w:sz w:val="22"/>
                <w:szCs w:val="22"/>
              </w:rPr>
              <w:t xml:space="preserve"> </w:t>
            </w:r>
          </w:p>
          <w:p w14:paraId="4CA44961" w14:textId="09972916" w:rsidR="004B059C" w:rsidRPr="00D814D9" w:rsidRDefault="004B059C" w:rsidP="00F83D84">
            <w:pPr>
              <w:spacing w:line="276" w:lineRule="auto"/>
              <w:jc w:val="both"/>
              <w:rPr>
                <w:rFonts w:ascii="Arial" w:hAnsi="Arial" w:cs="Arial"/>
                <w:bCs/>
                <w:sz w:val="22"/>
                <w:szCs w:val="22"/>
              </w:rPr>
            </w:pPr>
            <w:r w:rsidRPr="004B059C">
              <w:rPr>
                <w:rFonts w:ascii="Arial" w:hAnsi="Arial" w:cs="Arial"/>
                <w:b/>
                <w:sz w:val="22"/>
                <w:szCs w:val="22"/>
              </w:rPr>
              <w:t>1</w:t>
            </w:r>
            <w:r w:rsidRPr="00D814D9">
              <w:rPr>
                <w:rFonts w:ascii="Arial" w:hAnsi="Arial" w:cs="Arial"/>
                <w:bCs/>
                <w:sz w:val="22"/>
                <w:szCs w:val="22"/>
              </w:rPr>
              <w:t>.1 Dirección de Planeación y Desarrollo Municipal</w:t>
            </w:r>
            <w:r w:rsidR="003B0F01">
              <w:rPr>
                <w:rFonts w:ascii="Arial" w:hAnsi="Arial" w:cs="Arial"/>
                <w:bCs/>
                <w:sz w:val="22"/>
                <w:szCs w:val="22"/>
              </w:rPr>
              <w:t>.</w:t>
            </w:r>
            <w:r w:rsidRPr="00D814D9">
              <w:rPr>
                <w:rFonts w:ascii="Arial" w:hAnsi="Arial" w:cs="Arial"/>
                <w:bCs/>
                <w:sz w:val="22"/>
                <w:szCs w:val="22"/>
              </w:rPr>
              <w:t xml:space="preserve"> </w:t>
            </w:r>
          </w:p>
          <w:p w14:paraId="4EBFD4A8" w14:textId="562A9705" w:rsidR="003B0F01" w:rsidRDefault="004B059C" w:rsidP="00F83D84">
            <w:pPr>
              <w:spacing w:line="276" w:lineRule="auto"/>
              <w:jc w:val="both"/>
              <w:rPr>
                <w:rFonts w:ascii="Arial" w:hAnsi="Arial" w:cs="Arial"/>
                <w:bCs/>
                <w:sz w:val="22"/>
                <w:szCs w:val="22"/>
              </w:rPr>
            </w:pPr>
            <w:r w:rsidRPr="00D814D9">
              <w:rPr>
                <w:rFonts w:ascii="Arial" w:hAnsi="Arial" w:cs="Arial"/>
                <w:bCs/>
                <w:sz w:val="22"/>
                <w:szCs w:val="22"/>
              </w:rPr>
              <w:t>1.2.1 Jefatura de Atención Ciudadana</w:t>
            </w:r>
            <w:r w:rsidR="003B0F01">
              <w:rPr>
                <w:rFonts w:ascii="Arial" w:hAnsi="Arial" w:cs="Arial"/>
                <w:bCs/>
                <w:sz w:val="22"/>
                <w:szCs w:val="22"/>
              </w:rPr>
              <w:t>.</w:t>
            </w:r>
            <w:r w:rsidRPr="00D814D9">
              <w:rPr>
                <w:rFonts w:ascii="Arial" w:hAnsi="Arial" w:cs="Arial"/>
                <w:bCs/>
                <w:sz w:val="22"/>
                <w:szCs w:val="22"/>
              </w:rPr>
              <w:t xml:space="preserve"> </w:t>
            </w:r>
          </w:p>
          <w:p w14:paraId="70AE6EEC" w14:textId="0DD9AA8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lastRenderedPageBreak/>
              <w:t xml:space="preserve">1.2.2 Jefatura de Protocolo, Relaciones Públicas y Logística </w:t>
            </w:r>
            <w:r w:rsidR="003B0F01">
              <w:rPr>
                <w:rFonts w:ascii="Arial" w:hAnsi="Arial" w:cs="Arial"/>
                <w:bCs/>
                <w:sz w:val="22"/>
                <w:szCs w:val="22"/>
              </w:rPr>
              <w:t>.</w:t>
            </w:r>
          </w:p>
          <w:p w14:paraId="776B2198" w14:textId="36126D73"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1.3 Dirección de Comunicación Social 1.3.1 Jefatura de Redacción </w:t>
            </w:r>
          </w:p>
          <w:p w14:paraId="3CCD5B43"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1.3.2 Jefatura de Producción de Audiovisuales </w:t>
            </w:r>
          </w:p>
          <w:p w14:paraId="16771F96"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1.3.3 Jefatura de Diseño </w:t>
            </w:r>
          </w:p>
          <w:p w14:paraId="6500980D"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1.4 Dirección de Transparencia, Información Pública, Protección de Datos Personales </w:t>
            </w:r>
          </w:p>
          <w:p w14:paraId="48994D0D"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1.4.1 Oficial de Protección de Datos Personales </w:t>
            </w:r>
          </w:p>
          <w:p w14:paraId="12A61551" w14:textId="62D60C0D" w:rsidR="00E9424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1.4.2 Jefatura de Acceso a la Información</w:t>
            </w:r>
          </w:p>
          <w:p w14:paraId="5554416F" w14:textId="77777777" w:rsidR="004B059C" w:rsidRDefault="004B059C" w:rsidP="00F83D84">
            <w:pPr>
              <w:spacing w:line="276" w:lineRule="auto"/>
              <w:jc w:val="both"/>
              <w:rPr>
                <w:rFonts w:ascii="Arial" w:hAnsi="Arial" w:cs="Arial"/>
                <w:b/>
                <w:sz w:val="22"/>
                <w:szCs w:val="22"/>
              </w:rPr>
            </w:pPr>
          </w:p>
          <w:p w14:paraId="7BC99F34" w14:textId="77777777" w:rsidR="003B0F01" w:rsidRDefault="003B0F01" w:rsidP="00F83D84">
            <w:pPr>
              <w:spacing w:line="276" w:lineRule="auto"/>
              <w:jc w:val="both"/>
              <w:rPr>
                <w:rFonts w:ascii="Arial" w:hAnsi="Arial" w:cs="Arial"/>
                <w:b/>
                <w:sz w:val="22"/>
                <w:szCs w:val="22"/>
              </w:rPr>
            </w:pPr>
          </w:p>
          <w:p w14:paraId="1C199BD3" w14:textId="77777777" w:rsidR="003B0F01" w:rsidRDefault="003B0F01" w:rsidP="00F83D84">
            <w:pPr>
              <w:spacing w:line="276" w:lineRule="auto"/>
              <w:jc w:val="both"/>
              <w:rPr>
                <w:rFonts w:ascii="Arial" w:hAnsi="Arial" w:cs="Arial"/>
                <w:b/>
                <w:sz w:val="22"/>
                <w:szCs w:val="22"/>
              </w:rPr>
            </w:pPr>
          </w:p>
          <w:p w14:paraId="1727230F" w14:textId="77777777" w:rsidR="003B0F01" w:rsidRDefault="003B0F01" w:rsidP="00F83D84">
            <w:pPr>
              <w:spacing w:line="276" w:lineRule="auto"/>
              <w:jc w:val="both"/>
              <w:rPr>
                <w:rFonts w:ascii="Arial" w:hAnsi="Arial" w:cs="Arial"/>
                <w:b/>
                <w:sz w:val="22"/>
                <w:szCs w:val="22"/>
              </w:rPr>
            </w:pPr>
          </w:p>
          <w:p w14:paraId="337E9238" w14:textId="77777777" w:rsidR="003B0F01" w:rsidRDefault="003B0F01" w:rsidP="00F83D84">
            <w:pPr>
              <w:spacing w:line="276" w:lineRule="auto"/>
              <w:jc w:val="both"/>
              <w:rPr>
                <w:rFonts w:ascii="Arial" w:hAnsi="Arial" w:cs="Arial"/>
                <w:b/>
                <w:sz w:val="22"/>
                <w:szCs w:val="22"/>
              </w:rPr>
            </w:pPr>
          </w:p>
          <w:p w14:paraId="0DFD5EA8" w14:textId="77777777" w:rsidR="003B0F01" w:rsidRDefault="003B0F01" w:rsidP="00F83D84">
            <w:pPr>
              <w:spacing w:line="276" w:lineRule="auto"/>
              <w:jc w:val="both"/>
              <w:rPr>
                <w:rFonts w:ascii="Arial" w:hAnsi="Arial" w:cs="Arial"/>
                <w:b/>
                <w:sz w:val="22"/>
                <w:szCs w:val="22"/>
              </w:rPr>
            </w:pPr>
          </w:p>
          <w:p w14:paraId="446B26B0" w14:textId="3B6432CB"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2 . DIRECCIÓN GENERAL DE SEGURIDAD PÚBLICA Y MOVILIDAD MUNICIPAL. </w:t>
            </w:r>
          </w:p>
          <w:p w14:paraId="7AAA10F5"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2.1 Dirección Administrativa </w:t>
            </w:r>
          </w:p>
          <w:p w14:paraId="3655459B" w14:textId="5DB81929"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2.1.1 Jefatura de Recursos Humanos y Materiales</w:t>
            </w:r>
          </w:p>
          <w:p w14:paraId="3FF28397" w14:textId="77777777" w:rsidR="003B0F01"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2.1.2 Jefatura de Profesionalización </w:t>
            </w:r>
          </w:p>
          <w:p w14:paraId="2B06899B" w14:textId="1884F688"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2.1.3 Jefatura Técnica </w:t>
            </w:r>
          </w:p>
          <w:p w14:paraId="4CC204D9"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2.2 Dirección Operativa de la Policía Preventiva</w:t>
            </w:r>
          </w:p>
          <w:p w14:paraId="21A6586C" w14:textId="4A40D644"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2.2.1 Jefatura Operativa </w:t>
            </w:r>
          </w:p>
          <w:p w14:paraId="23C4C743"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2.2.2 Jefatura de Estrategia </w:t>
            </w:r>
          </w:p>
          <w:p w14:paraId="29AB574C"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2.2.3 Unidad Especializada Policial de Atención a Mujeres Víctimas de Violencia</w:t>
            </w:r>
          </w:p>
          <w:p w14:paraId="26B1DF85"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 2.3 Dirección Movilidad y Seguridad Vial </w:t>
            </w:r>
          </w:p>
          <w:p w14:paraId="637BA2CD"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2.3.1 Jefatura Operativa </w:t>
            </w:r>
          </w:p>
          <w:p w14:paraId="5116AF00" w14:textId="77777777" w:rsidR="00F838FD"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2.3.2 Jefatura de Infraestructura Vial </w:t>
            </w:r>
          </w:p>
          <w:p w14:paraId="3727727A" w14:textId="6A8A2768"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2.3.3 Jefatura de Educación y Cultura Vial</w:t>
            </w:r>
          </w:p>
          <w:p w14:paraId="110F215F"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 2.4 Dirección de Prevención Social del Delito</w:t>
            </w:r>
          </w:p>
          <w:p w14:paraId="35CACCAC"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 2.4.1 Jefatura de Logística </w:t>
            </w:r>
          </w:p>
          <w:p w14:paraId="5DABE2D4"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2.4.2 Jefatura de Programas de Prevención </w:t>
            </w:r>
          </w:p>
          <w:p w14:paraId="2E936275"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2.4.3 Jefatura de Psicología </w:t>
            </w:r>
          </w:p>
          <w:p w14:paraId="75C778E4"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2.4.4 Jefatura de Trabajo Social </w:t>
            </w:r>
          </w:p>
          <w:p w14:paraId="1079CD15" w14:textId="77777777" w:rsidR="00F838FD"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2.5.1 Jefatura de Asuntos Jurídicos </w:t>
            </w:r>
          </w:p>
          <w:p w14:paraId="3CF3A7D4" w14:textId="355ECA0B"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2.5.1.1 Coordinación de Gestión y Proyectos </w:t>
            </w:r>
          </w:p>
          <w:p w14:paraId="475EA13C" w14:textId="0075A97C"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2.5.1.2 Coordinación de Asesoría y Vinculación</w:t>
            </w:r>
          </w:p>
          <w:p w14:paraId="705654DB" w14:textId="77777777" w:rsidR="004B059C" w:rsidRDefault="004B059C" w:rsidP="00F83D84">
            <w:pPr>
              <w:spacing w:line="276" w:lineRule="auto"/>
              <w:jc w:val="both"/>
              <w:rPr>
                <w:rFonts w:ascii="Arial" w:hAnsi="Arial" w:cs="Arial"/>
                <w:b/>
                <w:sz w:val="22"/>
                <w:szCs w:val="22"/>
              </w:rPr>
            </w:pPr>
          </w:p>
          <w:p w14:paraId="7164E9D7" w14:textId="77777777" w:rsidR="00F838FD" w:rsidRDefault="00F838FD" w:rsidP="00F83D84">
            <w:pPr>
              <w:spacing w:line="276" w:lineRule="auto"/>
              <w:jc w:val="both"/>
              <w:rPr>
                <w:rFonts w:ascii="Arial" w:hAnsi="Arial" w:cs="Arial"/>
                <w:b/>
                <w:sz w:val="22"/>
                <w:szCs w:val="22"/>
              </w:rPr>
            </w:pPr>
          </w:p>
          <w:p w14:paraId="6F3001F7" w14:textId="77777777" w:rsidR="00F838FD" w:rsidRDefault="00F838FD" w:rsidP="00F83D84">
            <w:pPr>
              <w:spacing w:line="276" w:lineRule="auto"/>
              <w:jc w:val="both"/>
              <w:rPr>
                <w:rFonts w:ascii="Arial" w:hAnsi="Arial" w:cs="Arial"/>
                <w:b/>
                <w:sz w:val="22"/>
                <w:szCs w:val="22"/>
              </w:rPr>
            </w:pPr>
          </w:p>
          <w:p w14:paraId="687DD4B8" w14:textId="77777777" w:rsidR="00F838FD" w:rsidRDefault="00F838FD" w:rsidP="00F83D84">
            <w:pPr>
              <w:spacing w:line="276" w:lineRule="auto"/>
              <w:jc w:val="both"/>
              <w:rPr>
                <w:rFonts w:ascii="Arial" w:hAnsi="Arial" w:cs="Arial"/>
                <w:b/>
                <w:sz w:val="22"/>
                <w:szCs w:val="22"/>
              </w:rPr>
            </w:pPr>
          </w:p>
          <w:p w14:paraId="40598891" w14:textId="77777777" w:rsidR="00F838FD" w:rsidRDefault="00F838FD" w:rsidP="00F83D84">
            <w:pPr>
              <w:spacing w:line="276" w:lineRule="auto"/>
              <w:jc w:val="both"/>
              <w:rPr>
                <w:rFonts w:ascii="Arial" w:hAnsi="Arial" w:cs="Arial"/>
                <w:b/>
                <w:sz w:val="22"/>
                <w:szCs w:val="22"/>
              </w:rPr>
            </w:pPr>
          </w:p>
          <w:p w14:paraId="3D8C3F77" w14:textId="77777777" w:rsidR="00F838FD" w:rsidRDefault="00F838FD" w:rsidP="00F83D84">
            <w:pPr>
              <w:spacing w:line="276" w:lineRule="auto"/>
              <w:jc w:val="both"/>
              <w:rPr>
                <w:rFonts w:ascii="Arial" w:hAnsi="Arial" w:cs="Arial"/>
                <w:b/>
                <w:sz w:val="22"/>
                <w:szCs w:val="22"/>
              </w:rPr>
            </w:pPr>
          </w:p>
          <w:p w14:paraId="2F67BCB0" w14:textId="77777777" w:rsidR="00F838FD" w:rsidRDefault="00F838FD" w:rsidP="00F83D84">
            <w:pPr>
              <w:spacing w:line="276" w:lineRule="auto"/>
              <w:jc w:val="both"/>
              <w:rPr>
                <w:rFonts w:ascii="Arial" w:hAnsi="Arial" w:cs="Arial"/>
                <w:b/>
                <w:sz w:val="22"/>
                <w:szCs w:val="22"/>
              </w:rPr>
            </w:pPr>
          </w:p>
          <w:p w14:paraId="7292CBC4" w14:textId="77777777" w:rsidR="00F838FD" w:rsidRDefault="00F838FD" w:rsidP="00F83D84">
            <w:pPr>
              <w:spacing w:line="276" w:lineRule="auto"/>
              <w:jc w:val="both"/>
              <w:rPr>
                <w:rFonts w:ascii="Arial" w:hAnsi="Arial" w:cs="Arial"/>
                <w:b/>
                <w:sz w:val="22"/>
                <w:szCs w:val="22"/>
              </w:rPr>
            </w:pPr>
          </w:p>
          <w:p w14:paraId="622B3C66" w14:textId="63DD85EB"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3 . SINDICATURA</w:t>
            </w:r>
            <w:r w:rsidR="00F838FD">
              <w:rPr>
                <w:rFonts w:ascii="Arial" w:hAnsi="Arial" w:cs="Arial"/>
                <w:b/>
                <w:sz w:val="22"/>
                <w:szCs w:val="22"/>
              </w:rPr>
              <w:t>.</w:t>
            </w:r>
            <w:r w:rsidRPr="004B059C">
              <w:rPr>
                <w:rFonts w:ascii="Arial" w:hAnsi="Arial" w:cs="Arial"/>
                <w:b/>
                <w:sz w:val="22"/>
                <w:szCs w:val="22"/>
              </w:rPr>
              <w:t xml:space="preserve"> </w:t>
            </w:r>
          </w:p>
          <w:p w14:paraId="6577EFF0" w14:textId="1EC93ABF"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3.1 Dirección Jurídica Municipal</w:t>
            </w:r>
            <w:r w:rsidR="00F838FD">
              <w:rPr>
                <w:rFonts w:ascii="Arial" w:hAnsi="Arial" w:cs="Arial"/>
                <w:bCs/>
                <w:sz w:val="22"/>
                <w:szCs w:val="22"/>
              </w:rPr>
              <w:t>;</w:t>
            </w:r>
            <w:r w:rsidRPr="00D814D9">
              <w:rPr>
                <w:rFonts w:ascii="Arial" w:hAnsi="Arial" w:cs="Arial"/>
                <w:bCs/>
                <w:sz w:val="22"/>
                <w:szCs w:val="22"/>
              </w:rPr>
              <w:t xml:space="preserve"> </w:t>
            </w:r>
          </w:p>
          <w:p w14:paraId="45BD6C10" w14:textId="40C9AF74"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3.2 Dirección Jurídica Laboral</w:t>
            </w:r>
            <w:r w:rsidR="00F838FD">
              <w:rPr>
                <w:rFonts w:ascii="Arial" w:hAnsi="Arial" w:cs="Arial"/>
                <w:bCs/>
                <w:sz w:val="22"/>
                <w:szCs w:val="22"/>
              </w:rPr>
              <w:t>;</w:t>
            </w:r>
            <w:r w:rsidRPr="00D814D9">
              <w:rPr>
                <w:rFonts w:ascii="Arial" w:hAnsi="Arial" w:cs="Arial"/>
                <w:bCs/>
                <w:sz w:val="22"/>
                <w:szCs w:val="22"/>
              </w:rPr>
              <w:t xml:space="preserve"> </w:t>
            </w:r>
          </w:p>
          <w:p w14:paraId="09DC15F9" w14:textId="77777777" w:rsidR="00F838FD" w:rsidRDefault="004B059C" w:rsidP="00F83D84">
            <w:pPr>
              <w:spacing w:line="276" w:lineRule="auto"/>
              <w:jc w:val="both"/>
              <w:rPr>
                <w:rFonts w:ascii="Arial" w:hAnsi="Arial" w:cs="Arial"/>
                <w:bCs/>
                <w:sz w:val="22"/>
                <w:szCs w:val="22"/>
              </w:rPr>
            </w:pPr>
            <w:r w:rsidRPr="00D814D9">
              <w:rPr>
                <w:rFonts w:ascii="Arial" w:hAnsi="Arial" w:cs="Arial"/>
                <w:bCs/>
                <w:sz w:val="22"/>
                <w:szCs w:val="22"/>
              </w:rPr>
              <w:t>3.3 Dirección Jurídica Administrativa</w:t>
            </w:r>
          </w:p>
          <w:p w14:paraId="6337538D" w14:textId="2AB9F6A6"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3.4.1 Juzgados Municipales con funciones de Centro Público de Mediación. </w:t>
            </w:r>
          </w:p>
          <w:p w14:paraId="308E0CE3" w14:textId="77777777" w:rsidR="004B059C" w:rsidRDefault="004B059C" w:rsidP="00F83D84">
            <w:pPr>
              <w:spacing w:line="276" w:lineRule="auto"/>
              <w:jc w:val="both"/>
              <w:rPr>
                <w:rFonts w:ascii="Arial" w:hAnsi="Arial" w:cs="Arial"/>
                <w:b/>
                <w:sz w:val="22"/>
                <w:szCs w:val="22"/>
              </w:rPr>
            </w:pPr>
          </w:p>
          <w:p w14:paraId="25E98DE1" w14:textId="77777777" w:rsidR="00D814D9" w:rsidRDefault="00D814D9" w:rsidP="00F83D84">
            <w:pPr>
              <w:spacing w:line="276" w:lineRule="auto"/>
              <w:jc w:val="both"/>
              <w:rPr>
                <w:rFonts w:ascii="Arial" w:hAnsi="Arial" w:cs="Arial"/>
                <w:b/>
                <w:sz w:val="22"/>
                <w:szCs w:val="22"/>
              </w:rPr>
            </w:pPr>
          </w:p>
          <w:p w14:paraId="60180F4B"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4 . SECRETARÍA DE GOBIERNO </w:t>
            </w:r>
          </w:p>
          <w:p w14:paraId="70F43456"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4.1 Dirección de Protección Civil y Bomberos</w:t>
            </w:r>
          </w:p>
          <w:p w14:paraId="115B11F6"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 4.1.1 Jefatura de Protección Civil </w:t>
            </w:r>
          </w:p>
          <w:p w14:paraId="61EC8107"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4.1.2 Jefatura de Bomberos </w:t>
            </w:r>
          </w:p>
          <w:p w14:paraId="3F597452"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4.2.1 Jefatura de Secretaría de Gobierno 4.2.2 Oficialía del Registro Civil </w:t>
            </w:r>
          </w:p>
          <w:p w14:paraId="0310B4E3"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4.2.3 Jefatura de la Oficina Municipal de Enlace con la Secretaria de Relaciones Exteriores </w:t>
            </w:r>
          </w:p>
          <w:p w14:paraId="73FB76B9" w14:textId="77777777" w:rsidR="004B059C" w:rsidRPr="00D814D9" w:rsidRDefault="004B059C" w:rsidP="00F83D84">
            <w:pPr>
              <w:spacing w:line="276" w:lineRule="auto"/>
              <w:jc w:val="both"/>
              <w:rPr>
                <w:rFonts w:ascii="Arial" w:hAnsi="Arial" w:cs="Arial"/>
                <w:bCs/>
                <w:sz w:val="22"/>
                <w:szCs w:val="22"/>
              </w:rPr>
            </w:pPr>
            <w:r w:rsidRPr="00D814D9">
              <w:rPr>
                <w:rFonts w:ascii="Arial" w:hAnsi="Arial" w:cs="Arial"/>
                <w:bCs/>
                <w:sz w:val="22"/>
                <w:szCs w:val="22"/>
              </w:rPr>
              <w:t xml:space="preserve">4.2.4 Jefatura de Inspección y Vigilancia </w:t>
            </w:r>
          </w:p>
          <w:p w14:paraId="4139B384" w14:textId="77777777" w:rsidR="004B059C" w:rsidRDefault="004B059C" w:rsidP="00F83D84">
            <w:pPr>
              <w:spacing w:line="276" w:lineRule="auto"/>
              <w:jc w:val="both"/>
              <w:rPr>
                <w:rFonts w:ascii="Arial" w:hAnsi="Arial" w:cs="Arial"/>
                <w:b/>
                <w:sz w:val="22"/>
                <w:szCs w:val="22"/>
              </w:rPr>
            </w:pPr>
          </w:p>
          <w:p w14:paraId="4D3B00B3" w14:textId="77777777" w:rsidR="00527631" w:rsidRDefault="00527631" w:rsidP="00F83D84">
            <w:pPr>
              <w:spacing w:line="276" w:lineRule="auto"/>
              <w:jc w:val="both"/>
              <w:rPr>
                <w:rFonts w:ascii="Arial" w:hAnsi="Arial" w:cs="Arial"/>
                <w:b/>
                <w:sz w:val="22"/>
                <w:szCs w:val="22"/>
              </w:rPr>
            </w:pPr>
          </w:p>
          <w:p w14:paraId="0FDFA1E6" w14:textId="77777777" w:rsidR="00527631" w:rsidRDefault="00527631" w:rsidP="00F83D84">
            <w:pPr>
              <w:spacing w:line="276" w:lineRule="auto"/>
              <w:jc w:val="both"/>
              <w:rPr>
                <w:rFonts w:ascii="Arial" w:hAnsi="Arial" w:cs="Arial"/>
                <w:b/>
                <w:sz w:val="22"/>
                <w:szCs w:val="22"/>
              </w:rPr>
            </w:pPr>
          </w:p>
          <w:p w14:paraId="62D4F0D6" w14:textId="77777777" w:rsidR="00527631" w:rsidRDefault="00527631" w:rsidP="00F83D84">
            <w:pPr>
              <w:spacing w:line="276" w:lineRule="auto"/>
              <w:jc w:val="both"/>
              <w:rPr>
                <w:rFonts w:ascii="Arial" w:hAnsi="Arial" w:cs="Arial"/>
                <w:b/>
                <w:sz w:val="22"/>
                <w:szCs w:val="22"/>
              </w:rPr>
            </w:pPr>
          </w:p>
          <w:p w14:paraId="08F83848" w14:textId="77777777" w:rsidR="00527631" w:rsidRDefault="00527631" w:rsidP="00F83D84">
            <w:pPr>
              <w:spacing w:line="276" w:lineRule="auto"/>
              <w:jc w:val="both"/>
              <w:rPr>
                <w:rFonts w:ascii="Arial" w:hAnsi="Arial" w:cs="Arial"/>
                <w:b/>
                <w:sz w:val="22"/>
                <w:szCs w:val="22"/>
              </w:rPr>
            </w:pPr>
          </w:p>
          <w:p w14:paraId="2BF73A2A" w14:textId="77777777" w:rsidR="00527631" w:rsidRDefault="00527631" w:rsidP="00F83D84">
            <w:pPr>
              <w:spacing w:line="276" w:lineRule="auto"/>
              <w:jc w:val="both"/>
              <w:rPr>
                <w:rFonts w:ascii="Arial" w:hAnsi="Arial" w:cs="Arial"/>
                <w:b/>
                <w:sz w:val="22"/>
                <w:szCs w:val="22"/>
              </w:rPr>
            </w:pPr>
          </w:p>
          <w:p w14:paraId="175803F1" w14:textId="77777777" w:rsidR="00527631" w:rsidRDefault="00527631" w:rsidP="00F83D84">
            <w:pPr>
              <w:spacing w:line="276" w:lineRule="auto"/>
              <w:jc w:val="both"/>
              <w:rPr>
                <w:rFonts w:ascii="Arial" w:hAnsi="Arial" w:cs="Arial"/>
                <w:b/>
                <w:sz w:val="22"/>
                <w:szCs w:val="22"/>
              </w:rPr>
            </w:pPr>
          </w:p>
          <w:p w14:paraId="01D3CC69" w14:textId="77777777" w:rsidR="00527631" w:rsidRDefault="00527631" w:rsidP="00F83D84">
            <w:pPr>
              <w:spacing w:line="276" w:lineRule="auto"/>
              <w:jc w:val="both"/>
              <w:rPr>
                <w:rFonts w:ascii="Arial" w:hAnsi="Arial" w:cs="Arial"/>
                <w:b/>
                <w:sz w:val="22"/>
                <w:szCs w:val="22"/>
              </w:rPr>
            </w:pPr>
          </w:p>
          <w:p w14:paraId="4439F761" w14:textId="3CFE2719" w:rsidR="00F838FD" w:rsidRDefault="00F838FD" w:rsidP="00F83D84">
            <w:pPr>
              <w:spacing w:line="276" w:lineRule="auto"/>
              <w:jc w:val="both"/>
              <w:rPr>
                <w:rFonts w:ascii="Arial" w:hAnsi="Arial" w:cs="Arial"/>
                <w:b/>
                <w:sz w:val="22"/>
                <w:szCs w:val="22"/>
              </w:rPr>
            </w:pPr>
          </w:p>
          <w:p w14:paraId="2E53540C" w14:textId="77777777" w:rsidR="00F838FD" w:rsidRDefault="00F838FD" w:rsidP="00F83D84">
            <w:pPr>
              <w:spacing w:line="276" w:lineRule="auto"/>
              <w:jc w:val="both"/>
              <w:rPr>
                <w:rFonts w:ascii="Arial" w:hAnsi="Arial" w:cs="Arial"/>
                <w:b/>
                <w:sz w:val="22"/>
                <w:szCs w:val="22"/>
              </w:rPr>
            </w:pPr>
          </w:p>
          <w:p w14:paraId="49425A11" w14:textId="77777777" w:rsidR="00F838FD" w:rsidRDefault="00F838FD" w:rsidP="00F83D84">
            <w:pPr>
              <w:spacing w:line="276" w:lineRule="auto"/>
              <w:jc w:val="both"/>
              <w:rPr>
                <w:rFonts w:ascii="Arial" w:hAnsi="Arial" w:cs="Arial"/>
                <w:b/>
                <w:sz w:val="22"/>
                <w:szCs w:val="22"/>
              </w:rPr>
            </w:pPr>
          </w:p>
          <w:p w14:paraId="289CF9B9" w14:textId="30294E1A" w:rsidR="004B059C" w:rsidRDefault="00F838FD" w:rsidP="00F83D84">
            <w:pPr>
              <w:spacing w:line="276" w:lineRule="auto"/>
              <w:jc w:val="both"/>
              <w:rPr>
                <w:rFonts w:ascii="Arial" w:hAnsi="Arial" w:cs="Arial"/>
                <w:b/>
                <w:sz w:val="22"/>
                <w:szCs w:val="22"/>
              </w:rPr>
            </w:pPr>
            <w:r>
              <w:rPr>
                <w:rFonts w:ascii="Arial" w:hAnsi="Arial" w:cs="Arial"/>
                <w:b/>
                <w:sz w:val="22"/>
                <w:szCs w:val="22"/>
              </w:rPr>
              <w:t>5.</w:t>
            </w:r>
            <w:r w:rsidR="004B059C" w:rsidRPr="004B059C">
              <w:rPr>
                <w:rFonts w:ascii="Arial" w:hAnsi="Arial" w:cs="Arial"/>
                <w:b/>
                <w:sz w:val="22"/>
                <w:szCs w:val="22"/>
              </w:rPr>
              <w:t xml:space="preserve"> DIRECCIÓN GENERAL DE GESTION DOCUMENTAL, ARCHIVOS Y MEJORA REGULATORIA. </w:t>
            </w:r>
          </w:p>
          <w:p w14:paraId="3FF3F5BE" w14:textId="77777777" w:rsidR="00F838FD"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5.1.1 Jefatura de Oficialía de Partes </w:t>
            </w:r>
          </w:p>
          <w:p w14:paraId="0BDAEFBC" w14:textId="6DAA7914"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lastRenderedPageBreak/>
              <w:t xml:space="preserve">5.1.1.1 Coordinación de Ventanilla Única 5.1.2 Jefatura de Archivo de General 5.1.2.1 Coordinación de Técnica Archivística </w:t>
            </w:r>
          </w:p>
          <w:p w14:paraId="4CB844A0"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5.1.3 Jefatura de Archivo Histórico </w:t>
            </w:r>
          </w:p>
          <w:p w14:paraId="74BF9E21"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5.1.4 Jefatura de Mejora Regulatoria 5.1.4.1 Coordinación de Mejora </w:t>
            </w:r>
          </w:p>
          <w:p w14:paraId="1572079E" w14:textId="542D9BD2"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5.1.5 Jefatura de Gestión Documental</w:t>
            </w:r>
          </w:p>
          <w:p w14:paraId="1BDDE14F" w14:textId="69FBDD0D" w:rsidR="004B059C" w:rsidRDefault="004B059C" w:rsidP="00F83D84">
            <w:pPr>
              <w:spacing w:line="276" w:lineRule="auto"/>
              <w:jc w:val="both"/>
              <w:rPr>
                <w:rFonts w:ascii="Arial" w:hAnsi="Arial" w:cs="Arial"/>
                <w:b/>
                <w:sz w:val="22"/>
                <w:szCs w:val="22"/>
              </w:rPr>
            </w:pPr>
          </w:p>
          <w:p w14:paraId="7E5C1CC0" w14:textId="77777777" w:rsidR="00F838FD" w:rsidRDefault="00F838FD" w:rsidP="00F83D84">
            <w:pPr>
              <w:spacing w:line="276" w:lineRule="auto"/>
              <w:jc w:val="both"/>
              <w:rPr>
                <w:rFonts w:ascii="Arial" w:hAnsi="Arial" w:cs="Arial"/>
                <w:b/>
                <w:sz w:val="22"/>
                <w:szCs w:val="22"/>
              </w:rPr>
            </w:pPr>
          </w:p>
          <w:p w14:paraId="1D296D09" w14:textId="77777777" w:rsidR="00527631" w:rsidRDefault="00527631" w:rsidP="00F83D84">
            <w:pPr>
              <w:spacing w:line="276" w:lineRule="auto"/>
              <w:jc w:val="both"/>
              <w:rPr>
                <w:rFonts w:ascii="Arial" w:hAnsi="Arial" w:cs="Arial"/>
                <w:b/>
                <w:sz w:val="22"/>
                <w:szCs w:val="22"/>
              </w:rPr>
            </w:pPr>
          </w:p>
          <w:p w14:paraId="2AA92E88"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6 . DIRECCIÓN GENERAL DE ADMINISTRACIÓN E INNOVACIÓN GUBERNAMENTAL </w:t>
            </w:r>
          </w:p>
          <w:p w14:paraId="1CE98D3C"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6.1 Dirección de Recursos Humanos 6.1.1 Dirección de Nómina</w:t>
            </w:r>
          </w:p>
          <w:p w14:paraId="0C62C0C7"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6.1.2 Jefatura de Psicología, Capacitación y Desarrollo Organizacional </w:t>
            </w:r>
          </w:p>
          <w:p w14:paraId="2A7B2A0D"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 Jefatura de Tecnologías de la Información </w:t>
            </w:r>
          </w:p>
          <w:p w14:paraId="3D951D9C"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6.2.1.1 Coordinación de Gobierno Electrónico </w:t>
            </w:r>
          </w:p>
          <w:p w14:paraId="6AE98FB1"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6.2.1.2 Coordinación de Redes </w:t>
            </w:r>
          </w:p>
          <w:p w14:paraId="64743CB7"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6.2.1.3 Coordinación de Telecomunicaciones </w:t>
            </w:r>
          </w:p>
          <w:p w14:paraId="6A87991A"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6.2.1.4 Coordinación de Mantenimiento de Equipo de cómputo </w:t>
            </w:r>
          </w:p>
          <w:p w14:paraId="54C51CC0"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 xml:space="preserve">6.2.1.5 Coordinación de Radiocomunicaciones </w:t>
            </w:r>
          </w:p>
          <w:p w14:paraId="2025A7B3" w14:textId="77777777" w:rsidR="004B059C" w:rsidRPr="00527631" w:rsidRDefault="004B059C" w:rsidP="00F83D84">
            <w:pPr>
              <w:spacing w:line="276" w:lineRule="auto"/>
              <w:jc w:val="both"/>
              <w:rPr>
                <w:rFonts w:ascii="Arial" w:hAnsi="Arial" w:cs="Arial"/>
                <w:bCs/>
                <w:sz w:val="22"/>
                <w:szCs w:val="22"/>
              </w:rPr>
            </w:pPr>
            <w:r w:rsidRPr="00527631">
              <w:rPr>
                <w:rFonts w:ascii="Arial" w:hAnsi="Arial" w:cs="Arial"/>
                <w:bCs/>
                <w:sz w:val="22"/>
                <w:szCs w:val="22"/>
              </w:rPr>
              <w:t>6.2.2 Jefatura de Servicios Generales 6.2.3 Jefatura de Taller Municipal</w:t>
            </w:r>
          </w:p>
          <w:p w14:paraId="7DF7FCF5" w14:textId="77777777" w:rsidR="004B059C" w:rsidRDefault="004B059C" w:rsidP="00F83D84">
            <w:pPr>
              <w:spacing w:line="276" w:lineRule="auto"/>
              <w:jc w:val="both"/>
              <w:rPr>
                <w:rFonts w:ascii="Arial" w:hAnsi="Arial" w:cs="Arial"/>
                <w:b/>
                <w:sz w:val="22"/>
                <w:szCs w:val="22"/>
              </w:rPr>
            </w:pPr>
          </w:p>
          <w:p w14:paraId="7E3DF0E7" w14:textId="77777777" w:rsidR="004B059C" w:rsidRDefault="004B059C" w:rsidP="00F83D84">
            <w:pPr>
              <w:spacing w:line="276" w:lineRule="auto"/>
              <w:jc w:val="both"/>
              <w:rPr>
                <w:rFonts w:ascii="Arial" w:hAnsi="Arial" w:cs="Arial"/>
                <w:b/>
                <w:sz w:val="22"/>
                <w:szCs w:val="22"/>
              </w:rPr>
            </w:pPr>
          </w:p>
          <w:p w14:paraId="75F0E997" w14:textId="3511B31F" w:rsidR="004B059C" w:rsidRDefault="004B059C" w:rsidP="00F83D84">
            <w:pPr>
              <w:spacing w:line="276" w:lineRule="auto"/>
              <w:jc w:val="both"/>
              <w:rPr>
                <w:rFonts w:ascii="Arial" w:hAnsi="Arial" w:cs="Arial"/>
                <w:b/>
                <w:sz w:val="22"/>
                <w:szCs w:val="22"/>
              </w:rPr>
            </w:pPr>
          </w:p>
          <w:p w14:paraId="031189DA" w14:textId="023F92E9" w:rsidR="00B610D9" w:rsidRDefault="00B610D9" w:rsidP="00F83D84">
            <w:pPr>
              <w:spacing w:line="276" w:lineRule="auto"/>
              <w:jc w:val="both"/>
              <w:rPr>
                <w:rFonts w:ascii="Arial" w:hAnsi="Arial" w:cs="Arial"/>
                <w:b/>
                <w:sz w:val="22"/>
                <w:szCs w:val="22"/>
              </w:rPr>
            </w:pPr>
          </w:p>
          <w:p w14:paraId="5BF39F94" w14:textId="77777777" w:rsidR="00B610D9" w:rsidRDefault="00B610D9" w:rsidP="00F83D84">
            <w:pPr>
              <w:spacing w:line="276" w:lineRule="auto"/>
              <w:jc w:val="both"/>
              <w:rPr>
                <w:rFonts w:ascii="Arial" w:hAnsi="Arial" w:cs="Arial"/>
                <w:b/>
                <w:sz w:val="22"/>
                <w:szCs w:val="22"/>
              </w:rPr>
            </w:pPr>
          </w:p>
          <w:p w14:paraId="21288289" w14:textId="77777777" w:rsidR="008E424A" w:rsidRDefault="008E424A" w:rsidP="00F83D84">
            <w:pPr>
              <w:spacing w:line="276" w:lineRule="auto"/>
              <w:jc w:val="both"/>
              <w:rPr>
                <w:rFonts w:ascii="Arial" w:hAnsi="Arial" w:cs="Arial"/>
                <w:b/>
                <w:sz w:val="22"/>
                <w:szCs w:val="22"/>
              </w:rPr>
            </w:pPr>
          </w:p>
          <w:p w14:paraId="0AEAC39D" w14:textId="77777777" w:rsidR="004B059C" w:rsidRDefault="004B059C" w:rsidP="00F83D84">
            <w:pPr>
              <w:spacing w:line="276" w:lineRule="auto"/>
              <w:jc w:val="both"/>
              <w:rPr>
                <w:rFonts w:ascii="Arial" w:hAnsi="Arial" w:cs="Arial"/>
                <w:b/>
                <w:sz w:val="22"/>
                <w:szCs w:val="22"/>
              </w:rPr>
            </w:pPr>
          </w:p>
          <w:p w14:paraId="5C1530C3"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 7 . HACIENDA MUNICIPAL </w:t>
            </w:r>
          </w:p>
          <w:p w14:paraId="799E39D6" w14:textId="77777777" w:rsidR="004B059C" w:rsidRPr="008E424A" w:rsidRDefault="004B059C" w:rsidP="00F83D84">
            <w:pPr>
              <w:spacing w:line="276" w:lineRule="auto"/>
              <w:jc w:val="both"/>
              <w:rPr>
                <w:rFonts w:ascii="Arial" w:hAnsi="Arial" w:cs="Arial"/>
                <w:bCs/>
                <w:sz w:val="22"/>
                <w:szCs w:val="22"/>
              </w:rPr>
            </w:pPr>
            <w:r w:rsidRPr="004B059C">
              <w:rPr>
                <w:rFonts w:ascii="Arial" w:hAnsi="Arial" w:cs="Arial"/>
                <w:b/>
                <w:sz w:val="22"/>
                <w:szCs w:val="22"/>
              </w:rPr>
              <w:t>7</w:t>
            </w:r>
            <w:r w:rsidRPr="008E424A">
              <w:rPr>
                <w:rFonts w:ascii="Arial" w:hAnsi="Arial" w:cs="Arial"/>
                <w:bCs/>
                <w:sz w:val="22"/>
                <w:szCs w:val="22"/>
              </w:rPr>
              <w:t xml:space="preserve">.1 Dirección Administrativa </w:t>
            </w:r>
          </w:p>
          <w:p w14:paraId="3C461CB3"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7.1.1 Jefatura de Patrimonio Municipal. 7.1.2 Jefatura de Control Interno, Supervisión y Planeación </w:t>
            </w:r>
          </w:p>
          <w:p w14:paraId="52ACF2CA"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7.1.3.1 Administración del Sistema 7.1.3.2 Administración del Fondo de Ahorro </w:t>
            </w:r>
          </w:p>
          <w:p w14:paraId="086B8EC2"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7.2 Dirección de Ingresos </w:t>
            </w:r>
          </w:p>
          <w:p w14:paraId="25E10EEA"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lastRenderedPageBreak/>
              <w:t xml:space="preserve">7.2.1 Jefatura de Recaudación </w:t>
            </w:r>
          </w:p>
          <w:p w14:paraId="6BFCFD4D"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7.2.2 Oficialía de Padrón y Licencias 7.2.3 Jefatura de Apremios 7.3 Dirección de Egresos </w:t>
            </w:r>
          </w:p>
          <w:p w14:paraId="6661CB15"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7.3.1 Jefatura de Programación y Presupuesto </w:t>
            </w:r>
          </w:p>
          <w:p w14:paraId="5C781BDB"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7.3.2 Jefatura de Egresos</w:t>
            </w:r>
          </w:p>
          <w:p w14:paraId="17A5FBCB" w14:textId="50B8CC0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 7.3.3 Jefatura de Contabilidad y Cuenta Pública</w:t>
            </w:r>
          </w:p>
          <w:p w14:paraId="307368A5"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7.4 Dirección de Proveeduría </w:t>
            </w:r>
          </w:p>
          <w:p w14:paraId="6221B82A"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7.4.1 Jefatura de Compras </w:t>
            </w:r>
          </w:p>
          <w:p w14:paraId="01F41856"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7.5 Dirección de Catastro</w:t>
            </w:r>
          </w:p>
          <w:p w14:paraId="64FA2752"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 7.5.1 Jefatura Técnica </w:t>
            </w:r>
          </w:p>
          <w:p w14:paraId="3FF39D68"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7.5.1.1 Coordinación de Cartografía 7.5.1.2 Coordinación de Valuación 7.5.2.1 Coordinación de Trámite y Registro </w:t>
            </w:r>
          </w:p>
          <w:p w14:paraId="5F565220"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7.5.2.2 Coordinación de Informática 7.5.2.3 Coordinación de Servicios Catastrales </w:t>
            </w:r>
          </w:p>
          <w:p w14:paraId="535E6E01" w14:textId="77777777" w:rsidR="004B059C" w:rsidRDefault="004B059C" w:rsidP="00F83D84">
            <w:pPr>
              <w:spacing w:line="276" w:lineRule="auto"/>
              <w:jc w:val="both"/>
              <w:rPr>
                <w:rFonts w:ascii="Arial" w:hAnsi="Arial" w:cs="Arial"/>
                <w:b/>
                <w:sz w:val="22"/>
                <w:szCs w:val="22"/>
              </w:rPr>
            </w:pPr>
          </w:p>
          <w:p w14:paraId="239382FC" w14:textId="12EA23A2" w:rsidR="008E424A" w:rsidRDefault="008E424A" w:rsidP="00F83D84">
            <w:pPr>
              <w:spacing w:line="276" w:lineRule="auto"/>
              <w:jc w:val="both"/>
              <w:rPr>
                <w:rFonts w:ascii="Arial" w:hAnsi="Arial" w:cs="Arial"/>
                <w:b/>
                <w:sz w:val="22"/>
                <w:szCs w:val="22"/>
              </w:rPr>
            </w:pPr>
          </w:p>
          <w:p w14:paraId="3B65C9E8" w14:textId="64B291AE" w:rsidR="00B610D9" w:rsidRDefault="00B610D9" w:rsidP="00F83D84">
            <w:pPr>
              <w:spacing w:line="276" w:lineRule="auto"/>
              <w:jc w:val="both"/>
              <w:rPr>
                <w:rFonts w:ascii="Arial" w:hAnsi="Arial" w:cs="Arial"/>
                <w:b/>
                <w:sz w:val="22"/>
                <w:szCs w:val="22"/>
              </w:rPr>
            </w:pPr>
          </w:p>
          <w:p w14:paraId="318B9ACD" w14:textId="52EFB415" w:rsidR="00B610D9" w:rsidRDefault="00B610D9" w:rsidP="00F83D84">
            <w:pPr>
              <w:spacing w:line="276" w:lineRule="auto"/>
              <w:jc w:val="both"/>
              <w:rPr>
                <w:rFonts w:ascii="Arial" w:hAnsi="Arial" w:cs="Arial"/>
                <w:b/>
                <w:sz w:val="22"/>
                <w:szCs w:val="22"/>
              </w:rPr>
            </w:pPr>
          </w:p>
          <w:p w14:paraId="58ED56FE" w14:textId="77777777" w:rsidR="008E424A" w:rsidRDefault="008E424A" w:rsidP="00F83D84">
            <w:pPr>
              <w:spacing w:line="276" w:lineRule="auto"/>
              <w:jc w:val="both"/>
              <w:rPr>
                <w:rFonts w:ascii="Arial" w:hAnsi="Arial" w:cs="Arial"/>
                <w:b/>
                <w:sz w:val="22"/>
                <w:szCs w:val="22"/>
              </w:rPr>
            </w:pPr>
          </w:p>
          <w:p w14:paraId="31F74C7B" w14:textId="77777777" w:rsidR="00B610D9"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8 . DIRECCIÓN GENERAL DE SERVICIOS PÚBLICOS MUNICIPALES </w:t>
            </w:r>
          </w:p>
          <w:p w14:paraId="1BC33395" w14:textId="79E3C486"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8.1 Dirección de Imagen Urbana </w:t>
            </w:r>
          </w:p>
          <w:p w14:paraId="1B5B6CDA" w14:textId="77777777" w:rsidR="00B610D9"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8.1.1 Jefatura de Parques y Jardines </w:t>
            </w:r>
          </w:p>
          <w:p w14:paraId="20E59591" w14:textId="1C4EF00A"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8.1.1.1 Coordinación de Mantenimiento Urbano</w:t>
            </w:r>
          </w:p>
          <w:p w14:paraId="150E3019" w14:textId="72451DFB"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8.1.1.2 Coordinación de Parques Ecológicos y Áreas Naturales Protegidas</w:t>
            </w:r>
          </w:p>
          <w:p w14:paraId="3192E585"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 8.2.1 Jefatura de Gestión Integral de Residuos Sólidos </w:t>
            </w:r>
          </w:p>
          <w:p w14:paraId="0D548DBE"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8.2.1.1 Coordinación de Enlace y Supervisión aConcesiones </w:t>
            </w:r>
          </w:p>
          <w:p w14:paraId="2C8BAC00"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8.2.1.2 Coordinación de Barrido Urbano 8.2.2 Jefatura de Alumbrado Público 8.2.3 Jefatura del Rastro Municipal </w:t>
            </w:r>
          </w:p>
          <w:p w14:paraId="40F37EF4"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 xml:space="preserve">8.2.4 Jefatura de Cementerios </w:t>
            </w:r>
          </w:p>
          <w:p w14:paraId="158D012C" w14:textId="77777777" w:rsidR="004B059C" w:rsidRPr="008E424A" w:rsidRDefault="004B059C" w:rsidP="00F83D84">
            <w:pPr>
              <w:spacing w:line="276" w:lineRule="auto"/>
              <w:jc w:val="both"/>
              <w:rPr>
                <w:rFonts w:ascii="Arial" w:hAnsi="Arial" w:cs="Arial"/>
                <w:bCs/>
                <w:sz w:val="22"/>
                <w:szCs w:val="22"/>
              </w:rPr>
            </w:pPr>
            <w:r w:rsidRPr="008E424A">
              <w:rPr>
                <w:rFonts w:ascii="Arial" w:hAnsi="Arial" w:cs="Arial"/>
                <w:bCs/>
                <w:sz w:val="22"/>
                <w:szCs w:val="22"/>
              </w:rPr>
              <w:t>8.2.5 Jefatura de Salud Animal</w:t>
            </w:r>
          </w:p>
          <w:p w14:paraId="12708BA5" w14:textId="77777777" w:rsidR="004B059C" w:rsidRDefault="004B059C" w:rsidP="00F83D84">
            <w:pPr>
              <w:spacing w:line="276" w:lineRule="auto"/>
              <w:jc w:val="both"/>
              <w:rPr>
                <w:rFonts w:ascii="Arial" w:hAnsi="Arial" w:cs="Arial"/>
                <w:b/>
                <w:sz w:val="22"/>
                <w:szCs w:val="22"/>
              </w:rPr>
            </w:pPr>
          </w:p>
          <w:p w14:paraId="3A9D5648" w14:textId="358B567F" w:rsidR="004E59FB" w:rsidRDefault="004E59FB" w:rsidP="00F83D84">
            <w:pPr>
              <w:spacing w:line="276" w:lineRule="auto"/>
              <w:jc w:val="both"/>
              <w:rPr>
                <w:rFonts w:ascii="Arial" w:hAnsi="Arial" w:cs="Arial"/>
                <w:b/>
                <w:sz w:val="22"/>
                <w:szCs w:val="22"/>
              </w:rPr>
            </w:pPr>
          </w:p>
          <w:p w14:paraId="3D8218B5" w14:textId="77777777" w:rsidR="00B610D9" w:rsidRDefault="00B610D9" w:rsidP="00F83D84">
            <w:pPr>
              <w:spacing w:line="276" w:lineRule="auto"/>
              <w:jc w:val="both"/>
              <w:rPr>
                <w:rFonts w:ascii="Arial" w:hAnsi="Arial" w:cs="Arial"/>
                <w:b/>
                <w:sz w:val="22"/>
                <w:szCs w:val="22"/>
              </w:rPr>
            </w:pPr>
          </w:p>
          <w:p w14:paraId="4F21310A"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lastRenderedPageBreak/>
              <w:t xml:space="preserve"> 9 . DIRECCIÓN GENERAL DE GESTIÓN DE LA CIUDAD </w:t>
            </w:r>
          </w:p>
          <w:p w14:paraId="40D6637F"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9.1 Dirección de Obras Públicas </w:t>
            </w:r>
          </w:p>
          <w:p w14:paraId="45874C0E"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9.1.1 Jefatura de Estudios y Proyectos </w:t>
            </w:r>
          </w:p>
          <w:p w14:paraId="3C4D2F5D" w14:textId="5DB3606E"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9.1.2 Jefatura de Presupuestos y Contratación de Obra </w:t>
            </w:r>
          </w:p>
          <w:p w14:paraId="54FCA109"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9.1.3 Jefatura de Control y Supervisión de Obra Pública </w:t>
            </w:r>
          </w:p>
          <w:p w14:paraId="67816E27"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9.2 Dirección de Mantenimiento e Infraestructura </w:t>
            </w:r>
          </w:p>
          <w:p w14:paraId="1DA014D0"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9.2.1 Jefatura de Supervisión y Control Técnico </w:t>
            </w:r>
          </w:p>
          <w:p w14:paraId="5CBF6EF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9.3 Dirección de Ordenamiento Territorial</w:t>
            </w:r>
          </w:p>
          <w:p w14:paraId="3B7D9F63"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9.3.1 Jefatura de Planeación Urbana</w:t>
            </w:r>
          </w:p>
          <w:p w14:paraId="7329D42F" w14:textId="411C0B94"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9.3.2 Jefatura de Permisos y Licencias de Construcción </w:t>
            </w:r>
          </w:p>
          <w:p w14:paraId="60B6B2A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9.3.3 Jefatura de Proyectos y Gestión de la Movilidad </w:t>
            </w:r>
          </w:p>
          <w:p w14:paraId="2C0301DF"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 Dirección de Medio Ambiente y Desarrollo Sustentable </w:t>
            </w:r>
          </w:p>
          <w:p w14:paraId="5B38FBE1"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9.4.1 Fiscalía Ambiental </w:t>
            </w:r>
          </w:p>
          <w:p w14:paraId="08FA276F"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9.4.1.1 Coordinación de Inspección y Vigilancia Ambiental </w:t>
            </w:r>
          </w:p>
          <w:p w14:paraId="259C1384"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9.4.1.2 Coordinación de Factibilidades y Dictaminación </w:t>
            </w:r>
          </w:p>
          <w:p w14:paraId="22ED3E7C"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9.4.1.3 Coordinación Jurídica Ambiental </w:t>
            </w:r>
          </w:p>
          <w:p w14:paraId="37D79AF6" w14:textId="5391FEEA"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9.4.2 Jefatura de Gestión para la Gobernanza </w:t>
            </w:r>
          </w:p>
          <w:p w14:paraId="452ECB9F"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9.4.2.1 Coordinación de Cultura Ambiental </w:t>
            </w:r>
          </w:p>
          <w:p w14:paraId="39AA79AC"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9.4.2.2 Coordinación de Gestión Ambiental </w:t>
            </w:r>
          </w:p>
          <w:p w14:paraId="1CE164E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9.4.2.3 Coordinación Áreas Naturales Protegidas</w:t>
            </w:r>
          </w:p>
          <w:p w14:paraId="29AEFAFB" w14:textId="77777777" w:rsidR="004B059C" w:rsidRDefault="004B059C" w:rsidP="00F83D84">
            <w:pPr>
              <w:spacing w:line="276" w:lineRule="auto"/>
              <w:jc w:val="both"/>
              <w:rPr>
                <w:rFonts w:ascii="Arial" w:hAnsi="Arial" w:cs="Arial"/>
                <w:b/>
                <w:sz w:val="22"/>
                <w:szCs w:val="22"/>
              </w:rPr>
            </w:pPr>
            <w:r w:rsidRPr="004E59FB">
              <w:rPr>
                <w:rFonts w:ascii="Arial" w:hAnsi="Arial" w:cs="Arial"/>
                <w:bCs/>
                <w:sz w:val="22"/>
                <w:szCs w:val="22"/>
              </w:rPr>
              <w:t xml:space="preserve"> 9.5.1 Jefatura de Gestión de Programas y Planeación</w:t>
            </w:r>
            <w:r w:rsidRPr="004B059C">
              <w:rPr>
                <w:rFonts w:ascii="Arial" w:hAnsi="Arial" w:cs="Arial"/>
                <w:b/>
                <w:sz w:val="22"/>
                <w:szCs w:val="22"/>
              </w:rPr>
              <w:t xml:space="preserve"> </w:t>
            </w:r>
          </w:p>
          <w:p w14:paraId="63D6F857" w14:textId="77777777" w:rsidR="004B059C" w:rsidRDefault="004B059C" w:rsidP="00F83D84">
            <w:pPr>
              <w:spacing w:line="276" w:lineRule="auto"/>
              <w:jc w:val="both"/>
              <w:rPr>
                <w:rFonts w:ascii="Arial" w:hAnsi="Arial" w:cs="Arial"/>
                <w:b/>
                <w:sz w:val="22"/>
                <w:szCs w:val="22"/>
              </w:rPr>
            </w:pPr>
          </w:p>
          <w:p w14:paraId="4D88DF3B" w14:textId="77777777" w:rsidR="004E59FB" w:rsidRDefault="004E59FB" w:rsidP="00F83D84">
            <w:pPr>
              <w:spacing w:line="276" w:lineRule="auto"/>
              <w:jc w:val="both"/>
              <w:rPr>
                <w:rFonts w:ascii="Arial" w:hAnsi="Arial" w:cs="Arial"/>
                <w:b/>
                <w:sz w:val="22"/>
                <w:szCs w:val="22"/>
              </w:rPr>
            </w:pPr>
          </w:p>
          <w:p w14:paraId="77FF971C" w14:textId="77777777" w:rsidR="004E59FB" w:rsidRDefault="004E59FB" w:rsidP="00F83D84">
            <w:pPr>
              <w:spacing w:line="276" w:lineRule="auto"/>
              <w:jc w:val="both"/>
              <w:rPr>
                <w:rFonts w:ascii="Arial" w:hAnsi="Arial" w:cs="Arial"/>
                <w:b/>
                <w:sz w:val="22"/>
                <w:szCs w:val="22"/>
              </w:rPr>
            </w:pPr>
          </w:p>
          <w:p w14:paraId="0D03BAD6" w14:textId="77777777" w:rsidR="004E59FB" w:rsidRDefault="004E59FB" w:rsidP="00F83D84">
            <w:pPr>
              <w:spacing w:line="276" w:lineRule="auto"/>
              <w:jc w:val="both"/>
              <w:rPr>
                <w:rFonts w:ascii="Arial" w:hAnsi="Arial" w:cs="Arial"/>
                <w:b/>
                <w:sz w:val="22"/>
                <w:szCs w:val="22"/>
              </w:rPr>
            </w:pPr>
          </w:p>
          <w:p w14:paraId="5CECFB7D" w14:textId="77777777" w:rsidR="004E59FB" w:rsidRDefault="004E59FB" w:rsidP="00F83D84">
            <w:pPr>
              <w:spacing w:line="276" w:lineRule="auto"/>
              <w:jc w:val="both"/>
              <w:rPr>
                <w:rFonts w:ascii="Arial" w:hAnsi="Arial" w:cs="Arial"/>
                <w:b/>
                <w:sz w:val="22"/>
                <w:szCs w:val="22"/>
              </w:rPr>
            </w:pPr>
          </w:p>
          <w:p w14:paraId="30D5A86E" w14:textId="77777777" w:rsidR="004E59FB" w:rsidRDefault="004E59FB" w:rsidP="00F83D84">
            <w:pPr>
              <w:spacing w:line="276" w:lineRule="auto"/>
              <w:jc w:val="both"/>
              <w:rPr>
                <w:rFonts w:ascii="Arial" w:hAnsi="Arial" w:cs="Arial"/>
                <w:b/>
                <w:sz w:val="22"/>
                <w:szCs w:val="22"/>
              </w:rPr>
            </w:pPr>
          </w:p>
          <w:p w14:paraId="5A044F45" w14:textId="7D83BC4A" w:rsidR="004E59FB" w:rsidRDefault="004E59FB" w:rsidP="00F83D84">
            <w:pPr>
              <w:spacing w:line="276" w:lineRule="auto"/>
              <w:jc w:val="both"/>
              <w:rPr>
                <w:rFonts w:ascii="Arial" w:hAnsi="Arial" w:cs="Arial"/>
                <w:b/>
                <w:sz w:val="22"/>
                <w:szCs w:val="22"/>
              </w:rPr>
            </w:pPr>
          </w:p>
          <w:p w14:paraId="41DB4E41" w14:textId="285F24A5" w:rsidR="00B610D9" w:rsidRDefault="00B610D9" w:rsidP="00F83D84">
            <w:pPr>
              <w:spacing w:line="276" w:lineRule="auto"/>
              <w:jc w:val="both"/>
              <w:rPr>
                <w:rFonts w:ascii="Arial" w:hAnsi="Arial" w:cs="Arial"/>
                <w:b/>
                <w:sz w:val="22"/>
                <w:szCs w:val="22"/>
              </w:rPr>
            </w:pPr>
          </w:p>
          <w:p w14:paraId="650D9EB6" w14:textId="77777777" w:rsidR="00B610D9" w:rsidRDefault="00B610D9" w:rsidP="00F83D84">
            <w:pPr>
              <w:spacing w:line="276" w:lineRule="auto"/>
              <w:jc w:val="both"/>
              <w:rPr>
                <w:rFonts w:ascii="Arial" w:hAnsi="Arial" w:cs="Arial"/>
                <w:b/>
                <w:sz w:val="22"/>
                <w:szCs w:val="22"/>
              </w:rPr>
            </w:pPr>
          </w:p>
          <w:p w14:paraId="6E683B71"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lastRenderedPageBreak/>
              <w:t xml:space="preserve">10 . DIRECCIÓN GENERAL DE DESARROLLO ECONÓMICO, TURÍSTICO Y AGROPECUARIO </w:t>
            </w:r>
          </w:p>
          <w:p w14:paraId="10E4A15A"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10.1 Dirección de Centros de Abasto </w:t>
            </w:r>
          </w:p>
          <w:p w14:paraId="0E06BEAD" w14:textId="64C5BCB0"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10.1.1 Jefatura de Tianguis y Bazares 10.1.2 Jefatura de Mercados </w:t>
            </w:r>
          </w:p>
          <w:p w14:paraId="10196DD9"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 Dirección de Administración, Promoción y Desarrollo Económico </w:t>
            </w:r>
          </w:p>
          <w:p w14:paraId="72E5B629" w14:textId="7881369F"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10.2.1 Jefatura de Planeación y Desarrollo Sustentable </w:t>
            </w:r>
          </w:p>
          <w:p w14:paraId="688B8D75"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10.2.1.1 Coordinación de Capacitación </w:t>
            </w:r>
          </w:p>
          <w:p w14:paraId="5BEFF949" w14:textId="5C955931"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10.2.2 Jefatura de Desarrollo Agropecuario </w:t>
            </w:r>
          </w:p>
          <w:p w14:paraId="1CBDF54D"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10.2.2.1 Coordinación de Proyectos Productivos</w:t>
            </w:r>
          </w:p>
          <w:p w14:paraId="29EEA630"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 10.2.2.2 Coordinación de Gestión </w:t>
            </w:r>
          </w:p>
          <w:p w14:paraId="594F5DF2"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10.2.3 Jefatura de Desarrollo Económico </w:t>
            </w:r>
          </w:p>
          <w:p w14:paraId="5E6EF2D0" w14:textId="6DCC7FCA"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10.2.3.1 Coordinación de Financiamiento y Apoyos Gubernamentales </w:t>
            </w:r>
          </w:p>
          <w:p w14:paraId="2183B2BA"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10.2.3.2 Coordinación de Emprendurismo </w:t>
            </w:r>
          </w:p>
          <w:p w14:paraId="590134ED"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10.2.3.3 Coordinación de Promoción Económica y Empleo </w:t>
            </w:r>
          </w:p>
          <w:p w14:paraId="0D8B22BE" w14:textId="546C4789"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10.2.3.4 Coordinación de Proyectos Productivo</w:t>
            </w:r>
          </w:p>
          <w:p w14:paraId="7419A5D1"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10.2.4 Jefatura de Desarrollo Turístico </w:t>
            </w:r>
          </w:p>
          <w:p w14:paraId="3A9BA939" w14:textId="3034C942"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10.2.4.1 Coordinación de Promoción y Difusión Turístico </w:t>
            </w:r>
          </w:p>
          <w:p w14:paraId="2479E00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10.2.4.2 Coordinación de Prestadores Turísticos </w:t>
            </w:r>
          </w:p>
          <w:p w14:paraId="2C3A8021"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10.2.4.3 Coordinación de Relaciones Internacionales y Ciudades Hermanas </w:t>
            </w:r>
          </w:p>
          <w:p w14:paraId="7B29043E" w14:textId="3A3EA180" w:rsidR="004B059C" w:rsidRDefault="004B059C" w:rsidP="00F83D84">
            <w:pPr>
              <w:spacing w:line="276" w:lineRule="auto"/>
              <w:jc w:val="both"/>
              <w:rPr>
                <w:rFonts w:ascii="Arial" w:hAnsi="Arial" w:cs="Arial"/>
                <w:b/>
                <w:sz w:val="22"/>
                <w:szCs w:val="22"/>
              </w:rPr>
            </w:pPr>
          </w:p>
          <w:p w14:paraId="0FC67814" w14:textId="5EF74812" w:rsidR="00B610D9" w:rsidRDefault="00B610D9" w:rsidP="00F83D84">
            <w:pPr>
              <w:spacing w:line="276" w:lineRule="auto"/>
              <w:jc w:val="both"/>
              <w:rPr>
                <w:rFonts w:ascii="Arial" w:hAnsi="Arial" w:cs="Arial"/>
                <w:b/>
                <w:sz w:val="22"/>
                <w:szCs w:val="22"/>
              </w:rPr>
            </w:pPr>
          </w:p>
          <w:p w14:paraId="4F94C383" w14:textId="104DC648" w:rsidR="00B610D9" w:rsidRDefault="00B610D9" w:rsidP="00F83D84">
            <w:pPr>
              <w:spacing w:line="276" w:lineRule="auto"/>
              <w:jc w:val="both"/>
              <w:rPr>
                <w:rFonts w:ascii="Arial" w:hAnsi="Arial" w:cs="Arial"/>
                <w:b/>
                <w:sz w:val="22"/>
                <w:szCs w:val="22"/>
              </w:rPr>
            </w:pPr>
          </w:p>
          <w:p w14:paraId="12BC6724" w14:textId="407E95AA" w:rsidR="00B610D9" w:rsidRDefault="00B610D9" w:rsidP="00F83D84">
            <w:pPr>
              <w:spacing w:line="276" w:lineRule="auto"/>
              <w:jc w:val="both"/>
              <w:rPr>
                <w:rFonts w:ascii="Arial" w:hAnsi="Arial" w:cs="Arial"/>
                <w:b/>
                <w:sz w:val="22"/>
                <w:szCs w:val="22"/>
              </w:rPr>
            </w:pPr>
          </w:p>
          <w:p w14:paraId="53406E87" w14:textId="77777777" w:rsidR="00B610D9" w:rsidRDefault="00B610D9" w:rsidP="00F83D84">
            <w:pPr>
              <w:spacing w:line="276" w:lineRule="auto"/>
              <w:jc w:val="both"/>
              <w:rPr>
                <w:rFonts w:ascii="Arial" w:hAnsi="Arial" w:cs="Arial"/>
                <w:b/>
                <w:sz w:val="22"/>
                <w:szCs w:val="22"/>
              </w:rPr>
            </w:pPr>
          </w:p>
          <w:p w14:paraId="36718DD2" w14:textId="7CFCDFE6"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11 . DIREC</w:t>
            </w:r>
            <w:r w:rsidR="00B610D9">
              <w:rPr>
                <w:rFonts w:ascii="Arial" w:hAnsi="Arial" w:cs="Arial"/>
                <w:b/>
                <w:sz w:val="22"/>
                <w:szCs w:val="22"/>
              </w:rPr>
              <w:t>CIÓN GENERA</w:t>
            </w:r>
            <w:r w:rsidRPr="004B059C">
              <w:rPr>
                <w:rFonts w:ascii="Arial" w:hAnsi="Arial" w:cs="Arial"/>
                <w:b/>
                <w:sz w:val="22"/>
                <w:szCs w:val="22"/>
              </w:rPr>
              <w:t xml:space="preserve">L DE CONSTRUCCIÓN DE COMUNIDAD </w:t>
            </w:r>
          </w:p>
          <w:p w14:paraId="24F0C987"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11.1 Dirección para la Igualdad Sustantiva entre Mujeres y Hombres </w:t>
            </w:r>
          </w:p>
          <w:p w14:paraId="54CF0BB6" w14:textId="5C14CC5C"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11.1.1 Jefatura de Inclusión y Atención a Grupos Prioritarios </w:t>
            </w:r>
          </w:p>
          <w:p w14:paraId="16F8CD0E"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11.1.1.1 Coordinación Zapotlense de la Juventud </w:t>
            </w:r>
          </w:p>
          <w:p w14:paraId="4DD2B31B"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11.1.1.2 Coordinación de la Mujer Zapotlense </w:t>
            </w:r>
          </w:p>
          <w:p w14:paraId="26837D7F"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11.2.1 Jefatura de Salud Municipal </w:t>
            </w:r>
          </w:p>
          <w:p w14:paraId="4400F283"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lastRenderedPageBreak/>
              <w:t xml:space="preserve">11.2.2 Jefatura de Cultura </w:t>
            </w:r>
          </w:p>
          <w:p w14:paraId="6B8E95E9"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11.2.3 Jefatura de Escuela de la Música 11.2.4 Jefatura de Educación </w:t>
            </w:r>
          </w:p>
          <w:p w14:paraId="76688210"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11.2.5 Jefatura de Fomento Deportivo 11.2.6 Jefatura de Participación Ciudadana </w:t>
            </w:r>
          </w:p>
          <w:p w14:paraId="5786A320"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11.2.7 Jefatura de Proyectos y Programas Sociales </w:t>
            </w:r>
          </w:p>
          <w:p w14:paraId="4E6E0C3C" w14:textId="32CE9F52" w:rsidR="004B059C" w:rsidRDefault="004B059C" w:rsidP="00F83D84">
            <w:pPr>
              <w:spacing w:line="276" w:lineRule="auto"/>
              <w:jc w:val="both"/>
              <w:rPr>
                <w:rFonts w:ascii="Arial" w:hAnsi="Arial" w:cs="Arial"/>
                <w:b/>
                <w:sz w:val="22"/>
                <w:szCs w:val="22"/>
              </w:rPr>
            </w:pPr>
          </w:p>
          <w:p w14:paraId="3BC2CE94" w14:textId="0F49F49D" w:rsidR="00B610D9" w:rsidRDefault="00B610D9" w:rsidP="00F83D84">
            <w:pPr>
              <w:spacing w:line="276" w:lineRule="auto"/>
              <w:jc w:val="both"/>
              <w:rPr>
                <w:rFonts w:ascii="Arial" w:hAnsi="Arial" w:cs="Arial"/>
                <w:b/>
                <w:sz w:val="22"/>
                <w:szCs w:val="22"/>
              </w:rPr>
            </w:pPr>
          </w:p>
          <w:p w14:paraId="2339DC31" w14:textId="530C5BF6" w:rsidR="00B610D9" w:rsidRDefault="00B610D9" w:rsidP="00F83D84">
            <w:pPr>
              <w:spacing w:line="276" w:lineRule="auto"/>
              <w:jc w:val="both"/>
              <w:rPr>
                <w:rFonts w:ascii="Arial" w:hAnsi="Arial" w:cs="Arial"/>
                <w:b/>
                <w:sz w:val="22"/>
                <w:szCs w:val="22"/>
              </w:rPr>
            </w:pPr>
          </w:p>
          <w:p w14:paraId="1C30D904" w14:textId="511232EB" w:rsidR="00B610D9" w:rsidRDefault="00B610D9" w:rsidP="00F83D84">
            <w:pPr>
              <w:spacing w:line="276" w:lineRule="auto"/>
              <w:jc w:val="both"/>
              <w:rPr>
                <w:rFonts w:ascii="Arial" w:hAnsi="Arial" w:cs="Arial"/>
                <w:b/>
                <w:sz w:val="22"/>
                <w:szCs w:val="22"/>
              </w:rPr>
            </w:pPr>
          </w:p>
          <w:p w14:paraId="423843AD" w14:textId="77777777" w:rsidR="00B610D9" w:rsidRDefault="00B610D9" w:rsidP="00F83D84">
            <w:pPr>
              <w:spacing w:line="276" w:lineRule="auto"/>
              <w:jc w:val="both"/>
              <w:rPr>
                <w:rFonts w:ascii="Arial" w:hAnsi="Arial" w:cs="Arial"/>
                <w:b/>
                <w:sz w:val="22"/>
                <w:szCs w:val="22"/>
              </w:rPr>
            </w:pPr>
          </w:p>
          <w:p w14:paraId="73DBF5FC" w14:textId="77777777" w:rsidR="00B610D9"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12 . CONTRALORIA </w:t>
            </w:r>
          </w:p>
          <w:p w14:paraId="76812E8C" w14:textId="7F261AB8"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12.1.1 Jefatura de Control y Evolución Patrimonial </w:t>
            </w:r>
          </w:p>
          <w:p w14:paraId="3F20782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12.1.2 Jefatura en Auditoría Administrativa </w:t>
            </w:r>
          </w:p>
          <w:p w14:paraId="3C08AE45"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12.1.2.2 Coordinación de Evaluación del Desempeño de la Gestión Pública </w:t>
            </w:r>
          </w:p>
          <w:p w14:paraId="40088F34"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12.1.3 Jefatura en Auditoría de Obras Públicas </w:t>
            </w:r>
          </w:p>
          <w:p w14:paraId="34D06BCD"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12.1.4 Jefatura en Auditoría Financiera</w:t>
            </w:r>
          </w:p>
          <w:p w14:paraId="3F3E5351"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12.1.5 Jefatura en Auditoria Archivística </w:t>
            </w:r>
          </w:p>
          <w:p w14:paraId="4D373C7D" w14:textId="52F294AB"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12.1.6 Jefatura de Quejas, Denuncias e Investigación </w:t>
            </w:r>
          </w:p>
          <w:p w14:paraId="68470AD8" w14:textId="77777777" w:rsidR="00B610D9" w:rsidRDefault="004B059C" w:rsidP="00F83D84">
            <w:pPr>
              <w:spacing w:line="276" w:lineRule="auto"/>
              <w:jc w:val="both"/>
              <w:rPr>
                <w:rFonts w:ascii="Arial" w:hAnsi="Arial" w:cs="Arial"/>
                <w:bCs/>
                <w:sz w:val="22"/>
                <w:szCs w:val="22"/>
              </w:rPr>
            </w:pPr>
            <w:r w:rsidRPr="004E59FB">
              <w:rPr>
                <w:rFonts w:ascii="Arial" w:hAnsi="Arial" w:cs="Arial"/>
                <w:bCs/>
                <w:sz w:val="22"/>
                <w:szCs w:val="22"/>
              </w:rPr>
              <w:t>12.1.7 Jefatura de Responsabilidades</w:t>
            </w:r>
          </w:p>
          <w:p w14:paraId="54E6DCED" w14:textId="787C7D54"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12.1.7.1 Coordinación de Prevención y Combate a la Corrupción </w:t>
            </w:r>
          </w:p>
          <w:p w14:paraId="66E07220" w14:textId="63C65C8B" w:rsidR="004B059C" w:rsidRDefault="004B059C" w:rsidP="00F83D84">
            <w:pPr>
              <w:spacing w:line="276" w:lineRule="auto"/>
              <w:jc w:val="both"/>
              <w:rPr>
                <w:rFonts w:ascii="Arial" w:hAnsi="Arial" w:cs="Arial"/>
                <w:b/>
                <w:sz w:val="22"/>
                <w:szCs w:val="22"/>
              </w:rPr>
            </w:pPr>
          </w:p>
          <w:p w14:paraId="4BD923C7" w14:textId="77777777" w:rsidR="00B610D9" w:rsidRDefault="00B610D9" w:rsidP="00F83D84">
            <w:pPr>
              <w:spacing w:line="276" w:lineRule="auto"/>
              <w:jc w:val="both"/>
              <w:rPr>
                <w:rFonts w:ascii="Arial" w:hAnsi="Arial" w:cs="Arial"/>
                <w:b/>
                <w:sz w:val="22"/>
                <w:szCs w:val="22"/>
              </w:rPr>
            </w:pPr>
          </w:p>
          <w:p w14:paraId="1A79D699"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13 . DELEGACIONES Y AGENCIAS MUNICIPALES </w:t>
            </w:r>
          </w:p>
          <w:p w14:paraId="2B5C0848"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13.1.1 Delegación El Fresnito </w:t>
            </w:r>
          </w:p>
          <w:p w14:paraId="67B003A1"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13.1.2 Delegación Atequizayán </w:t>
            </w:r>
          </w:p>
          <w:p w14:paraId="1001932E"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13.1.3 Agencia Los Depósitos</w:t>
            </w:r>
          </w:p>
          <w:p w14:paraId="40019792" w14:textId="77777777" w:rsidR="004B059C" w:rsidRDefault="004B059C" w:rsidP="00F83D84">
            <w:pPr>
              <w:spacing w:line="276" w:lineRule="auto"/>
              <w:jc w:val="both"/>
              <w:rPr>
                <w:rFonts w:ascii="Arial" w:hAnsi="Arial" w:cs="Arial"/>
                <w:b/>
                <w:sz w:val="22"/>
                <w:szCs w:val="22"/>
              </w:rPr>
            </w:pPr>
          </w:p>
          <w:p w14:paraId="32346C2A" w14:textId="77777777" w:rsidR="004B059C" w:rsidRDefault="004B059C" w:rsidP="00F83D84">
            <w:pPr>
              <w:spacing w:line="276" w:lineRule="auto"/>
              <w:jc w:val="both"/>
              <w:rPr>
                <w:rFonts w:ascii="Arial" w:hAnsi="Arial" w:cs="Arial"/>
                <w:b/>
                <w:sz w:val="22"/>
                <w:szCs w:val="22"/>
              </w:rPr>
            </w:pPr>
            <w:r w:rsidRPr="004B059C">
              <w:rPr>
                <w:rFonts w:ascii="Arial" w:hAnsi="Arial" w:cs="Arial"/>
                <w:b/>
                <w:sz w:val="22"/>
                <w:szCs w:val="22"/>
              </w:rPr>
              <w:t xml:space="preserve"> 14 . ORGANISMOS PÚBLICOS DESCENTRALIZADOS </w:t>
            </w:r>
          </w:p>
          <w:p w14:paraId="7B8D2C12"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14.1.1 Administración de Estacionómetros para la Asistencia Social de Zapotlán el Grande </w:t>
            </w:r>
          </w:p>
          <w:p w14:paraId="5143BBE0"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14.1.2 Comité́ de Feria de Zapotlán el Grande </w:t>
            </w:r>
          </w:p>
          <w:p w14:paraId="31F14E96" w14:textId="77777777" w:rsidR="004B059C" w:rsidRPr="004E59FB" w:rsidRDefault="004B059C" w:rsidP="00F83D84">
            <w:pPr>
              <w:spacing w:line="276" w:lineRule="auto"/>
              <w:jc w:val="both"/>
              <w:rPr>
                <w:rFonts w:ascii="Arial" w:hAnsi="Arial" w:cs="Arial"/>
                <w:bCs/>
                <w:sz w:val="22"/>
                <w:szCs w:val="22"/>
              </w:rPr>
            </w:pPr>
            <w:r w:rsidRPr="004E59FB">
              <w:rPr>
                <w:rFonts w:ascii="Arial" w:hAnsi="Arial" w:cs="Arial"/>
                <w:bCs/>
                <w:sz w:val="22"/>
                <w:szCs w:val="22"/>
              </w:rPr>
              <w:t xml:space="preserve">14.1.3 Sistema de Agua Potable, Alcantarillado y Saneamiento de Zapotlán el Grande </w:t>
            </w:r>
          </w:p>
          <w:p w14:paraId="07E0873A" w14:textId="77777777" w:rsidR="004B059C" w:rsidRDefault="004B059C" w:rsidP="00F83D84">
            <w:pPr>
              <w:spacing w:line="276" w:lineRule="auto"/>
              <w:jc w:val="both"/>
              <w:rPr>
                <w:rFonts w:ascii="Arial" w:hAnsi="Arial" w:cs="Arial"/>
                <w:bCs/>
                <w:sz w:val="22"/>
                <w:szCs w:val="22"/>
              </w:rPr>
            </w:pPr>
            <w:r w:rsidRPr="004E59FB">
              <w:rPr>
                <w:rFonts w:ascii="Arial" w:hAnsi="Arial" w:cs="Arial"/>
                <w:bCs/>
                <w:sz w:val="22"/>
                <w:szCs w:val="22"/>
              </w:rPr>
              <w:lastRenderedPageBreak/>
              <w:t>14.1.4 Sistema para el Desarrollo Integral de la Familia de Zapotlán el Grande</w:t>
            </w:r>
            <w:r w:rsidR="008A47D1">
              <w:rPr>
                <w:rFonts w:ascii="Arial" w:hAnsi="Arial" w:cs="Arial"/>
                <w:bCs/>
                <w:sz w:val="22"/>
                <w:szCs w:val="22"/>
              </w:rPr>
              <w:t>.</w:t>
            </w:r>
          </w:p>
          <w:p w14:paraId="4B271A5C" w14:textId="0437000A" w:rsidR="008A47D1" w:rsidRDefault="008A47D1" w:rsidP="00F83D84">
            <w:pPr>
              <w:spacing w:line="276" w:lineRule="auto"/>
              <w:jc w:val="both"/>
              <w:rPr>
                <w:rFonts w:ascii="Arial" w:hAnsi="Arial" w:cs="Arial"/>
                <w:bCs/>
                <w:sz w:val="22"/>
                <w:szCs w:val="22"/>
              </w:rPr>
            </w:pPr>
          </w:p>
          <w:p w14:paraId="4D092DCA" w14:textId="00BF82E9" w:rsidR="00B610D9" w:rsidRDefault="00B610D9" w:rsidP="00F83D84">
            <w:pPr>
              <w:spacing w:line="276" w:lineRule="auto"/>
              <w:jc w:val="both"/>
              <w:rPr>
                <w:rFonts w:ascii="Arial" w:hAnsi="Arial" w:cs="Arial"/>
                <w:bCs/>
                <w:sz w:val="22"/>
                <w:szCs w:val="22"/>
              </w:rPr>
            </w:pPr>
          </w:p>
          <w:p w14:paraId="4E0DCD8E" w14:textId="7814A479" w:rsidR="00B610D9" w:rsidRDefault="00B610D9" w:rsidP="00F83D84">
            <w:pPr>
              <w:spacing w:line="276" w:lineRule="auto"/>
              <w:jc w:val="both"/>
              <w:rPr>
                <w:rFonts w:ascii="Arial" w:hAnsi="Arial" w:cs="Arial"/>
                <w:bCs/>
                <w:sz w:val="22"/>
                <w:szCs w:val="22"/>
              </w:rPr>
            </w:pPr>
          </w:p>
          <w:p w14:paraId="4AF6BF86" w14:textId="77777777" w:rsidR="00B610D9" w:rsidRDefault="00B610D9" w:rsidP="00F83D84">
            <w:pPr>
              <w:spacing w:line="276" w:lineRule="auto"/>
              <w:jc w:val="both"/>
              <w:rPr>
                <w:rFonts w:ascii="Arial" w:hAnsi="Arial" w:cs="Arial"/>
                <w:bCs/>
                <w:sz w:val="22"/>
                <w:szCs w:val="22"/>
              </w:rPr>
            </w:pPr>
          </w:p>
          <w:p w14:paraId="0B013496" w14:textId="77777777" w:rsidR="008A47D1" w:rsidRDefault="008A47D1" w:rsidP="00F83D84">
            <w:pPr>
              <w:spacing w:line="276" w:lineRule="auto"/>
              <w:jc w:val="both"/>
              <w:rPr>
                <w:rFonts w:ascii="Arial" w:hAnsi="Arial" w:cs="Arial"/>
                <w:bCs/>
                <w:sz w:val="22"/>
                <w:szCs w:val="22"/>
              </w:rPr>
            </w:pPr>
          </w:p>
          <w:p w14:paraId="50A1339C" w14:textId="77777777" w:rsidR="008A47D1" w:rsidRDefault="008A47D1" w:rsidP="00F83D84">
            <w:pPr>
              <w:spacing w:line="276" w:lineRule="auto"/>
              <w:jc w:val="both"/>
              <w:rPr>
                <w:rFonts w:ascii="Arial" w:hAnsi="Arial" w:cs="Arial"/>
                <w:sz w:val="22"/>
                <w:szCs w:val="22"/>
                <w:u w:color="000000"/>
                <w:lang w:val="es-ES_tradnl"/>
              </w:rPr>
            </w:pPr>
            <w:r w:rsidRPr="008A47D1">
              <w:rPr>
                <w:rFonts w:ascii="Arial" w:hAnsi="Arial" w:cs="Arial"/>
                <w:sz w:val="22"/>
                <w:szCs w:val="22"/>
                <w:u w:color="000000"/>
                <w:lang w:val="de-DE"/>
              </w:rPr>
              <w:t>Arti</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culo 32. El Presidente Municipal tendra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un cuerpo de apoyo te</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cnico y administrativo que estara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a cargo de un Director Titular encargado de Direccio</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n General de la Oficina de Presidencia, cuyo objetivo sera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fomentar y mantener los vi</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nculos institucionales con los distintos o</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rdenes de Gobierno, Organizaciones Poli</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ticas, Instituciones Pu</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blicas y privadas, asi</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como con la sociedad organizada. Este funcionario tendra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fr-FR"/>
              </w:rPr>
              <w:t>adema</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s la finalidad de coordinar y comunicar las acciones de la administracio</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n, para lo cual mantendra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comunicacio</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n permanente con las dema</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s dependencias de la Administracio</w:t>
            </w:r>
            <w:r w:rsidRPr="008A47D1">
              <w:rPr>
                <w:rFonts w:ascii="Arial" w:eastAsia="Arial Unicode MS" w:hAnsi="Arial" w:cs="Arial"/>
                <w:sz w:val="22"/>
                <w:szCs w:val="22"/>
                <w:u w:color="000000"/>
              </w:rPr>
              <w:t>́</w:t>
            </w:r>
            <w:r w:rsidRPr="008A47D1">
              <w:rPr>
                <w:rFonts w:ascii="Arial" w:hAnsi="Arial" w:cs="Arial"/>
                <w:sz w:val="22"/>
                <w:szCs w:val="22"/>
                <w:u w:color="000000"/>
                <w:lang w:val="de-DE"/>
              </w:rPr>
              <w:t>n Pu</w:t>
            </w:r>
            <w:r w:rsidRPr="008A47D1">
              <w:rPr>
                <w:rFonts w:ascii="Arial" w:eastAsia="Arial Unicode MS" w:hAnsi="Arial" w:cs="Arial"/>
                <w:sz w:val="22"/>
                <w:szCs w:val="22"/>
                <w:u w:color="000000"/>
              </w:rPr>
              <w:t>́</w:t>
            </w:r>
            <w:r w:rsidRPr="008A47D1">
              <w:rPr>
                <w:rFonts w:ascii="Arial" w:hAnsi="Arial" w:cs="Arial"/>
                <w:sz w:val="22"/>
                <w:szCs w:val="22"/>
                <w:u w:color="000000"/>
                <w:lang w:val="es-ES_tradnl"/>
              </w:rPr>
              <w:t>blica Municipal. El titular sera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nombrado y dependera</w:t>
            </w:r>
            <w:r w:rsidRPr="008A47D1">
              <w:rPr>
                <w:rFonts w:ascii="Arial" w:eastAsia="Arial Unicode MS" w:hAnsi="Arial" w:cs="Arial"/>
                <w:sz w:val="22"/>
                <w:szCs w:val="22"/>
                <w:u w:color="000000"/>
              </w:rPr>
              <w:t>́</w:t>
            </w:r>
            <w:r w:rsidRPr="008A47D1">
              <w:rPr>
                <w:rFonts w:ascii="Arial" w:hAnsi="Arial" w:cs="Arial"/>
                <w:sz w:val="22"/>
                <w:szCs w:val="22"/>
                <w:u w:color="000000"/>
              </w:rPr>
              <w:t xml:space="preserve"> </w:t>
            </w:r>
            <w:r w:rsidRPr="008A47D1">
              <w:rPr>
                <w:rFonts w:ascii="Arial" w:hAnsi="Arial" w:cs="Arial"/>
                <w:sz w:val="22"/>
                <w:szCs w:val="22"/>
                <w:u w:color="000000"/>
                <w:lang w:val="es-ES_tradnl"/>
              </w:rPr>
              <w:t>directamente del Presidente Municipal.</w:t>
            </w:r>
          </w:p>
          <w:p w14:paraId="392E4CF5" w14:textId="77777777" w:rsidR="008A47D1" w:rsidRDefault="008A47D1" w:rsidP="00F83D84">
            <w:pPr>
              <w:spacing w:line="276" w:lineRule="auto"/>
              <w:jc w:val="both"/>
              <w:rPr>
                <w:rFonts w:ascii="Arial" w:hAnsi="Arial" w:cs="Arial"/>
                <w:sz w:val="22"/>
                <w:szCs w:val="22"/>
                <w:u w:color="000000"/>
                <w:lang w:val="es-ES_tradnl"/>
              </w:rPr>
            </w:pPr>
          </w:p>
          <w:p w14:paraId="1D12E284" w14:textId="77777777" w:rsidR="008A47D1" w:rsidRDefault="008A47D1" w:rsidP="00F83D84">
            <w:pPr>
              <w:spacing w:line="276" w:lineRule="auto"/>
              <w:jc w:val="both"/>
              <w:rPr>
                <w:rFonts w:ascii="Arial" w:hAnsi="Arial" w:cs="Arial"/>
                <w:sz w:val="22"/>
                <w:szCs w:val="22"/>
                <w:u w:color="000000"/>
                <w:lang w:val="es-ES_tradnl"/>
              </w:rPr>
            </w:pPr>
          </w:p>
          <w:p w14:paraId="2E23A8BE" w14:textId="77777777" w:rsidR="008A47D1" w:rsidRDefault="008A47D1" w:rsidP="00F83D84">
            <w:pPr>
              <w:spacing w:line="276" w:lineRule="auto"/>
              <w:jc w:val="both"/>
              <w:rPr>
                <w:rFonts w:ascii="Arial" w:hAnsi="Arial" w:cs="Arial"/>
                <w:sz w:val="22"/>
                <w:szCs w:val="22"/>
                <w:u w:color="000000"/>
                <w:lang w:val="es-ES_tradnl"/>
              </w:rPr>
            </w:pPr>
          </w:p>
          <w:p w14:paraId="7D9AC207" w14:textId="0BD6A0AB" w:rsidR="008A47D1" w:rsidRDefault="008A47D1" w:rsidP="00F83D84">
            <w:pPr>
              <w:spacing w:line="276" w:lineRule="auto"/>
              <w:jc w:val="both"/>
              <w:rPr>
                <w:rFonts w:ascii="Arial" w:hAnsi="Arial" w:cs="Arial"/>
                <w:sz w:val="22"/>
                <w:szCs w:val="22"/>
                <w:u w:color="000000"/>
                <w:lang w:val="es-ES_tradnl"/>
              </w:rPr>
            </w:pPr>
          </w:p>
          <w:p w14:paraId="43DE6AD5" w14:textId="6D9B078A" w:rsidR="00B610D9" w:rsidRDefault="00B610D9" w:rsidP="00F83D84">
            <w:pPr>
              <w:spacing w:line="276" w:lineRule="auto"/>
              <w:jc w:val="both"/>
              <w:rPr>
                <w:rFonts w:ascii="Arial" w:hAnsi="Arial" w:cs="Arial"/>
                <w:sz w:val="22"/>
                <w:szCs w:val="22"/>
                <w:u w:color="000000"/>
                <w:lang w:val="es-ES_tradnl"/>
              </w:rPr>
            </w:pPr>
          </w:p>
          <w:p w14:paraId="1A1CA47C" w14:textId="77777777" w:rsidR="008A47D1" w:rsidRPr="00B610D9" w:rsidRDefault="008A47D1" w:rsidP="008A47D1">
            <w:pPr>
              <w:jc w:val="both"/>
              <w:rPr>
                <w:rFonts w:ascii="Arial" w:hAnsi="Arial" w:cs="Arial"/>
                <w:sz w:val="22"/>
                <w:szCs w:val="22"/>
              </w:rPr>
            </w:pPr>
            <w:r w:rsidRPr="00B610D9">
              <w:rPr>
                <w:rFonts w:ascii="Arial" w:hAnsi="Arial" w:cs="Arial"/>
                <w:b/>
                <w:sz w:val="22"/>
                <w:szCs w:val="22"/>
              </w:rPr>
              <w:t>Artículo 93.-</w:t>
            </w:r>
            <w:r w:rsidRPr="00B610D9">
              <w:rPr>
                <w:rFonts w:ascii="Arial" w:hAnsi="Arial" w:cs="Arial"/>
                <w:sz w:val="22"/>
                <w:szCs w:val="22"/>
              </w:rPr>
              <w:t xml:space="preserve"> Para el despacho de los asuntos de carácter administrativo de conformidad con lo que disponen los artículos 60 y 61 de la Ley del Gobierno se contará con un funcionario denominado Secretario de Gobierno quien auxiliará en sus funciones al Pleno del Ayuntamiento y al Presidente Municipal y en todos los asuntos de carácter administrativo que el pleno le encomiende.</w:t>
            </w:r>
          </w:p>
          <w:p w14:paraId="57DEF8B2" w14:textId="77777777" w:rsidR="008A47D1" w:rsidRPr="00B610D9" w:rsidRDefault="008A47D1" w:rsidP="008A47D1">
            <w:pPr>
              <w:jc w:val="both"/>
              <w:rPr>
                <w:rFonts w:ascii="Arial" w:hAnsi="Arial" w:cs="Arial"/>
                <w:sz w:val="22"/>
                <w:szCs w:val="22"/>
              </w:rPr>
            </w:pPr>
          </w:p>
          <w:p w14:paraId="1FF7A1BA" w14:textId="77777777" w:rsidR="008A47D1" w:rsidRPr="00B610D9" w:rsidRDefault="008A47D1" w:rsidP="008A47D1">
            <w:pPr>
              <w:jc w:val="both"/>
              <w:rPr>
                <w:rFonts w:ascii="Arial" w:hAnsi="Arial" w:cs="Arial"/>
                <w:sz w:val="22"/>
                <w:szCs w:val="22"/>
              </w:rPr>
            </w:pPr>
            <w:r w:rsidRPr="00B610D9">
              <w:rPr>
                <w:rFonts w:ascii="Arial" w:hAnsi="Arial" w:cs="Arial"/>
                <w:sz w:val="22"/>
                <w:szCs w:val="22"/>
              </w:rPr>
              <w:t xml:space="preserve">Este funcionario será nombrado por el Ayuntamiento a propuesta del Presidente Municipal, y será removido en caso justificado conforme a la normatividad aplicable. </w:t>
            </w:r>
          </w:p>
          <w:p w14:paraId="4B14329D" w14:textId="77777777" w:rsidR="008A47D1" w:rsidRPr="00B610D9" w:rsidRDefault="008A47D1" w:rsidP="00F83D84">
            <w:pPr>
              <w:spacing w:line="276" w:lineRule="auto"/>
              <w:jc w:val="both"/>
              <w:rPr>
                <w:rFonts w:ascii="Arial" w:hAnsi="Arial" w:cs="Arial"/>
                <w:b/>
                <w:sz w:val="22"/>
                <w:szCs w:val="22"/>
              </w:rPr>
            </w:pPr>
          </w:p>
          <w:p w14:paraId="56410A43" w14:textId="77777777" w:rsidR="00B610D9" w:rsidRDefault="00B610D9" w:rsidP="008A47D1">
            <w:pPr>
              <w:spacing w:line="276" w:lineRule="auto"/>
              <w:jc w:val="both"/>
              <w:rPr>
                <w:rFonts w:ascii="Arial" w:hAnsi="Arial" w:cs="Arial"/>
                <w:b/>
                <w:sz w:val="22"/>
                <w:szCs w:val="22"/>
              </w:rPr>
            </w:pPr>
          </w:p>
          <w:p w14:paraId="6CBF15D4" w14:textId="77777777" w:rsidR="00B610D9" w:rsidRDefault="00B610D9" w:rsidP="008A47D1">
            <w:pPr>
              <w:spacing w:line="276" w:lineRule="auto"/>
              <w:jc w:val="both"/>
              <w:rPr>
                <w:rFonts w:ascii="Arial" w:hAnsi="Arial" w:cs="Arial"/>
                <w:b/>
                <w:sz w:val="22"/>
                <w:szCs w:val="22"/>
              </w:rPr>
            </w:pPr>
          </w:p>
          <w:p w14:paraId="2E7DAD4A" w14:textId="77777777" w:rsidR="00B610D9" w:rsidRDefault="00B610D9" w:rsidP="008A47D1">
            <w:pPr>
              <w:spacing w:line="276" w:lineRule="auto"/>
              <w:jc w:val="both"/>
              <w:rPr>
                <w:rFonts w:ascii="Arial" w:hAnsi="Arial" w:cs="Arial"/>
                <w:b/>
                <w:sz w:val="22"/>
                <w:szCs w:val="22"/>
              </w:rPr>
            </w:pPr>
          </w:p>
          <w:p w14:paraId="4C3D0070" w14:textId="77777777" w:rsidR="00B610D9" w:rsidRDefault="00B610D9" w:rsidP="008A47D1">
            <w:pPr>
              <w:spacing w:line="276" w:lineRule="auto"/>
              <w:jc w:val="both"/>
              <w:rPr>
                <w:rFonts w:ascii="Arial" w:hAnsi="Arial" w:cs="Arial"/>
                <w:b/>
                <w:sz w:val="22"/>
                <w:szCs w:val="22"/>
              </w:rPr>
            </w:pPr>
          </w:p>
          <w:p w14:paraId="7DD662B2" w14:textId="194020F4" w:rsidR="008A47D1" w:rsidRPr="00B610D9" w:rsidRDefault="008A47D1" w:rsidP="008A47D1">
            <w:pPr>
              <w:spacing w:line="276" w:lineRule="auto"/>
              <w:jc w:val="both"/>
              <w:rPr>
                <w:rFonts w:ascii="Arial" w:hAnsi="Arial" w:cs="Arial"/>
                <w:sz w:val="22"/>
                <w:szCs w:val="22"/>
              </w:rPr>
            </w:pPr>
            <w:r w:rsidRPr="00A401B5">
              <w:rPr>
                <w:rFonts w:ascii="Arial" w:hAnsi="Arial" w:cs="Arial"/>
                <w:b/>
                <w:sz w:val="22"/>
                <w:szCs w:val="22"/>
              </w:rPr>
              <w:t>Artículo 95.</w:t>
            </w:r>
            <w:r w:rsidRPr="00B610D9">
              <w:rPr>
                <w:rFonts w:ascii="Arial" w:hAnsi="Arial" w:cs="Arial"/>
                <w:sz w:val="22"/>
                <w:szCs w:val="22"/>
              </w:rPr>
              <w:t xml:space="preserve">- El Secretario de Gobierno, para el cabal cumplimiento de sus atribuciones, podrá contar con auxiliares, quienes, en conjunto con las jefaturas adscritas a esta unidad administrativa, tendrán las atribuciones comunes siguientes: </w:t>
            </w:r>
          </w:p>
          <w:p w14:paraId="24954E49"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I.</w:t>
            </w:r>
            <w:r w:rsidRPr="00B610D9">
              <w:rPr>
                <w:rFonts w:ascii="Arial" w:hAnsi="Arial" w:cs="Arial"/>
                <w:sz w:val="22"/>
                <w:szCs w:val="22"/>
              </w:rPr>
              <w:tab/>
              <w:t xml:space="preserve">Auxiliar al Secretario de Gobierno en la compilación y actualización del acervo jurídico de observancia y aplicación general en el Municipio, con auxilio de la Dirección de Comunicación Social; atentos al reglamento de la Gaceta Municipal; </w:t>
            </w:r>
          </w:p>
          <w:p w14:paraId="0EE917AC"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II.</w:t>
            </w:r>
            <w:r w:rsidRPr="00B610D9">
              <w:rPr>
                <w:rFonts w:ascii="Arial" w:hAnsi="Arial" w:cs="Arial"/>
                <w:sz w:val="22"/>
                <w:szCs w:val="22"/>
              </w:rPr>
              <w:tab/>
              <w:t xml:space="preserve">II. Auxiliar al Secretario de Gobierno en la preparación y desahogo de las sesiones de Ayuntamiento; </w:t>
            </w:r>
          </w:p>
          <w:p w14:paraId="1F3DCA19"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III.</w:t>
            </w:r>
            <w:r w:rsidRPr="00B610D9">
              <w:rPr>
                <w:rFonts w:ascii="Arial" w:hAnsi="Arial" w:cs="Arial"/>
                <w:sz w:val="22"/>
                <w:szCs w:val="22"/>
              </w:rPr>
              <w:tab/>
              <w:t xml:space="preserve">Elaboración de la estadística de los asuntos turnados a las sesiones de Ayuntamiento; </w:t>
            </w:r>
          </w:p>
          <w:p w14:paraId="207EE5CB"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IV.</w:t>
            </w:r>
            <w:r w:rsidRPr="00B610D9">
              <w:rPr>
                <w:rFonts w:ascii="Arial" w:hAnsi="Arial" w:cs="Arial"/>
                <w:sz w:val="22"/>
                <w:szCs w:val="22"/>
              </w:rPr>
              <w:tab/>
              <w:t xml:space="preserve">Elaboración de la estadística y seguimiento de los asuntos turnados a las comisiones del Ayuntamiento, precisando claramente el sentido de la resolución o acuerdo que recaiga a ellos; </w:t>
            </w:r>
          </w:p>
          <w:p w14:paraId="3F4265E0"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V.</w:t>
            </w:r>
            <w:r w:rsidRPr="00B610D9">
              <w:rPr>
                <w:rFonts w:ascii="Arial" w:hAnsi="Arial" w:cs="Arial"/>
                <w:sz w:val="22"/>
                <w:szCs w:val="22"/>
              </w:rPr>
              <w:tab/>
              <w:t>Elaborar y presentar ante la dependencia Municipal competente, el Proyecto de Presupuesto de Egresos, así como el Programa Operativo Anual de la Secretaria;</w:t>
            </w:r>
          </w:p>
          <w:p w14:paraId="714B2700"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VI.</w:t>
            </w:r>
            <w:r w:rsidRPr="00B610D9">
              <w:rPr>
                <w:rFonts w:ascii="Arial" w:hAnsi="Arial" w:cs="Arial"/>
                <w:sz w:val="22"/>
                <w:szCs w:val="22"/>
              </w:rPr>
              <w:tab/>
              <w:t xml:space="preserve">Llevar el control y resguardo de las actas de las Sesiones del Ayuntamiento, y los documentos de soporte; </w:t>
            </w:r>
          </w:p>
          <w:p w14:paraId="6B242907"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VII.</w:t>
            </w:r>
            <w:r w:rsidRPr="00B610D9">
              <w:rPr>
                <w:rFonts w:ascii="Arial" w:hAnsi="Arial" w:cs="Arial"/>
                <w:sz w:val="22"/>
                <w:szCs w:val="22"/>
              </w:rPr>
              <w:tab/>
              <w:t xml:space="preserve">Notificar a las dependencias municipales sobre los acuerdos tomados por el Ayuntamiento y llevar el control y seguimiento de los mismos; y </w:t>
            </w:r>
          </w:p>
          <w:p w14:paraId="2BE49EE0" w14:textId="77777777"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VIII.</w:t>
            </w:r>
            <w:r w:rsidRPr="00B610D9">
              <w:rPr>
                <w:rFonts w:ascii="Arial" w:hAnsi="Arial" w:cs="Arial"/>
                <w:sz w:val="22"/>
                <w:szCs w:val="22"/>
              </w:rPr>
              <w:tab/>
              <w:t>Las demás que le asigne el Secretario de Gobierno.</w:t>
            </w:r>
          </w:p>
          <w:p w14:paraId="7CEC1FD3" w14:textId="77777777" w:rsidR="008A47D1" w:rsidRPr="00B610D9" w:rsidRDefault="008A47D1" w:rsidP="008A47D1">
            <w:pPr>
              <w:spacing w:line="276" w:lineRule="auto"/>
              <w:jc w:val="both"/>
              <w:rPr>
                <w:rFonts w:ascii="Arial" w:hAnsi="Arial" w:cs="Arial"/>
                <w:sz w:val="22"/>
                <w:szCs w:val="22"/>
              </w:rPr>
            </w:pPr>
          </w:p>
          <w:p w14:paraId="2454D257" w14:textId="071E898B" w:rsidR="008A47D1" w:rsidRDefault="008A47D1" w:rsidP="008A47D1">
            <w:pPr>
              <w:spacing w:line="276" w:lineRule="auto"/>
              <w:jc w:val="both"/>
              <w:rPr>
                <w:rFonts w:ascii="Arial" w:hAnsi="Arial" w:cs="Arial"/>
                <w:b/>
                <w:sz w:val="22"/>
                <w:szCs w:val="22"/>
              </w:rPr>
            </w:pPr>
          </w:p>
          <w:p w14:paraId="398F4734" w14:textId="042E82EB" w:rsidR="00B610D9" w:rsidRDefault="00B610D9" w:rsidP="008A47D1">
            <w:pPr>
              <w:spacing w:line="276" w:lineRule="auto"/>
              <w:jc w:val="both"/>
              <w:rPr>
                <w:rFonts w:ascii="Arial" w:hAnsi="Arial" w:cs="Arial"/>
                <w:b/>
                <w:sz w:val="22"/>
                <w:szCs w:val="22"/>
              </w:rPr>
            </w:pPr>
          </w:p>
          <w:p w14:paraId="07613556" w14:textId="57709CCC" w:rsidR="00B610D9" w:rsidRDefault="00B610D9" w:rsidP="008A47D1">
            <w:pPr>
              <w:spacing w:line="276" w:lineRule="auto"/>
              <w:jc w:val="both"/>
              <w:rPr>
                <w:rFonts w:ascii="Arial" w:hAnsi="Arial" w:cs="Arial"/>
                <w:b/>
                <w:sz w:val="22"/>
                <w:szCs w:val="22"/>
              </w:rPr>
            </w:pPr>
          </w:p>
          <w:p w14:paraId="163C26F0" w14:textId="5701A893" w:rsidR="00B610D9" w:rsidRDefault="00B610D9" w:rsidP="008A47D1">
            <w:pPr>
              <w:spacing w:line="276" w:lineRule="auto"/>
              <w:jc w:val="both"/>
              <w:rPr>
                <w:rFonts w:ascii="Arial" w:hAnsi="Arial" w:cs="Arial"/>
                <w:b/>
                <w:sz w:val="22"/>
                <w:szCs w:val="22"/>
              </w:rPr>
            </w:pPr>
          </w:p>
          <w:p w14:paraId="75ACE1F8" w14:textId="404F6CD9" w:rsidR="00B610D9" w:rsidRDefault="00B610D9" w:rsidP="008A47D1">
            <w:pPr>
              <w:spacing w:line="276" w:lineRule="auto"/>
              <w:jc w:val="both"/>
              <w:rPr>
                <w:rFonts w:ascii="Arial" w:hAnsi="Arial" w:cs="Arial"/>
                <w:b/>
                <w:sz w:val="22"/>
                <w:szCs w:val="22"/>
              </w:rPr>
            </w:pPr>
          </w:p>
          <w:p w14:paraId="420FA888" w14:textId="58DB8F14" w:rsidR="00B610D9" w:rsidRDefault="00B610D9" w:rsidP="008A47D1">
            <w:pPr>
              <w:spacing w:line="276" w:lineRule="auto"/>
              <w:jc w:val="both"/>
              <w:rPr>
                <w:rFonts w:ascii="Arial" w:hAnsi="Arial" w:cs="Arial"/>
                <w:b/>
                <w:sz w:val="22"/>
                <w:szCs w:val="22"/>
              </w:rPr>
            </w:pPr>
          </w:p>
          <w:p w14:paraId="7A0CE294" w14:textId="06DA34FA" w:rsidR="00B610D9" w:rsidRDefault="00B610D9" w:rsidP="008A47D1">
            <w:pPr>
              <w:spacing w:line="276" w:lineRule="auto"/>
              <w:jc w:val="both"/>
              <w:rPr>
                <w:rFonts w:ascii="Arial" w:hAnsi="Arial" w:cs="Arial"/>
                <w:b/>
                <w:sz w:val="22"/>
                <w:szCs w:val="22"/>
              </w:rPr>
            </w:pPr>
          </w:p>
          <w:p w14:paraId="7C2F0DEB" w14:textId="1BD02014" w:rsidR="00B610D9" w:rsidRDefault="00B610D9" w:rsidP="008A47D1">
            <w:pPr>
              <w:spacing w:line="276" w:lineRule="auto"/>
              <w:jc w:val="both"/>
              <w:rPr>
                <w:rFonts w:ascii="Arial" w:hAnsi="Arial" w:cs="Arial"/>
                <w:b/>
                <w:sz w:val="22"/>
                <w:szCs w:val="22"/>
              </w:rPr>
            </w:pPr>
          </w:p>
          <w:p w14:paraId="1A6B5E48" w14:textId="7C0C7956" w:rsidR="00B610D9" w:rsidRDefault="00B610D9" w:rsidP="008A47D1">
            <w:pPr>
              <w:spacing w:line="276" w:lineRule="auto"/>
              <w:jc w:val="both"/>
              <w:rPr>
                <w:rFonts w:ascii="Arial" w:hAnsi="Arial" w:cs="Arial"/>
                <w:b/>
                <w:sz w:val="22"/>
                <w:szCs w:val="22"/>
              </w:rPr>
            </w:pPr>
          </w:p>
          <w:p w14:paraId="0597D0CE" w14:textId="1BC36160" w:rsidR="00B610D9" w:rsidRDefault="00B610D9" w:rsidP="008A47D1">
            <w:pPr>
              <w:spacing w:line="276" w:lineRule="auto"/>
              <w:jc w:val="both"/>
              <w:rPr>
                <w:rFonts w:ascii="Arial" w:hAnsi="Arial" w:cs="Arial"/>
                <w:b/>
                <w:sz w:val="22"/>
                <w:szCs w:val="22"/>
              </w:rPr>
            </w:pPr>
          </w:p>
          <w:p w14:paraId="317B615D" w14:textId="15D7B100" w:rsidR="00B610D9" w:rsidRDefault="00B610D9" w:rsidP="008A47D1">
            <w:pPr>
              <w:spacing w:line="276" w:lineRule="auto"/>
              <w:jc w:val="both"/>
              <w:rPr>
                <w:rFonts w:ascii="Arial" w:hAnsi="Arial" w:cs="Arial"/>
                <w:b/>
                <w:sz w:val="22"/>
                <w:szCs w:val="22"/>
              </w:rPr>
            </w:pPr>
          </w:p>
          <w:p w14:paraId="1C5EFCAB" w14:textId="77777777" w:rsidR="008A47D1" w:rsidRDefault="008A47D1" w:rsidP="008A47D1">
            <w:pPr>
              <w:spacing w:line="276" w:lineRule="auto"/>
              <w:jc w:val="both"/>
              <w:rPr>
                <w:rFonts w:ascii="Arial" w:hAnsi="Arial" w:cs="Arial"/>
                <w:b/>
                <w:sz w:val="22"/>
                <w:szCs w:val="22"/>
              </w:rPr>
            </w:pPr>
          </w:p>
          <w:p w14:paraId="5568BE75" w14:textId="77777777" w:rsidR="008A47D1" w:rsidRPr="00B610D9" w:rsidRDefault="008A47D1" w:rsidP="008A47D1">
            <w:pPr>
              <w:spacing w:line="276" w:lineRule="auto"/>
              <w:jc w:val="both"/>
              <w:rPr>
                <w:rFonts w:ascii="Arial" w:hAnsi="Arial" w:cs="Arial"/>
                <w:sz w:val="22"/>
                <w:szCs w:val="22"/>
              </w:rPr>
            </w:pPr>
            <w:r w:rsidRPr="00A401B5">
              <w:rPr>
                <w:rFonts w:ascii="Arial" w:hAnsi="Arial" w:cs="Arial"/>
                <w:b/>
                <w:sz w:val="22"/>
                <w:szCs w:val="22"/>
              </w:rPr>
              <w:t>Artículo 96</w:t>
            </w:r>
            <w:r w:rsidRPr="00B610D9">
              <w:rPr>
                <w:rFonts w:ascii="Arial" w:hAnsi="Arial" w:cs="Arial"/>
                <w:sz w:val="22"/>
                <w:szCs w:val="22"/>
              </w:rPr>
              <w:t xml:space="preserve">.- El Secretario de Gobierno,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14:paraId="20BF20C7" w14:textId="09044104" w:rsidR="008A47D1" w:rsidRPr="00B610D9" w:rsidRDefault="008A47D1" w:rsidP="008A47D1">
            <w:pPr>
              <w:spacing w:line="276" w:lineRule="auto"/>
              <w:jc w:val="both"/>
              <w:rPr>
                <w:rFonts w:ascii="Arial" w:hAnsi="Arial" w:cs="Arial"/>
                <w:sz w:val="22"/>
                <w:szCs w:val="22"/>
              </w:rPr>
            </w:pPr>
            <w:r w:rsidRPr="00B610D9">
              <w:rPr>
                <w:rFonts w:ascii="Arial" w:hAnsi="Arial" w:cs="Arial"/>
                <w:sz w:val="22"/>
                <w:szCs w:val="22"/>
              </w:rPr>
              <w:t xml:space="preserve">I.Coadyuvar con la o el titular de la dependencia a la que pertenece en la integración administrativa y operativa de las dependencias que la conforman; </w:t>
            </w:r>
          </w:p>
          <w:p w14:paraId="22AEFDF5"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II. Elaborar el plan de trabajo y el proyecto de presupuesto de la dependencia;</w:t>
            </w:r>
          </w:p>
          <w:p w14:paraId="05690B68"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 xml:space="preserve"> III. Dar seguimiento a los informes e indicadores de las áreas de la dependencia; IV. Informar a la o el titular de la dependencia los avances de sus actividades y los resultados de los análisis estadísticos que permitan medir la capacidad de respuesta de la misma; </w:t>
            </w:r>
          </w:p>
          <w:p w14:paraId="2B416154"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 xml:space="preserve">V. Acatar los lineamientos dictados por la Sindicatura y por la Unidad Jurídica para la atención de los asuntos propios de las dependencias en que se encuentra adscrita en materia jurídica; </w:t>
            </w:r>
          </w:p>
          <w:p w14:paraId="50D3D14B"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VI. Asesorar, coordinar y supervisar, las acciones jurídicas necesarias, conjuntamente con la Unidad Jurídica, para los asuntos propios del Secretario de Gobierno;</w:t>
            </w:r>
          </w:p>
          <w:p w14:paraId="4FE18E9E"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 xml:space="preserve"> VII. Gestionar y remitir a la Sindicatura o a la Unidad Jurídica la documentación e información solicitada, para la defensa de los intereses jurídicos del Municipio; </w:t>
            </w:r>
          </w:p>
          <w:p w14:paraId="129E66FC"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lastRenderedPageBreak/>
              <w:t>VIII. Proponer y en su caso rendir los informes previos y justificados en los términos requeridos por la autoridad competente, cuando señale como autoridades responsables a las dependencias que se encuentran adscritas a El Secretario de Gobierno;</w:t>
            </w:r>
          </w:p>
          <w:p w14:paraId="2251B905"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 xml:space="preserve"> IX. Auxiliar al Secretario de Gobierno en el estudio, gestión, integración de proyectos y resolución de los asuntos de competencia del Ayuntamiento o que impulsen los munícipes;</w:t>
            </w:r>
          </w:p>
          <w:p w14:paraId="3F305B5F"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 xml:space="preserve"> X. Informar a la Unidad Jurídica las notificaciones que le sean realizadas por las autoridades jurisdiccionales, a cualquiera de las áreas de la dependencia a la que está adscrita dicha Jefatura; y </w:t>
            </w:r>
          </w:p>
          <w:p w14:paraId="370ABF9B" w14:textId="77777777" w:rsidR="008A47D1" w:rsidRPr="00B610D9" w:rsidRDefault="008A47D1" w:rsidP="008A47D1">
            <w:pPr>
              <w:spacing w:line="276" w:lineRule="auto"/>
              <w:ind w:left="360"/>
              <w:jc w:val="both"/>
              <w:rPr>
                <w:rFonts w:ascii="Arial" w:hAnsi="Arial" w:cs="Arial"/>
                <w:sz w:val="22"/>
                <w:szCs w:val="22"/>
              </w:rPr>
            </w:pPr>
            <w:r w:rsidRPr="00B610D9">
              <w:rPr>
                <w:rFonts w:ascii="Arial" w:hAnsi="Arial" w:cs="Arial"/>
                <w:sz w:val="22"/>
                <w:szCs w:val="22"/>
              </w:rPr>
              <w:t>XI. Emitir opiniones técnicas y jurídicas que puedan incidir en la actualización de las disposiciones reglamentarias relacionadas con las actividades de la dependencia y que contribuyan de manera positiva en el municipio.</w:t>
            </w:r>
          </w:p>
          <w:p w14:paraId="7AACB20F" w14:textId="77777777" w:rsidR="00C61D34" w:rsidRPr="00B610D9" w:rsidRDefault="00C61D34" w:rsidP="008A47D1">
            <w:pPr>
              <w:spacing w:line="276" w:lineRule="auto"/>
              <w:ind w:left="360"/>
              <w:jc w:val="both"/>
              <w:rPr>
                <w:rFonts w:ascii="Arial" w:hAnsi="Arial" w:cs="Arial"/>
                <w:sz w:val="22"/>
                <w:szCs w:val="22"/>
              </w:rPr>
            </w:pPr>
          </w:p>
          <w:p w14:paraId="502E52E2" w14:textId="77777777" w:rsidR="00C61D34" w:rsidRPr="00B610D9" w:rsidRDefault="00C61D34" w:rsidP="008A47D1">
            <w:pPr>
              <w:spacing w:line="276" w:lineRule="auto"/>
              <w:ind w:left="360"/>
              <w:jc w:val="both"/>
              <w:rPr>
                <w:rFonts w:ascii="Arial" w:hAnsi="Arial" w:cs="Arial"/>
                <w:sz w:val="22"/>
                <w:szCs w:val="22"/>
              </w:rPr>
            </w:pPr>
          </w:p>
          <w:p w14:paraId="3F3EAC18" w14:textId="77777777" w:rsidR="00C61D34" w:rsidRDefault="00C61D34" w:rsidP="008A47D1">
            <w:pPr>
              <w:spacing w:line="276" w:lineRule="auto"/>
              <w:ind w:left="360"/>
              <w:jc w:val="both"/>
              <w:rPr>
                <w:rFonts w:ascii="Arial" w:hAnsi="Arial" w:cs="Arial"/>
                <w:sz w:val="20"/>
                <w:szCs w:val="20"/>
              </w:rPr>
            </w:pPr>
          </w:p>
          <w:p w14:paraId="21895D83" w14:textId="77777777" w:rsidR="00C61D34" w:rsidRDefault="00C61D34" w:rsidP="008A47D1">
            <w:pPr>
              <w:spacing w:line="276" w:lineRule="auto"/>
              <w:ind w:left="360"/>
              <w:jc w:val="both"/>
              <w:rPr>
                <w:rFonts w:ascii="Arial" w:hAnsi="Arial" w:cs="Arial"/>
                <w:sz w:val="20"/>
                <w:szCs w:val="20"/>
              </w:rPr>
            </w:pPr>
          </w:p>
          <w:p w14:paraId="670B8006" w14:textId="77777777" w:rsidR="00C61D34" w:rsidRDefault="00C61D34" w:rsidP="008A47D1">
            <w:pPr>
              <w:spacing w:line="276" w:lineRule="auto"/>
              <w:ind w:left="360"/>
              <w:jc w:val="both"/>
              <w:rPr>
                <w:rFonts w:ascii="Arial" w:hAnsi="Arial" w:cs="Arial"/>
                <w:sz w:val="20"/>
                <w:szCs w:val="20"/>
              </w:rPr>
            </w:pPr>
          </w:p>
          <w:p w14:paraId="6069E219" w14:textId="77777777" w:rsidR="00C61D34" w:rsidRDefault="00C61D34" w:rsidP="008A47D1">
            <w:pPr>
              <w:spacing w:line="276" w:lineRule="auto"/>
              <w:ind w:left="360"/>
              <w:jc w:val="both"/>
              <w:rPr>
                <w:rFonts w:ascii="Arial" w:hAnsi="Arial" w:cs="Arial"/>
                <w:sz w:val="20"/>
                <w:szCs w:val="20"/>
              </w:rPr>
            </w:pPr>
          </w:p>
          <w:p w14:paraId="64F1ABD3" w14:textId="77777777" w:rsidR="00C61D34" w:rsidRDefault="00C61D34" w:rsidP="008A47D1">
            <w:pPr>
              <w:spacing w:line="276" w:lineRule="auto"/>
              <w:ind w:left="360"/>
              <w:jc w:val="both"/>
              <w:rPr>
                <w:rFonts w:ascii="Arial" w:hAnsi="Arial" w:cs="Arial"/>
                <w:sz w:val="20"/>
                <w:szCs w:val="20"/>
              </w:rPr>
            </w:pPr>
          </w:p>
          <w:p w14:paraId="5A28FF80" w14:textId="77777777" w:rsidR="00C61D34" w:rsidRDefault="00C61D34" w:rsidP="008A47D1">
            <w:pPr>
              <w:spacing w:line="276" w:lineRule="auto"/>
              <w:ind w:left="360"/>
              <w:jc w:val="both"/>
              <w:rPr>
                <w:rFonts w:ascii="Arial" w:hAnsi="Arial" w:cs="Arial"/>
                <w:sz w:val="20"/>
                <w:szCs w:val="20"/>
              </w:rPr>
            </w:pPr>
          </w:p>
          <w:p w14:paraId="06575AAB" w14:textId="77777777" w:rsidR="00C61D34" w:rsidRDefault="00C61D34" w:rsidP="008A47D1">
            <w:pPr>
              <w:spacing w:line="276" w:lineRule="auto"/>
              <w:ind w:left="360"/>
              <w:jc w:val="both"/>
              <w:rPr>
                <w:rFonts w:ascii="Arial" w:hAnsi="Arial" w:cs="Arial"/>
                <w:sz w:val="20"/>
                <w:szCs w:val="20"/>
              </w:rPr>
            </w:pPr>
          </w:p>
          <w:p w14:paraId="48357B90" w14:textId="77777777" w:rsidR="00C61D34" w:rsidRDefault="00C61D34" w:rsidP="008A47D1">
            <w:pPr>
              <w:spacing w:line="276" w:lineRule="auto"/>
              <w:ind w:left="360"/>
              <w:jc w:val="both"/>
              <w:rPr>
                <w:rFonts w:ascii="Arial" w:hAnsi="Arial" w:cs="Arial"/>
                <w:sz w:val="20"/>
                <w:szCs w:val="20"/>
              </w:rPr>
            </w:pPr>
          </w:p>
          <w:p w14:paraId="04900009" w14:textId="77777777" w:rsidR="00C61D34" w:rsidRDefault="00C61D34" w:rsidP="008A47D1">
            <w:pPr>
              <w:spacing w:line="276" w:lineRule="auto"/>
              <w:ind w:left="360"/>
              <w:jc w:val="both"/>
              <w:rPr>
                <w:rFonts w:ascii="Arial" w:hAnsi="Arial" w:cs="Arial"/>
                <w:sz w:val="20"/>
                <w:szCs w:val="20"/>
              </w:rPr>
            </w:pPr>
          </w:p>
          <w:p w14:paraId="69CB50AD" w14:textId="77777777" w:rsidR="00C61D34" w:rsidRDefault="00C61D34" w:rsidP="008A47D1">
            <w:pPr>
              <w:spacing w:line="276" w:lineRule="auto"/>
              <w:ind w:left="360"/>
              <w:jc w:val="both"/>
              <w:rPr>
                <w:rFonts w:ascii="Arial" w:hAnsi="Arial" w:cs="Arial"/>
                <w:sz w:val="20"/>
                <w:szCs w:val="20"/>
              </w:rPr>
            </w:pPr>
          </w:p>
          <w:p w14:paraId="1A0CEDA8" w14:textId="77777777" w:rsidR="00C61D34" w:rsidRDefault="00C61D34" w:rsidP="008A47D1">
            <w:pPr>
              <w:spacing w:line="276" w:lineRule="auto"/>
              <w:ind w:left="360"/>
              <w:jc w:val="both"/>
              <w:rPr>
                <w:rFonts w:ascii="Arial" w:hAnsi="Arial" w:cs="Arial"/>
                <w:sz w:val="20"/>
                <w:szCs w:val="20"/>
              </w:rPr>
            </w:pPr>
          </w:p>
          <w:p w14:paraId="6A6CB472" w14:textId="77777777" w:rsidR="00C61D34" w:rsidRDefault="00C61D34" w:rsidP="008A47D1">
            <w:pPr>
              <w:spacing w:line="276" w:lineRule="auto"/>
              <w:ind w:left="360"/>
              <w:jc w:val="both"/>
              <w:rPr>
                <w:rFonts w:ascii="Arial" w:hAnsi="Arial" w:cs="Arial"/>
                <w:sz w:val="20"/>
                <w:szCs w:val="20"/>
              </w:rPr>
            </w:pPr>
          </w:p>
          <w:p w14:paraId="0764FFF9" w14:textId="77777777" w:rsidR="00C61D34" w:rsidRDefault="00C61D34" w:rsidP="008A47D1">
            <w:pPr>
              <w:spacing w:line="276" w:lineRule="auto"/>
              <w:ind w:left="360"/>
              <w:jc w:val="both"/>
              <w:rPr>
                <w:rFonts w:ascii="Arial" w:hAnsi="Arial" w:cs="Arial"/>
                <w:sz w:val="20"/>
                <w:szCs w:val="20"/>
              </w:rPr>
            </w:pPr>
          </w:p>
          <w:p w14:paraId="079F3909" w14:textId="77777777" w:rsidR="00C61D34" w:rsidRDefault="00C61D34" w:rsidP="008A47D1">
            <w:pPr>
              <w:spacing w:line="276" w:lineRule="auto"/>
              <w:ind w:left="360"/>
              <w:jc w:val="both"/>
              <w:rPr>
                <w:rFonts w:ascii="Arial" w:hAnsi="Arial" w:cs="Arial"/>
                <w:sz w:val="20"/>
                <w:szCs w:val="20"/>
              </w:rPr>
            </w:pPr>
          </w:p>
          <w:p w14:paraId="159788E3" w14:textId="77777777" w:rsidR="00C61D34" w:rsidRDefault="00C61D34" w:rsidP="008A47D1">
            <w:pPr>
              <w:spacing w:line="276" w:lineRule="auto"/>
              <w:ind w:left="360"/>
              <w:jc w:val="both"/>
              <w:rPr>
                <w:rFonts w:ascii="Arial" w:hAnsi="Arial" w:cs="Arial"/>
                <w:sz w:val="20"/>
                <w:szCs w:val="20"/>
              </w:rPr>
            </w:pPr>
          </w:p>
          <w:p w14:paraId="39AEDB72" w14:textId="77777777" w:rsidR="00C61D34" w:rsidRDefault="00C61D34" w:rsidP="008A47D1">
            <w:pPr>
              <w:spacing w:line="276" w:lineRule="auto"/>
              <w:ind w:left="360"/>
              <w:jc w:val="both"/>
              <w:rPr>
                <w:rFonts w:ascii="Arial" w:hAnsi="Arial" w:cs="Arial"/>
                <w:sz w:val="20"/>
                <w:szCs w:val="20"/>
              </w:rPr>
            </w:pPr>
          </w:p>
          <w:p w14:paraId="2BD6E764" w14:textId="77777777" w:rsidR="00C61D34" w:rsidRDefault="00C61D34" w:rsidP="008A47D1">
            <w:pPr>
              <w:spacing w:line="276" w:lineRule="auto"/>
              <w:ind w:left="360"/>
              <w:jc w:val="both"/>
              <w:rPr>
                <w:rFonts w:ascii="Arial" w:hAnsi="Arial" w:cs="Arial"/>
                <w:sz w:val="20"/>
                <w:szCs w:val="20"/>
              </w:rPr>
            </w:pPr>
          </w:p>
          <w:p w14:paraId="03629E7D" w14:textId="77777777" w:rsidR="00C61D34" w:rsidRDefault="00C61D34" w:rsidP="008A47D1">
            <w:pPr>
              <w:spacing w:line="276" w:lineRule="auto"/>
              <w:ind w:left="360"/>
              <w:jc w:val="both"/>
              <w:rPr>
                <w:rFonts w:ascii="Arial" w:hAnsi="Arial" w:cs="Arial"/>
                <w:sz w:val="20"/>
                <w:szCs w:val="20"/>
              </w:rPr>
            </w:pPr>
          </w:p>
          <w:p w14:paraId="760AFC47" w14:textId="77777777" w:rsidR="00C61D34" w:rsidRDefault="00C61D34" w:rsidP="008A47D1">
            <w:pPr>
              <w:spacing w:line="276" w:lineRule="auto"/>
              <w:ind w:left="360"/>
              <w:jc w:val="both"/>
              <w:rPr>
                <w:rFonts w:ascii="Arial" w:hAnsi="Arial" w:cs="Arial"/>
                <w:sz w:val="20"/>
                <w:szCs w:val="20"/>
              </w:rPr>
            </w:pPr>
          </w:p>
          <w:p w14:paraId="3FECC652" w14:textId="77777777" w:rsidR="00C61D34" w:rsidRDefault="00C61D34" w:rsidP="008A47D1">
            <w:pPr>
              <w:spacing w:line="276" w:lineRule="auto"/>
              <w:ind w:left="360"/>
              <w:jc w:val="both"/>
              <w:rPr>
                <w:rFonts w:ascii="Arial" w:hAnsi="Arial" w:cs="Arial"/>
                <w:sz w:val="20"/>
                <w:szCs w:val="20"/>
              </w:rPr>
            </w:pPr>
          </w:p>
          <w:p w14:paraId="79810B42" w14:textId="77777777" w:rsidR="00C61D34" w:rsidRPr="00B610D9" w:rsidRDefault="00C61D34" w:rsidP="00C61D34">
            <w:pPr>
              <w:jc w:val="both"/>
              <w:rPr>
                <w:rFonts w:ascii="Arial" w:hAnsi="Arial" w:cs="Arial"/>
                <w:sz w:val="22"/>
                <w:szCs w:val="22"/>
              </w:rPr>
            </w:pPr>
            <w:r w:rsidRPr="00A401B5">
              <w:rPr>
                <w:rFonts w:ascii="Arial" w:hAnsi="Arial" w:cs="Arial"/>
                <w:b/>
                <w:sz w:val="22"/>
                <w:szCs w:val="22"/>
              </w:rPr>
              <w:lastRenderedPageBreak/>
              <w:t>Artículo 97</w:t>
            </w:r>
            <w:r w:rsidRPr="00B610D9">
              <w:rPr>
                <w:rFonts w:ascii="Arial" w:hAnsi="Arial" w:cs="Arial"/>
                <w:sz w:val="22"/>
                <w:szCs w:val="22"/>
              </w:rPr>
              <w:t xml:space="preserve">.- El Secretario de Gobierno, orgánicamente y administrativamente, tendrá a su cargo de las siguientes dependencias municipales: </w:t>
            </w:r>
          </w:p>
          <w:p w14:paraId="6699CA27" w14:textId="77777777" w:rsidR="00C61D34" w:rsidRPr="00B610D9" w:rsidRDefault="00C61D34" w:rsidP="00C61D34">
            <w:pPr>
              <w:pStyle w:val="Prrafodelista"/>
              <w:numPr>
                <w:ilvl w:val="0"/>
                <w:numId w:val="104"/>
              </w:numPr>
              <w:jc w:val="both"/>
              <w:rPr>
                <w:rFonts w:ascii="Arial" w:hAnsi="Arial" w:cs="Arial"/>
                <w:sz w:val="22"/>
                <w:szCs w:val="22"/>
              </w:rPr>
            </w:pPr>
            <w:r w:rsidRPr="00B610D9">
              <w:rPr>
                <w:rFonts w:ascii="Arial" w:hAnsi="Arial" w:cs="Arial"/>
                <w:sz w:val="22"/>
                <w:szCs w:val="22"/>
              </w:rPr>
              <w:t xml:space="preserve">Jefatura de Secretaria General </w:t>
            </w:r>
          </w:p>
          <w:p w14:paraId="34ED18A7" w14:textId="77777777" w:rsidR="00C61D34" w:rsidRPr="00B610D9" w:rsidRDefault="00C61D34" w:rsidP="00C61D34">
            <w:pPr>
              <w:pStyle w:val="Prrafodelista"/>
              <w:numPr>
                <w:ilvl w:val="0"/>
                <w:numId w:val="104"/>
              </w:numPr>
              <w:jc w:val="both"/>
              <w:rPr>
                <w:rFonts w:ascii="Arial" w:hAnsi="Arial" w:cs="Arial"/>
                <w:sz w:val="22"/>
                <w:szCs w:val="22"/>
              </w:rPr>
            </w:pPr>
            <w:r w:rsidRPr="00B610D9">
              <w:rPr>
                <w:rFonts w:ascii="Arial" w:hAnsi="Arial" w:cs="Arial"/>
                <w:sz w:val="22"/>
                <w:szCs w:val="22"/>
              </w:rPr>
              <w:t xml:space="preserve">Enlace Municipal de Reclutamiento del Servicio Militar Nacional; </w:t>
            </w:r>
          </w:p>
          <w:p w14:paraId="06D79A62" w14:textId="77777777" w:rsidR="00C61D34" w:rsidRPr="00B610D9" w:rsidRDefault="00C61D34" w:rsidP="00C61D34">
            <w:pPr>
              <w:pStyle w:val="Prrafodelista"/>
              <w:numPr>
                <w:ilvl w:val="0"/>
                <w:numId w:val="104"/>
              </w:numPr>
              <w:jc w:val="both"/>
              <w:rPr>
                <w:rFonts w:ascii="Arial" w:hAnsi="Arial" w:cs="Arial"/>
                <w:sz w:val="22"/>
                <w:szCs w:val="22"/>
              </w:rPr>
            </w:pPr>
            <w:r w:rsidRPr="00B610D9">
              <w:rPr>
                <w:rFonts w:ascii="Arial" w:hAnsi="Arial" w:cs="Arial"/>
                <w:sz w:val="22"/>
                <w:szCs w:val="22"/>
              </w:rPr>
              <w:t xml:space="preserve">Oficialía del Registro Civil IV. Oficina de Enlace de la Secretaria de Relaciones Exteriores; </w:t>
            </w:r>
          </w:p>
          <w:p w14:paraId="184A61AB" w14:textId="77777777" w:rsidR="00C61D34" w:rsidRPr="00B610D9" w:rsidRDefault="00C61D34" w:rsidP="00C61D34">
            <w:pPr>
              <w:pStyle w:val="Prrafodelista"/>
              <w:numPr>
                <w:ilvl w:val="0"/>
                <w:numId w:val="104"/>
              </w:numPr>
              <w:jc w:val="both"/>
              <w:rPr>
                <w:rFonts w:ascii="Arial" w:hAnsi="Arial" w:cs="Arial"/>
                <w:sz w:val="22"/>
                <w:szCs w:val="22"/>
              </w:rPr>
            </w:pPr>
            <w:r w:rsidRPr="00B610D9">
              <w:rPr>
                <w:rFonts w:ascii="Arial" w:hAnsi="Arial" w:cs="Arial"/>
                <w:sz w:val="22"/>
                <w:szCs w:val="22"/>
              </w:rPr>
              <w:t xml:space="preserve">Unidad de Inspección y Vigilancia; </w:t>
            </w:r>
          </w:p>
          <w:p w14:paraId="78919C35" w14:textId="77777777" w:rsidR="00C61D34" w:rsidRPr="00B610D9" w:rsidRDefault="00C61D34" w:rsidP="00C61D34">
            <w:pPr>
              <w:pStyle w:val="Prrafodelista"/>
              <w:ind w:left="1080"/>
              <w:jc w:val="both"/>
              <w:rPr>
                <w:rFonts w:ascii="Arial" w:hAnsi="Arial" w:cs="Arial"/>
                <w:sz w:val="22"/>
                <w:szCs w:val="22"/>
              </w:rPr>
            </w:pPr>
          </w:p>
          <w:p w14:paraId="08D277EA" w14:textId="77777777" w:rsidR="00C61D34" w:rsidRPr="00B610D9" w:rsidRDefault="00C61D34" w:rsidP="008A47D1">
            <w:pPr>
              <w:spacing w:line="276" w:lineRule="auto"/>
              <w:ind w:left="360"/>
              <w:jc w:val="both"/>
              <w:rPr>
                <w:rFonts w:ascii="Arial" w:hAnsi="Arial" w:cs="Arial"/>
                <w:b/>
                <w:sz w:val="22"/>
                <w:szCs w:val="22"/>
              </w:rPr>
            </w:pPr>
          </w:p>
          <w:p w14:paraId="2CB45250" w14:textId="77777777" w:rsidR="009855A3" w:rsidRPr="00B610D9" w:rsidRDefault="009855A3" w:rsidP="008A47D1">
            <w:pPr>
              <w:spacing w:line="276" w:lineRule="auto"/>
              <w:ind w:left="360"/>
              <w:jc w:val="both"/>
              <w:rPr>
                <w:rFonts w:ascii="Arial" w:hAnsi="Arial" w:cs="Arial"/>
                <w:b/>
                <w:sz w:val="22"/>
                <w:szCs w:val="22"/>
              </w:rPr>
            </w:pPr>
          </w:p>
          <w:p w14:paraId="0879CDBA" w14:textId="77777777" w:rsidR="009855A3" w:rsidRPr="00B610D9" w:rsidRDefault="009855A3" w:rsidP="008A47D1">
            <w:pPr>
              <w:spacing w:line="276" w:lineRule="auto"/>
              <w:ind w:left="360"/>
              <w:jc w:val="both"/>
              <w:rPr>
                <w:rFonts w:ascii="Arial" w:hAnsi="Arial" w:cs="Arial"/>
                <w:b/>
                <w:sz w:val="22"/>
                <w:szCs w:val="22"/>
              </w:rPr>
            </w:pPr>
          </w:p>
          <w:p w14:paraId="05B2D8DF" w14:textId="77777777" w:rsidR="009855A3" w:rsidRPr="00B610D9" w:rsidRDefault="009855A3" w:rsidP="008A47D1">
            <w:pPr>
              <w:spacing w:line="276" w:lineRule="auto"/>
              <w:ind w:left="360"/>
              <w:jc w:val="both"/>
              <w:rPr>
                <w:rFonts w:ascii="Arial" w:hAnsi="Arial" w:cs="Arial"/>
                <w:b/>
                <w:sz w:val="22"/>
                <w:szCs w:val="22"/>
              </w:rPr>
            </w:pPr>
          </w:p>
          <w:p w14:paraId="7E57A9A8" w14:textId="77777777" w:rsidR="009855A3" w:rsidRPr="00B610D9" w:rsidRDefault="009855A3" w:rsidP="008A47D1">
            <w:pPr>
              <w:spacing w:line="276" w:lineRule="auto"/>
              <w:ind w:left="360"/>
              <w:jc w:val="both"/>
              <w:rPr>
                <w:rFonts w:ascii="Arial" w:hAnsi="Arial" w:cs="Arial"/>
                <w:b/>
                <w:sz w:val="22"/>
                <w:szCs w:val="22"/>
              </w:rPr>
            </w:pPr>
          </w:p>
          <w:p w14:paraId="231E4646" w14:textId="77777777" w:rsidR="009855A3" w:rsidRPr="00B610D9" w:rsidRDefault="009855A3" w:rsidP="008A47D1">
            <w:pPr>
              <w:spacing w:line="276" w:lineRule="auto"/>
              <w:ind w:left="360"/>
              <w:jc w:val="both"/>
              <w:rPr>
                <w:rFonts w:ascii="Arial" w:hAnsi="Arial" w:cs="Arial"/>
                <w:b/>
                <w:sz w:val="22"/>
                <w:szCs w:val="22"/>
              </w:rPr>
            </w:pPr>
          </w:p>
          <w:p w14:paraId="0DC3F2B4" w14:textId="77777777" w:rsidR="009855A3" w:rsidRPr="00B610D9" w:rsidRDefault="009855A3" w:rsidP="008A47D1">
            <w:pPr>
              <w:spacing w:line="276" w:lineRule="auto"/>
              <w:ind w:left="360"/>
              <w:jc w:val="both"/>
              <w:rPr>
                <w:rFonts w:ascii="Arial" w:hAnsi="Arial" w:cs="Arial"/>
                <w:b/>
                <w:sz w:val="22"/>
                <w:szCs w:val="22"/>
              </w:rPr>
            </w:pPr>
          </w:p>
          <w:p w14:paraId="610786D0" w14:textId="77777777" w:rsidR="009855A3" w:rsidRPr="00B610D9" w:rsidRDefault="009855A3" w:rsidP="008A47D1">
            <w:pPr>
              <w:spacing w:line="276" w:lineRule="auto"/>
              <w:ind w:left="360"/>
              <w:jc w:val="both"/>
              <w:rPr>
                <w:rFonts w:ascii="Arial" w:hAnsi="Arial" w:cs="Arial"/>
                <w:b/>
                <w:sz w:val="22"/>
                <w:szCs w:val="22"/>
              </w:rPr>
            </w:pPr>
          </w:p>
          <w:p w14:paraId="3BB0D0F1" w14:textId="77777777" w:rsidR="009855A3" w:rsidRPr="00B610D9" w:rsidRDefault="009855A3" w:rsidP="008A47D1">
            <w:pPr>
              <w:spacing w:line="276" w:lineRule="auto"/>
              <w:ind w:left="360"/>
              <w:jc w:val="both"/>
              <w:rPr>
                <w:rFonts w:ascii="Arial" w:hAnsi="Arial" w:cs="Arial"/>
                <w:b/>
                <w:sz w:val="22"/>
                <w:szCs w:val="22"/>
              </w:rPr>
            </w:pPr>
          </w:p>
          <w:p w14:paraId="569428C7" w14:textId="77777777" w:rsidR="009855A3" w:rsidRPr="00B610D9" w:rsidRDefault="009855A3" w:rsidP="008A47D1">
            <w:pPr>
              <w:spacing w:line="276" w:lineRule="auto"/>
              <w:ind w:left="360"/>
              <w:jc w:val="both"/>
              <w:rPr>
                <w:rFonts w:ascii="Arial" w:hAnsi="Arial" w:cs="Arial"/>
                <w:b/>
                <w:sz w:val="22"/>
                <w:szCs w:val="22"/>
              </w:rPr>
            </w:pPr>
          </w:p>
          <w:p w14:paraId="037FC7D2" w14:textId="77777777" w:rsidR="009855A3" w:rsidRDefault="009855A3" w:rsidP="008A47D1">
            <w:pPr>
              <w:spacing w:line="276" w:lineRule="auto"/>
              <w:ind w:left="360"/>
              <w:jc w:val="both"/>
              <w:rPr>
                <w:rFonts w:ascii="Arial" w:hAnsi="Arial" w:cs="Arial"/>
                <w:b/>
                <w:sz w:val="22"/>
                <w:szCs w:val="22"/>
              </w:rPr>
            </w:pPr>
          </w:p>
          <w:p w14:paraId="15DEDA00" w14:textId="77777777" w:rsidR="009855A3" w:rsidRDefault="009855A3" w:rsidP="008A47D1">
            <w:pPr>
              <w:spacing w:line="276" w:lineRule="auto"/>
              <w:ind w:left="360"/>
              <w:jc w:val="both"/>
              <w:rPr>
                <w:rFonts w:ascii="Arial" w:hAnsi="Arial" w:cs="Arial"/>
                <w:b/>
                <w:sz w:val="22"/>
                <w:szCs w:val="22"/>
              </w:rPr>
            </w:pPr>
          </w:p>
          <w:p w14:paraId="2B86BBFE" w14:textId="77777777" w:rsidR="009855A3" w:rsidRDefault="009855A3" w:rsidP="008A47D1">
            <w:pPr>
              <w:spacing w:line="276" w:lineRule="auto"/>
              <w:ind w:left="360"/>
              <w:jc w:val="both"/>
              <w:rPr>
                <w:rFonts w:ascii="Arial" w:hAnsi="Arial" w:cs="Arial"/>
                <w:b/>
                <w:sz w:val="22"/>
                <w:szCs w:val="22"/>
              </w:rPr>
            </w:pPr>
          </w:p>
          <w:p w14:paraId="326C5E81" w14:textId="77777777" w:rsidR="009855A3" w:rsidRDefault="009855A3" w:rsidP="008A47D1">
            <w:pPr>
              <w:spacing w:line="276" w:lineRule="auto"/>
              <w:ind w:left="360"/>
              <w:jc w:val="both"/>
              <w:rPr>
                <w:rFonts w:ascii="Arial" w:hAnsi="Arial" w:cs="Arial"/>
                <w:b/>
                <w:sz w:val="22"/>
                <w:szCs w:val="22"/>
              </w:rPr>
            </w:pPr>
          </w:p>
          <w:p w14:paraId="77115018" w14:textId="77777777" w:rsidR="009855A3" w:rsidRDefault="009855A3" w:rsidP="008A47D1">
            <w:pPr>
              <w:spacing w:line="276" w:lineRule="auto"/>
              <w:ind w:left="360"/>
              <w:jc w:val="both"/>
              <w:rPr>
                <w:rFonts w:ascii="Arial" w:hAnsi="Arial" w:cs="Arial"/>
                <w:b/>
                <w:sz w:val="22"/>
                <w:szCs w:val="22"/>
              </w:rPr>
            </w:pPr>
          </w:p>
          <w:p w14:paraId="590254B2" w14:textId="77777777" w:rsidR="009855A3" w:rsidRDefault="009855A3" w:rsidP="008A47D1">
            <w:pPr>
              <w:spacing w:line="276" w:lineRule="auto"/>
              <w:ind w:left="360"/>
              <w:jc w:val="both"/>
              <w:rPr>
                <w:rFonts w:ascii="Arial" w:hAnsi="Arial" w:cs="Arial"/>
                <w:b/>
                <w:sz w:val="22"/>
                <w:szCs w:val="22"/>
              </w:rPr>
            </w:pPr>
          </w:p>
          <w:p w14:paraId="3A8D9DDA" w14:textId="77777777" w:rsidR="009855A3" w:rsidRPr="009855A3" w:rsidRDefault="009855A3" w:rsidP="009855A3">
            <w:pPr>
              <w:spacing w:line="276" w:lineRule="auto"/>
              <w:ind w:left="360"/>
              <w:jc w:val="both"/>
              <w:rPr>
                <w:rFonts w:ascii="Arial" w:hAnsi="Arial" w:cs="Arial"/>
                <w:b/>
                <w:sz w:val="22"/>
                <w:szCs w:val="22"/>
              </w:rPr>
            </w:pPr>
            <w:r w:rsidRPr="009855A3">
              <w:rPr>
                <w:rFonts w:ascii="Arial" w:hAnsi="Arial" w:cs="Arial"/>
                <w:b/>
                <w:sz w:val="22"/>
                <w:szCs w:val="22"/>
              </w:rPr>
              <w:t xml:space="preserve">JEFATURA DE SECRETARIO DE GOBIERNO </w:t>
            </w:r>
          </w:p>
          <w:p w14:paraId="65ED74EE"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Artículo 103.- La Jefatura de Secretario de Gobierno, es el órgano administrativo que tiene a su cargo auxiliar a el Secretario de Gobierno en el despacho de los siguientes asuntos:</w:t>
            </w:r>
          </w:p>
          <w:p w14:paraId="61ABCC44"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I.</w:t>
            </w:r>
            <w:r w:rsidRPr="009855A3">
              <w:rPr>
                <w:rFonts w:ascii="Arial" w:hAnsi="Arial" w:cs="Arial"/>
                <w:bCs/>
                <w:sz w:val="22"/>
                <w:szCs w:val="22"/>
              </w:rPr>
              <w:tab/>
              <w:t xml:space="preserve">Coadyuvar en todo lo relativo a la remisión de acuerdos, ordenamientos municipales y sus reformas, que requieran aprobación del Congreso del Estado de Jalisco o publicación del Ejecutivo del Estado; </w:t>
            </w:r>
          </w:p>
          <w:p w14:paraId="16C82592"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II.</w:t>
            </w:r>
            <w:r w:rsidRPr="009855A3">
              <w:rPr>
                <w:rFonts w:ascii="Arial" w:hAnsi="Arial" w:cs="Arial"/>
                <w:bCs/>
                <w:sz w:val="22"/>
                <w:szCs w:val="22"/>
              </w:rPr>
              <w:tab/>
              <w:t xml:space="preserve">Generar los oficios, comunicados y notificaciones tendientes a la ejecución de los acuerdos del Pleno del Ayuntamiento, a fin de cumplimentar las funciones de El Secretario de Gobierno; </w:t>
            </w:r>
          </w:p>
          <w:p w14:paraId="175615DA"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lastRenderedPageBreak/>
              <w:t>III.</w:t>
            </w:r>
            <w:r w:rsidRPr="009855A3">
              <w:rPr>
                <w:rFonts w:ascii="Arial" w:hAnsi="Arial" w:cs="Arial"/>
                <w:bCs/>
                <w:sz w:val="22"/>
                <w:szCs w:val="22"/>
              </w:rPr>
              <w:tab/>
              <w:t xml:space="preserve">Realizar las certificaciones de documentos solicitadas a El Secretario de Gobierno y los oficios necesarios; </w:t>
            </w:r>
          </w:p>
          <w:p w14:paraId="5C910E6E"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IV.</w:t>
            </w:r>
            <w:r w:rsidRPr="009855A3">
              <w:rPr>
                <w:rFonts w:ascii="Arial" w:hAnsi="Arial" w:cs="Arial"/>
                <w:bCs/>
                <w:sz w:val="22"/>
                <w:szCs w:val="22"/>
              </w:rPr>
              <w:tab/>
              <w:t xml:space="preserve">Redactar las constancias que sean competencia de El Secretario de Gobierno; </w:t>
            </w:r>
          </w:p>
          <w:p w14:paraId="43E381AE"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V.</w:t>
            </w:r>
            <w:r w:rsidRPr="009855A3">
              <w:rPr>
                <w:rFonts w:ascii="Arial" w:hAnsi="Arial" w:cs="Arial"/>
                <w:bCs/>
                <w:sz w:val="22"/>
                <w:szCs w:val="22"/>
              </w:rPr>
              <w:tab/>
              <w:t xml:space="preserve">Generar y resguardar los expedientes de las constancias expedidas; </w:t>
            </w:r>
          </w:p>
          <w:p w14:paraId="09F2C363"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VI.</w:t>
            </w:r>
            <w:r w:rsidRPr="009855A3">
              <w:rPr>
                <w:rFonts w:ascii="Arial" w:hAnsi="Arial" w:cs="Arial"/>
                <w:bCs/>
                <w:sz w:val="22"/>
                <w:szCs w:val="22"/>
              </w:rPr>
              <w:tab/>
              <w:t xml:space="preserve">Crear el minutario de oficios recibidos y enviados de El Secretario de Gobierno y mantener en la medida de lo posible que éstos se encuentren integrados en forma cronológica; </w:t>
            </w:r>
          </w:p>
          <w:p w14:paraId="413E51E8"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VII.</w:t>
            </w:r>
            <w:r w:rsidRPr="009855A3">
              <w:rPr>
                <w:rFonts w:ascii="Arial" w:hAnsi="Arial" w:cs="Arial"/>
                <w:bCs/>
                <w:sz w:val="22"/>
                <w:szCs w:val="22"/>
              </w:rPr>
              <w:tab/>
              <w:t xml:space="preserve">Diseñar y dar seguimiento conjuntamente con el titular de El Secretario de Gobierno a los procedimientos necesarios para el desarrollo técnico administrativo de las sesiones del Ayuntamiento, notificando los acuerdos y expidiendo las convocatorias que emita el Presidente Municipal en los términos del ordenamiento municipal aplicable; </w:t>
            </w:r>
          </w:p>
          <w:p w14:paraId="0ED8F9D1"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VIII.</w:t>
            </w:r>
            <w:r w:rsidRPr="009855A3">
              <w:rPr>
                <w:rFonts w:ascii="Arial" w:hAnsi="Arial" w:cs="Arial"/>
                <w:bCs/>
                <w:sz w:val="22"/>
                <w:szCs w:val="22"/>
              </w:rPr>
              <w:tab/>
              <w:t xml:space="preserve">Generar y resguardar las versiones estenográficas, transcripciones o medios audiovisuales de las sesiones Pleno del Ayuntamiento y recabar las firmas correspondientes; </w:t>
            </w:r>
          </w:p>
          <w:p w14:paraId="34F473CF"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IX.</w:t>
            </w:r>
            <w:r w:rsidRPr="009855A3">
              <w:rPr>
                <w:rFonts w:ascii="Arial" w:hAnsi="Arial" w:cs="Arial"/>
                <w:bCs/>
                <w:sz w:val="22"/>
                <w:szCs w:val="22"/>
              </w:rPr>
              <w:tab/>
              <w:t>Auxiliar en la publicación de las actas, ordenamientos, acuerdos y demás documentos expedidos por el Ayuntamiento, observando las disposiciones normativas aplicables en la materia y previo cotejo de su exactitud y precisión;</w:t>
            </w:r>
          </w:p>
          <w:p w14:paraId="210B9E79"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w:t>
            </w:r>
            <w:r w:rsidRPr="009855A3">
              <w:rPr>
                <w:rFonts w:ascii="Arial" w:hAnsi="Arial" w:cs="Arial"/>
                <w:bCs/>
                <w:sz w:val="22"/>
                <w:szCs w:val="22"/>
              </w:rPr>
              <w:tab/>
              <w:t xml:space="preserve">Resguardar la versión digital y física de las Gacetas Municipales creadas por orden del Pleno del Ayuntamiento; </w:t>
            </w:r>
          </w:p>
          <w:p w14:paraId="55CB4C5E"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XI.</w:t>
            </w:r>
            <w:r w:rsidRPr="009855A3">
              <w:rPr>
                <w:rFonts w:ascii="Arial" w:hAnsi="Arial" w:cs="Arial"/>
                <w:bCs/>
                <w:sz w:val="22"/>
                <w:szCs w:val="22"/>
              </w:rPr>
              <w:tab/>
              <w:t xml:space="preserve">Crear y mantener una base de datos y estadística de todas las iniciativas presentadas por sesión, así como de los acuerdos tomados por el Ayuntamiento y el sentido de votación; </w:t>
            </w:r>
          </w:p>
          <w:p w14:paraId="733D85C4"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XII.</w:t>
            </w:r>
            <w:r w:rsidRPr="009855A3">
              <w:rPr>
                <w:rFonts w:ascii="Arial" w:hAnsi="Arial" w:cs="Arial"/>
                <w:bCs/>
                <w:sz w:val="22"/>
                <w:szCs w:val="22"/>
              </w:rPr>
              <w:tab/>
              <w:t xml:space="preserve">Elaborar los informes y análisis estadísticos de las dependencias, y generar los indicadores para evaluar su operación; </w:t>
            </w:r>
          </w:p>
          <w:p w14:paraId="1A41A552"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lastRenderedPageBreak/>
              <w:t>XIII.</w:t>
            </w:r>
            <w:r w:rsidRPr="009855A3">
              <w:rPr>
                <w:rFonts w:ascii="Arial" w:hAnsi="Arial" w:cs="Arial"/>
                <w:bCs/>
                <w:sz w:val="22"/>
                <w:szCs w:val="22"/>
              </w:rPr>
              <w:tab/>
              <w:t>Auxiliar en el estudio, gestión de proyectos y resolución de los asuntos administrativos de competencia de El Secretario de Gobierno de Ayuntamiento;</w:t>
            </w:r>
          </w:p>
          <w:p w14:paraId="636FEAAB"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XIV.</w:t>
            </w:r>
            <w:r w:rsidRPr="009855A3">
              <w:rPr>
                <w:rFonts w:ascii="Arial" w:hAnsi="Arial" w:cs="Arial"/>
                <w:bCs/>
                <w:sz w:val="22"/>
                <w:szCs w:val="22"/>
              </w:rPr>
              <w:tab/>
              <w:t xml:space="preserve">Coordinar y supervisar el funcionamiento de la unidad protección civil y bomberos, quedando facultado para disponer que se empleen e implementen las medidas y sistemas que juzgue convenientes; </w:t>
            </w:r>
          </w:p>
          <w:p w14:paraId="578A7E95" w14:textId="77777777" w:rsidR="009855A3" w:rsidRP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XV.</w:t>
            </w:r>
            <w:r w:rsidRPr="009855A3">
              <w:rPr>
                <w:rFonts w:ascii="Arial" w:hAnsi="Arial" w:cs="Arial"/>
                <w:bCs/>
                <w:sz w:val="22"/>
                <w:szCs w:val="22"/>
              </w:rPr>
              <w:tab/>
              <w:t xml:space="preserve">Coordinar con las dependencias competentes, las funciones de protección civil y bomberos; así como las de justicia municipal; y </w:t>
            </w:r>
          </w:p>
          <w:p w14:paraId="05BD14FA" w14:textId="77777777" w:rsidR="009855A3" w:rsidRDefault="009855A3" w:rsidP="009855A3">
            <w:pPr>
              <w:spacing w:line="276" w:lineRule="auto"/>
              <w:ind w:left="360"/>
              <w:jc w:val="both"/>
              <w:rPr>
                <w:rFonts w:ascii="Arial" w:hAnsi="Arial" w:cs="Arial"/>
                <w:bCs/>
                <w:sz w:val="22"/>
                <w:szCs w:val="22"/>
              </w:rPr>
            </w:pPr>
            <w:r w:rsidRPr="009855A3">
              <w:rPr>
                <w:rFonts w:ascii="Arial" w:hAnsi="Arial" w:cs="Arial"/>
                <w:bCs/>
                <w:sz w:val="22"/>
                <w:szCs w:val="22"/>
              </w:rPr>
              <w:t>XVI.</w:t>
            </w:r>
            <w:r w:rsidRPr="009855A3">
              <w:rPr>
                <w:rFonts w:ascii="Arial" w:hAnsi="Arial" w:cs="Arial"/>
                <w:bCs/>
                <w:sz w:val="22"/>
                <w:szCs w:val="22"/>
              </w:rPr>
              <w:tab/>
              <w:t>Las demás previstas en la legislación y normatividad aplicable, o que le instruya el titular de El Secretario de Gobierno de Ayuntamiento.</w:t>
            </w:r>
          </w:p>
          <w:p w14:paraId="740B33AC" w14:textId="77777777" w:rsidR="00EF5184" w:rsidRDefault="00EF5184" w:rsidP="009855A3">
            <w:pPr>
              <w:spacing w:line="276" w:lineRule="auto"/>
              <w:ind w:left="360"/>
              <w:jc w:val="both"/>
              <w:rPr>
                <w:rFonts w:ascii="Arial" w:hAnsi="Arial" w:cs="Arial"/>
                <w:bCs/>
                <w:sz w:val="22"/>
                <w:szCs w:val="22"/>
              </w:rPr>
            </w:pPr>
          </w:p>
          <w:p w14:paraId="25BD4596" w14:textId="77777777" w:rsidR="00EF5184" w:rsidRDefault="00EF5184" w:rsidP="009855A3">
            <w:pPr>
              <w:spacing w:line="276" w:lineRule="auto"/>
              <w:ind w:left="360"/>
              <w:jc w:val="both"/>
              <w:rPr>
                <w:rFonts w:ascii="Arial" w:hAnsi="Arial" w:cs="Arial"/>
                <w:bCs/>
                <w:sz w:val="22"/>
                <w:szCs w:val="22"/>
              </w:rPr>
            </w:pPr>
          </w:p>
          <w:p w14:paraId="0B2A5FA1" w14:textId="77777777" w:rsidR="00EF5184" w:rsidRDefault="00EF5184" w:rsidP="009855A3">
            <w:pPr>
              <w:spacing w:line="276" w:lineRule="auto"/>
              <w:ind w:left="360"/>
              <w:jc w:val="both"/>
              <w:rPr>
                <w:rFonts w:ascii="Arial" w:hAnsi="Arial" w:cs="Arial"/>
                <w:bCs/>
                <w:sz w:val="22"/>
                <w:szCs w:val="22"/>
              </w:rPr>
            </w:pPr>
          </w:p>
          <w:p w14:paraId="5A29EBF9" w14:textId="77777777" w:rsidR="00EF5184" w:rsidRDefault="00EF5184" w:rsidP="009855A3">
            <w:pPr>
              <w:spacing w:line="276" w:lineRule="auto"/>
              <w:ind w:left="360"/>
              <w:jc w:val="both"/>
              <w:rPr>
                <w:rFonts w:ascii="Arial" w:hAnsi="Arial" w:cs="Arial"/>
                <w:bCs/>
                <w:sz w:val="22"/>
                <w:szCs w:val="22"/>
              </w:rPr>
            </w:pPr>
          </w:p>
          <w:p w14:paraId="03405FE7" w14:textId="77777777" w:rsidR="00EF5184" w:rsidRDefault="00EF5184" w:rsidP="009855A3">
            <w:pPr>
              <w:spacing w:line="276" w:lineRule="auto"/>
              <w:ind w:left="360"/>
              <w:jc w:val="both"/>
              <w:rPr>
                <w:rFonts w:ascii="Arial" w:hAnsi="Arial" w:cs="Arial"/>
                <w:bCs/>
                <w:sz w:val="22"/>
                <w:szCs w:val="22"/>
              </w:rPr>
            </w:pPr>
          </w:p>
          <w:p w14:paraId="766D3373" w14:textId="77777777" w:rsidR="00EF5184" w:rsidRDefault="00EF5184" w:rsidP="009855A3">
            <w:pPr>
              <w:spacing w:line="276" w:lineRule="auto"/>
              <w:ind w:left="360"/>
              <w:jc w:val="both"/>
              <w:rPr>
                <w:rFonts w:ascii="Arial" w:hAnsi="Arial" w:cs="Arial"/>
                <w:bCs/>
                <w:sz w:val="22"/>
                <w:szCs w:val="22"/>
              </w:rPr>
            </w:pPr>
          </w:p>
          <w:p w14:paraId="167CA9BA" w14:textId="77777777" w:rsidR="00EF5184" w:rsidRDefault="00EF5184" w:rsidP="009855A3">
            <w:pPr>
              <w:spacing w:line="276" w:lineRule="auto"/>
              <w:ind w:left="360"/>
              <w:jc w:val="both"/>
              <w:rPr>
                <w:rFonts w:ascii="Arial" w:hAnsi="Arial" w:cs="Arial"/>
                <w:bCs/>
                <w:sz w:val="22"/>
                <w:szCs w:val="22"/>
              </w:rPr>
            </w:pPr>
          </w:p>
          <w:p w14:paraId="494EB2FC" w14:textId="77777777" w:rsidR="00EF5184" w:rsidRDefault="00EF5184" w:rsidP="009855A3">
            <w:pPr>
              <w:spacing w:line="276" w:lineRule="auto"/>
              <w:ind w:left="360"/>
              <w:jc w:val="both"/>
              <w:rPr>
                <w:rFonts w:ascii="Arial" w:hAnsi="Arial" w:cs="Arial"/>
                <w:bCs/>
                <w:sz w:val="22"/>
                <w:szCs w:val="22"/>
              </w:rPr>
            </w:pPr>
          </w:p>
          <w:p w14:paraId="754B5AC8" w14:textId="77777777" w:rsidR="00EF5184" w:rsidRDefault="00EF5184" w:rsidP="009855A3">
            <w:pPr>
              <w:spacing w:line="276" w:lineRule="auto"/>
              <w:ind w:left="360"/>
              <w:jc w:val="both"/>
              <w:rPr>
                <w:rFonts w:ascii="Arial" w:hAnsi="Arial" w:cs="Arial"/>
                <w:bCs/>
                <w:sz w:val="22"/>
                <w:szCs w:val="22"/>
              </w:rPr>
            </w:pPr>
          </w:p>
          <w:p w14:paraId="38D11BB5" w14:textId="77777777" w:rsidR="00EF5184" w:rsidRDefault="00EF5184" w:rsidP="009855A3">
            <w:pPr>
              <w:spacing w:line="276" w:lineRule="auto"/>
              <w:ind w:left="360"/>
              <w:jc w:val="both"/>
              <w:rPr>
                <w:rFonts w:ascii="Arial" w:hAnsi="Arial" w:cs="Arial"/>
                <w:bCs/>
                <w:sz w:val="22"/>
                <w:szCs w:val="22"/>
              </w:rPr>
            </w:pPr>
          </w:p>
          <w:p w14:paraId="06CE02A6" w14:textId="77777777" w:rsidR="00EF5184" w:rsidRDefault="00EF5184" w:rsidP="009855A3">
            <w:pPr>
              <w:spacing w:line="276" w:lineRule="auto"/>
              <w:ind w:left="360"/>
              <w:jc w:val="both"/>
              <w:rPr>
                <w:rFonts w:ascii="Arial" w:hAnsi="Arial" w:cs="Arial"/>
                <w:bCs/>
                <w:sz w:val="22"/>
                <w:szCs w:val="22"/>
              </w:rPr>
            </w:pPr>
          </w:p>
          <w:p w14:paraId="790221A5" w14:textId="77777777" w:rsidR="00EF5184" w:rsidRDefault="00EF5184" w:rsidP="009855A3">
            <w:pPr>
              <w:spacing w:line="276" w:lineRule="auto"/>
              <w:ind w:left="360"/>
              <w:jc w:val="both"/>
              <w:rPr>
                <w:rFonts w:ascii="Arial" w:hAnsi="Arial" w:cs="Arial"/>
                <w:bCs/>
                <w:sz w:val="22"/>
                <w:szCs w:val="22"/>
              </w:rPr>
            </w:pPr>
          </w:p>
          <w:p w14:paraId="4313134B" w14:textId="77777777" w:rsidR="00EF5184" w:rsidRDefault="00EF5184" w:rsidP="009855A3">
            <w:pPr>
              <w:spacing w:line="276" w:lineRule="auto"/>
              <w:ind w:left="360"/>
              <w:jc w:val="both"/>
              <w:rPr>
                <w:rFonts w:ascii="Arial" w:hAnsi="Arial" w:cs="Arial"/>
                <w:bCs/>
                <w:sz w:val="22"/>
                <w:szCs w:val="22"/>
              </w:rPr>
            </w:pPr>
          </w:p>
          <w:p w14:paraId="711910B9" w14:textId="77777777" w:rsidR="00EF5184" w:rsidRDefault="00EF5184" w:rsidP="009855A3">
            <w:pPr>
              <w:spacing w:line="276" w:lineRule="auto"/>
              <w:ind w:left="360"/>
              <w:jc w:val="both"/>
              <w:rPr>
                <w:rFonts w:ascii="Arial" w:hAnsi="Arial" w:cs="Arial"/>
                <w:bCs/>
                <w:sz w:val="22"/>
                <w:szCs w:val="22"/>
              </w:rPr>
            </w:pPr>
          </w:p>
          <w:p w14:paraId="40ECBD8D" w14:textId="77777777" w:rsidR="00EF5184" w:rsidRDefault="00EF5184" w:rsidP="009855A3">
            <w:pPr>
              <w:spacing w:line="276" w:lineRule="auto"/>
              <w:ind w:left="360"/>
              <w:jc w:val="both"/>
              <w:rPr>
                <w:rFonts w:ascii="Arial" w:hAnsi="Arial" w:cs="Arial"/>
                <w:bCs/>
                <w:sz w:val="22"/>
                <w:szCs w:val="22"/>
              </w:rPr>
            </w:pPr>
          </w:p>
          <w:p w14:paraId="4585F1D2" w14:textId="77777777" w:rsidR="00EF5184" w:rsidRDefault="00EF5184" w:rsidP="009855A3">
            <w:pPr>
              <w:spacing w:line="276" w:lineRule="auto"/>
              <w:ind w:left="360"/>
              <w:jc w:val="both"/>
              <w:rPr>
                <w:rFonts w:ascii="Arial" w:hAnsi="Arial" w:cs="Arial"/>
                <w:bCs/>
                <w:sz w:val="22"/>
                <w:szCs w:val="22"/>
              </w:rPr>
            </w:pPr>
          </w:p>
          <w:p w14:paraId="57E195FA" w14:textId="77777777" w:rsidR="00EF5184" w:rsidRDefault="00EF5184" w:rsidP="009855A3">
            <w:pPr>
              <w:spacing w:line="276" w:lineRule="auto"/>
              <w:ind w:left="360"/>
              <w:jc w:val="both"/>
              <w:rPr>
                <w:rFonts w:ascii="Arial" w:hAnsi="Arial" w:cs="Arial"/>
                <w:bCs/>
                <w:sz w:val="22"/>
                <w:szCs w:val="22"/>
              </w:rPr>
            </w:pPr>
          </w:p>
          <w:p w14:paraId="2B2CC967" w14:textId="77777777" w:rsidR="00EF5184" w:rsidRDefault="00EF5184" w:rsidP="009855A3">
            <w:pPr>
              <w:spacing w:line="276" w:lineRule="auto"/>
              <w:ind w:left="360"/>
              <w:jc w:val="both"/>
              <w:rPr>
                <w:rFonts w:ascii="Arial" w:hAnsi="Arial" w:cs="Arial"/>
                <w:bCs/>
                <w:sz w:val="22"/>
                <w:szCs w:val="22"/>
              </w:rPr>
            </w:pPr>
          </w:p>
          <w:p w14:paraId="138E797D" w14:textId="77777777" w:rsidR="00EF5184" w:rsidRDefault="00EF5184" w:rsidP="009855A3">
            <w:pPr>
              <w:spacing w:line="276" w:lineRule="auto"/>
              <w:ind w:left="360"/>
              <w:jc w:val="both"/>
              <w:rPr>
                <w:rFonts w:ascii="Arial" w:hAnsi="Arial" w:cs="Arial"/>
                <w:bCs/>
                <w:sz w:val="22"/>
                <w:szCs w:val="22"/>
              </w:rPr>
            </w:pPr>
          </w:p>
          <w:p w14:paraId="73E8AD10" w14:textId="77777777" w:rsidR="00EF5184" w:rsidRDefault="00EF5184" w:rsidP="009855A3">
            <w:pPr>
              <w:spacing w:line="276" w:lineRule="auto"/>
              <w:ind w:left="360"/>
              <w:jc w:val="both"/>
              <w:rPr>
                <w:rFonts w:ascii="Arial" w:hAnsi="Arial" w:cs="Arial"/>
                <w:bCs/>
                <w:sz w:val="22"/>
                <w:szCs w:val="22"/>
              </w:rPr>
            </w:pPr>
          </w:p>
          <w:p w14:paraId="11723966" w14:textId="77777777" w:rsidR="00EF5184" w:rsidRDefault="00EF5184" w:rsidP="009855A3">
            <w:pPr>
              <w:spacing w:line="276" w:lineRule="auto"/>
              <w:ind w:left="360"/>
              <w:jc w:val="both"/>
              <w:rPr>
                <w:rFonts w:ascii="Arial" w:hAnsi="Arial" w:cs="Arial"/>
                <w:bCs/>
                <w:sz w:val="22"/>
                <w:szCs w:val="22"/>
              </w:rPr>
            </w:pPr>
          </w:p>
          <w:p w14:paraId="29BF5CD9" w14:textId="77777777" w:rsidR="00EF5184" w:rsidRDefault="00EF5184" w:rsidP="009855A3">
            <w:pPr>
              <w:spacing w:line="276" w:lineRule="auto"/>
              <w:ind w:left="360"/>
              <w:jc w:val="both"/>
              <w:rPr>
                <w:rFonts w:ascii="Arial" w:hAnsi="Arial" w:cs="Arial"/>
                <w:bCs/>
                <w:sz w:val="22"/>
                <w:szCs w:val="22"/>
              </w:rPr>
            </w:pPr>
          </w:p>
          <w:p w14:paraId="64BEC853" w14:textId="77777777" w:rsidR="00EF5184" w:rsidRDefault="00EF5184" w:rsidP="009855A3">
            <w:pPr>
              <w:spacing w:line="276" w:lineRule="auto"/>
              <w:ind w:left="360"/>
              <w:jc w:val="both"/>
              <w:rPr>
                <w:rFonts w:ascii="Arial" w:hAnsi="Arial" w:cs="Arial"/>
                <w:bCs/>
                <w:sz w:val="22"/>
                <w:szCs w:val="22"/>
              </w:rPr>
            </w:pPr>
          </w:p>
          <w:p w14:paraId="619CB892" w14:textId="77777777" w:rsidR="00EF5184" w:rsidRDefault="00EF5184" w:rsidP="009855A3">
            <w:pPr>
              <w:spacing w:line="276" w:lineRule="auto"/>
              <w:ind w:left="360"/>
              <w:jc w:val="both"/>
              <w:rPr>
                <w:rFonts w:ascii="Arial" w:hAnsi="Arial" w:cs="Arial"/>
                <w:bCs/>
                <w:sz w:val="22"/>
                <w:szCs w:val="22"/>
              </w:rPr>
            </w:pPr>
          </w:p>
          <w:p w14:paraId="409F98A4" w14:textId="77777777" w:rsidR="00EF5184" w:rsidRDefault="00EF5184" w:rsidP="009855A3">
            <w:pPr>
              <w:spacing w:line="276" w:lineRule="auto"/>
              <w:ind w:left="360"/>
              <w:jc w:val="both"/>
              <w:rPr>
                <w:rFonts w:ascii="Arial" w:hAnsi="Arial" w:cs="Arial"/>
                <w:bCs/>
                <w:sz w:val="22"/>
                <w:szCs w:val="22"/>
              </w:rPr>
            </w:pPr>
          </w:p>
          <w:p w14:paraId="7CFCBBF7" w14:textId="77777777" w:rsidR="00EF5184" w:rsidRDefault="00EF5184" w:rsidP="009855A3">
            <w:pPr>
              <w:spacing w:line="276" w:lineRule="auto"/>
              <w:ind w:left="360"/>
              <w:jc w:val="both"/>
              <w:rPr>
                <w:rFonts w:ascii="Arial" w:hAnsi="Arial" w:cs="Arial"/>
                <w:bCs/>
                <w:sz w:val="22"/>
                <w:szCs w:val="22"/>
              </w:rPr>
            </w:pPr>
          </w:p>
          <w:p w14:paraId="242C4517" w14:textId="77777777" w:rsidR="00EF5184" w:rsidRDefault="00EF5184" w:rsidP="009855A3">
            <w:pPr>
              <w:spacing w:line="276" w:lineRule="auto"/>
              <w:ind w:left="360"/>
              <w:jc w:val="both"/>
              <w:rPr>
                <w:rFonts w:ascii="Arial" w:hAnsi="Arial" w:cs="Arial"/>
                <w:bCs/>
                <w:sz w:val="22"/>
                <w:szCs w:val="22"/>
              </w:rPr>
            </w:pPr>
          </w:p>
          <w:p w14:paraId="69FE4FB9" w14:textId="77777777" w:rsidR="00EF5184" w:rsidRDefault="00EF5184" w:rsidP="009855A3">
            <w:pPr>
              <w:spacing w:line="276" w:lineRule="auto"/>
              <w:ind w:left="360"/>
              <w:jc w:val="both"/>
              <w:rPr>
                <w:rFonts w:ascii="Arial" w:hAnsi="Arial" w:cs="Arial"/>
                <w:bCs/>
                <w:sz w:val="22"/>
                <w:szCs w:val="22"/>
              </w:rPr>
            </w:pPr>
          </w:p>
          <w:p w14:paraId="6E5FA9AF" w14:textId="77777777" w:rsidR="00EF5184" w:rsidRDefault="00EF5184" w:rsidP="009855A3">
            <w:pPr>
              <w:spacing w:line="276" w:lineRule="auto"/>
              <w:ind w:left="360"/>
              <w:jc w:val="both"/>
              <w:rPr>
                <w:rFonts w:ascii="Arial" w:hAnsi="Arial" w:cs="Arial"/>
                <w:bCs/>
                <w:sz w:val="22"/>
                <w:szCs w:val="22"/>
              </w:rPr>
            </w:pPr>
          </w:p>
          <w:p w14:paraId="2A11B201" w14:textId="77777777" w:rsidR="00EF5184" w:rsidRDefault="00EF5184" w:rsidP="009855A3">
            <w:pPr>
              <w:spacing w:line="276" w:lineRule="auto"/>
              <w:ind w:left="360"/>
              <w:jc w:val="both"/>
              <w:rPr>
                <w:rFonts w:ascii="Arial" w:hAnsi="Arial" w:cs="Arial"/>
                <w:bCs/>
                <w:sz w:val="22"/>
                <w:szCs w:val="22"/>
              </w:rPr>
            </w:pPr>
          </w:p>
          <w:p w14:paraId="428F84E6" w14:textId="77777777" w:rsidR="00EF5184" w:rsidRDefault="00EF5184" w:rsidP="009855A3">
            <w:pPr>
              <w:spacing w:line="276" w:lineRule="auto"/>
              <w:ind w:left="360"/>
              <w:jc w:val="both"/>
              <w:rPr>
                <w:rFonts w:ascii="Arial" w:hAnsi="Arial" w:cs="Arial"/>
                <w:bCs/>
                <w:sz w:val="22"/>
                <w:szCs w:val="22"/>
              </w:rPr>
            </w:pPr>
          </w:p>
          <w:p w14:paraId="35E7D4AE" w14:textId="77777777" w:rsidR="00EF5184" w:rsidRDefault="00EF5184" w:rsidP="009855A3">
            <w:pPr>
              <w:spacing w:line="276" w:lineRule="auto"/>
              <w:ind w:left="360"/>
              <w:jc w:val="both"/>
              <w:rPr>
                <w:rFonts w:ascii="Arial" w:hAnsi="Arial" w:cs="Arial"/>
                <w:bCs/>
                <w:sz w:val="22"/>
                <w:szCs w:val="22"/>
              </w:rPr>
            </w:pPr>
          </w:p>
          <w:p w14:paraId="66AAE8BA" w14:textId="77777777" w:rsidR="00EF5184" w:rsidRDefault="00EF5184" w:rsidP="009855A3">
            <w:pPr>
              <w:spacing w:line="276" w:lineRule="auto"/>
              <w:ind w:left="360"/>
              <w:jc w:val="both"/>
              <w:rPr>
                <w:rFonts w:ascii="Arial" w:hAnsi="Arial" w:cs="Arial"/>
                <w:bCs/>
                <w:sz w:val="22"/>
                <w:szCs w:val="22"/>
              </w:rPr>
            </w:pPr>
          </w:p>
          <w:p w14:paraId="6A621670" w14:textId="77777777" w:rsidR="00EF5184" w:rsidRDefault="00EF5184" w:rsidP="009855A3">
            <w:pPr>
              <w:spacing w:line="276" w:lineRule="auto"/>
              <w:ind w:left="360"/>
              <w:jc w:val="both"/>
              <w:rPr>
                <w:rFonts w:ascii="Arial" w:hAnsi="Arial" w:cs="Arial"/>
                <w:bCs/>
                <w:sz w:val="22"/>
                <w:szCs w:val="22"/>
              </w:rPr>
            </w:pPr>
          </w:p>
          <w:p w14:paraId="38F82CC6" w14:textId="77777777" w:rsidR="00EF5184" w:rsidRDefault="00EF5184" w:rsidP="009855A3">
            <w:pPr>
              <w:spacing w:line="276" w:lineRule="auto"/>
              <w:ind w:left="360"/>
              <w:jc w:val="both"/>
              <w:rPr>
                <w:rFonts w:ascii="Arial" w:hAnsi="Arial" w:cs="Arial"/>
                <w:bCs/>
                <w:sz w:val="22"/>
                <w:szCs w:val="22"/>
              </w:rPr>
            </w:pPr>
          </w:p>
          <w:p w14:paraId="0D8F3853" w14:textId="77777777" w:rsidR="00EF5184" w:rsidRDefault="00EF5184" w:rsidP="009855A3">
            <w:pPr>
              <w:spacing w:line="276" w:lineRule="auto"/>
              <w:ind w:left="360"/>
              <w:jc w:val="both"/>
              <w:rPr>
                <w:rFonts w:ascii="Arial" w:hAnsi="Arial" w:cs="Arial"/>
                <w:bCs/>
                <w:sz w:val="22"/>
                <w:szCs w:val="22"/>
              </w:rPr>
            </w:pPr>
          </w:p>
          <w:p w14:paraId="580743E0" w14:textId="77777777" w:rsidR="00EF5184" w:rsidRDefault="00EF5184" w:rsidP="009855A3">
            <w:pPr>
              <w:spacing w:line="276" w:lineRule="auto"/>
              <w:ind w:left="360"/>
              <w:jc w:val="both"/>
              <w:rPr>
                <w:rFonts w:ascii="Arial" w:hAnsi="Arial" w:cs="Arial"/>
                <w:bCs/>
                <w:sz w:val="22"/>
                <w:szCs w:val="22"/>
              </w:rPr>
            </w:pPr>
          </w:p>
          <w:p w14:paraId="5765D97C" w14:textId="77777777" w:rsidR="00EF5184" w:rsidRDefault="00EF5184" w:rsidP="009855A3">
            <w:pPr>
              <w:spacing w:line="276" w:lineRule="auto"/>
              <w:ind w:left="360"/>
              <w:jc w:val="both"/>
              <w:rPr>
                <w:rFonts w:ascii="Arial" w:hAnsi="Arial" w:cs="Arial"/>
                <w:bCs/>
                <w:sz w:val="22"/>
                <w:szCs w:val="22"/>
              </w:rPr>
            </w:pPr>
          </w:p>
          <w:p w14:paraId="5A532805" w14:textId="77777777" w:rsidR="00EF5184" w:rsidRDefault="00EF5184" w:rsidP="009855A3">
            <w:pPr>
              <w:spacing w:line="276" w:lineRule="auto"/>
              <w:ind w:left="360"/>
              <w:jc w:val="both"/>
              <w:rPr>
                <w:rFonts w:ascii="Arial" w:hAnsi="Arial" w:cs="Arial"/>
                <w:bCs/>
                <w:sz w:val="22"/>
                <w:szCs w:val="22"/>
              </w:rPr>
            </w:pPr>
          </w:p>
          <w:p w14:paraId="1C8AB11A" w14:textId="77777777" w:rsidR="00EF5184" w:rsidRDefault="00EF5184" w:rsidP="009855A3">
            <w:pPr>
              <w:spacing w:line="276" w:lineRule="auto"/>
              <w:ind w:left="360"/>
              <w:jc w:val="both"/>
              <w:rPr>
                <w:rFonts w:ascii="Arial" w:hAnsi="Arial" w:cs="Arial"/>
                <w:bCs/>
                <w:sz w:val="22"/>
                <w:szCs w:val="22"/>
              </w:rPr>
            </w:pPr>
          </w:p>
          <w:p w14:paraId="4461D482" w14:textId="77777777" w:rsidR="00EF5184" w:rsidRDefault="00EF5184" w:rsidP="009855A3">
            <w:pPr>
              <w:spacing w:line="276" w:lineRule="auto"/>
              <w:ind w:left="360"/>
              <w:jc w:val="both"/>
              <w:rPr>
                <w:rFonts w:ascii="Arial" w:hAnsi="Arial" w:cs="Arial"/>
                <w:bCs/>
                <w:sz w:val="22"/>
                <w:szCs w:val="22"/>
              </w:rPr>
            </w:pPr>
          </w:p>
          <w:p w14:paraId="595AEBDD" w14:textId="77777777" w:rsidR="00EF5184" w:rsidRDefault="00EF5184" w:rsidP="009855A3">
            <w:pPr>
              <w:spacing w:line="276" w:lineRule="auto"/>
              <w:ind w:left="360"/>
              <w:jc w:val="both"/>
              <w:rPr>
                <w:rFonts w:ascii="Arial" w:hAnsi="Arial" w:cs="Arial"/>
                <w:bCs/>
                <w:sz w:val="22"/>
                <w:szCs w:val="22"/>
              </w:rPr>
            </w:pPr>
          </w:p>
          <w:p w14:paraId="6B8A2BE1" w14:textId="77777777" w:rsidR="00EF5184" w:rsidRDefault="00EF5184" w:rsidP="009855A3">
            <w:pPr>
              <w:spacing w:line="276" w:lineRule="auto"/>
              <w:ind w:left="360"/>
              <w:jc w:val="both"/>
              <w:rPr>
                <w:rFonts w:ascii="Arial" w:hAnsi="Arial" w:cs="Arial"/>
                <w:bCs/>
                <w:sz w:val="22"/>
                <w:szCs w:val="22"/>
              </w:rPr>
            </w:pPr>
          </w:p>
          <w:p w14:paraId="6EB102C3" w14:textId="77777777" w:rsidR="00EF5184" w:rsidRDefault="00EF5184" w:rsidP="009855A3">
            <w:pPr>
              <w:spacing w:line="276" w:lineRule="auto"/>
              <w:ind w:left="360"/>
              <w:jc w:val="both"/>
              <w:rPr>
                <w:rFonts w:ascii="Arial" w:hAnsi="Arial" w:cs="Arial"/>
                <w:bCs/>
                <w:sz w:val="22"/>
                <w:szCs w:val="22"/>
              </w:rPr>
            </w:pPr>
          </w:p>
          <w:p w14:paraId="53529E8A" w14:textId="77777777" w:rsidR="00EF5184" w:rsidRDefault="00EF5184" w:rsidP="009855A3">
            <w:pPr>
              <w:spacing w:line="276" w:lineRule="auto"/>
              <w:ind w:left="360"/>
              <w:jc w:val="both"/>
              <w:rPr>
                <w:rFonts w:ascii="Arial" w:hAnsi="Arial" w:cs="Arial"/>
                <w:bCs/>
                <w:sz w:val="22"/>
                <w:szCs w:val="22"/>
              </w:rPr>
            </w:pPr>
          </w:p>
          <w:p w14:paraId="3C3EE305" w14:textId="77777777" w:rsidR="00EF5184" w:rsidRDefault="00EF5184" w:rsidP="009855A3">
            <w:pPr>
              <w:spacing w:line="276" w:lineRule="auto"/>
              <w:ind w:left="360"/>
              <w:jc w:val="both"/>
              <w:rPr>
                <w:rFonts w:ascii="Arial" w:hAnsi="Arial" w:cs="Arial"/>
                <w:bCs/>
                <w:sz w:val="22"/>
                <w:szCs w:val="22"/>
              </w:rPr>
            </w:pPr>
          </w:p>
          <w:p w14:paraId="09204D19" w14:textId="77777777" w:rsidR="00EF5184" w:rsidRDefault="00EF5184" w:rsidP="009855A3">
            <w:pPr>
              <w:spacing w:line="276" w:lineRule="auto"/>
              <w:ind w:left="360"/>
              <w:jc w:val="both"/>
              <w:rPr>
                <w:rFonts w:ascii="Arial" w:hAnsi="Arial" w:cs="Arial"/>
                <w:bCs/>
                <w:sz w:val="22"/>
                <w:szCs w:val="22"/>
              </w:rPr>
            </w:pPr>
          </w:p>
          <w:p w14:paraId="58932F3B" w14:textId="77777777" w:rsidR="00EF5184" w:rsidRDefault="00EF5184" w:rsidP="009855A3">
            <w:pPr>
              <w:spacing w:line="276" w:lineRule="auto"/>
              <w:ind w:left="360"/>
              <w:jc w:val="both"/>
              <w:rPr>
                <w:rFonts w:ascii="Arial" w:hAnsi="Arial" w:cs="Arial"/>
                <w:bCs/>
                <w:sz w:val="22"/>
                <w:szCs w:val="22"/>
              </w:rPr>
            </w:pPr>
          </w:p>
          <w:p w14:paraId="71AF5585" w14:textId="77777777" w:rsidR="00EF5184" w:rsidRDefault="00EF5184" w:rsidP="009855A3">
            <w:pPr>
              <w:spacing w:line="276" w:lineRule="auto"/>
              <w:ind w:left="360"/>
              <w:jc w:val="both"/>
              <w:rPr>
                <w:rFonts w:ascii="Arial" w:hAnsi="Arial" w:cs="Arial"/>
                <w:bCs/>
                <w:sz w:val="22"/>
                <w:szCs w:val="22"/>
              </w:rPr>
            </w:pPr>
          </w:p>
          <w:p w14:paraId="7729A668" w14:textId="77777777" w:rsidR="00EF5184" w:rsidRDefault="00EF5184" w:rsidP="009855A3">
            <w:pPr>
              <w:spacing w:line="276" w:lineRule="auto"/>
              <w:ind w:left="360"/>
              <w:jc w:val="both"/>
              <w:rPr>
                <w:rFonts w:ascii="Arial" w:hAnsi="Arial" w:cs="Arial"/>
                <w:bCs/>
                <w:sz w:val="22"/>
                <w:szCs w:val="22"/>
              </w:rPr>
            </w:pPr>
          </w:p>
          <w:p w14:paraId="584536B6" w14:textId="77777777" w:rsidR="00EF5184" w:rsidRDefault="00EF5184" w:rsidP="009855A3">
            <w:pPr>
              <w:spacing w:line="276" w:lineRule="auto"/>
              <w:ind w:left="360"/>
              <w:jc w:val="both"/>
              <w:rPr>
                <w:rFonts w:ascii="Arial" w:hAnsi="Arial" w:cs="Arial"/>
                <w:bCs/>
                <w:sz w:val="22"/>
                <w:szCs w:val="22"/>
              </w:rPr>
            </w:pPr>
          </w:p>
          <w:p w14:paraId="20E736E8" w14:textId="77777777" w:rsidR="00EF5184" w:rsidRDefault="00EF5184" w:rsidP="009855A3">
            <w:pPr>
              <w:spacing w:line="276" w:lineRule="auto"/>
              <w:ind w:left="360"/>
              <w:jc w:val="both"/>
              <w:rPr>
                <w:rFonts w:ascii="Arial" w:hAnsi="Arial" w:cs="Arial"/>
                <w:bCs/>
                <w:sz w:val="22"/>
                <w:szCs w:val="22"/>
              </w:rPr>
            </w:pPr>
          </w:p>
          <w:p w14:paraId="5DCF133A" w14:textId="77777777" w:rsidR="00EF5184" w:rsidRDefault="00EF5184" w:rsidP="009855A3">
            <w:pPr>
              <w:spacing w:line="276" w:lineRule="auto"/>
              <w:ind w:left="360"/>
              <w:jc w:val="both"/>
              <w:rPr>
                <w:rFonts w:ascii="Arial" w:hAnsi="Arial" w:cs="Arial"/>
                <w:bCs/>
                <w:sz w:val="22"/>
                <w:szCs w:val="22"/>
              </w:rPr>
            </w:pPr>
          </w:p>
          <w:p w14:paraId="5D1E26A8" w14:textId="77777777" w:rsidR="00EF5184" w:rsidRDefault="00EF5184" w:rsidP="009855A3">
            <w:pPr>
              <w:spacing w:line="276" w:lineRule="auto"/>
              <w:ind w:left="360"/>
              <w:jc w:val="both"/>
              <w:rPr>
                <w:rFonts w:ascii="Arial" w:hAnsi="Arial" w:cs="Arial"/>
                <w:bCs/>
                <w:sz w:val="22"/>
                <w:szCs w:val="22"/>
              </w:rPr>
            </w:pPr>
          </w:p>
          <w:p w14:paraId="56C7333C" w14:textId="77777777" w:rsidR="00EF5184" w:rsidRDefault="00EF5184" w:rsidP="009855A3">
            <w:pPr>
              <w:spacing w:line="276" w:lineRule="auto"/>
              <w:ind w:left="360"/>
              <w:jc w:val="both"/>
              <w:rPr>
                <w:rFonts w:ascii="Arial" w:hAnsi="Arial" w:cs="Arial"/>
                <w:bCs/>
                <w:sz w:val="22"/>
                <w:szCs w:val="22"/>
              </w:rPr>
            </w:pPr>
          </w:p>
          <w:p w14:paraId="6EFE310A" w14:textId="77777777" w:rsidR="00EF5184" w:rsidRDefault="00EF5184" w:rsidP="009855A3">
            <w:pPr>
              <w:spacing w:line="276" w:lineRule="auto"/>
              <w:ind w:left="360"/>
              <w:jc w:val="both"/>
              <w:rPr>
                <w:rFonts w:ascii="Arial" w:hAnsi="Arial" w:cs="Arial"/>
                <w:bCs/>
                <w:sz w:val="22"/>
                <w:szCs w:val="22"/>
              </w:rPr>
            </w:pPr>
          </w:p>
          <w:p w14:paraId="758AF9CC" w14:textId="77777777" w:rsidR="00EF5184" w:rsidRDefault="00EF5184" w:rsidP="009855A3">
            <w:pPr>
              <w:spacing w:line="276" w:lineRule="auto"/>
              <w:ind w:left="360"/>
              <w:jc w:val="both"/>
              <w:rPr>
                <w:rFonts w:ascii="Arial" w:hAnsi="Arial" w:cs="Arial"/>
                <w:bCs/>
                <w:sz w:val="22"/>
                <w:szCs w:val="22"/>
              </w:rPr>
            </w:pPr>
          </w:p>
          <w:p w14:paraId="19581EBF" w14:textId="77777777" w:rsidR="00EF5184" w:rsidRDefault="00EF5184" w:rsidP="009855A3">
            <w:pPr>
              <w:spacing w:line="276" w:lineRule="auto"/>
              <w:ind w:left="360"/>
              <w:jc w:val="both"/>
              <w:rPr>
                <w:rFonts w:ascii="Arial" w:hAnsi="Arial" w:cs="Arial"/>
                <w:bCs/>
                <w:sz w:val="22"/>
                <w:szCs w:val="22"/>
              </w:rPr>
            </w:pPr>
          </w:p>
          <w:p w14:paraId="71844A06" w14:textId="77777777" w:rsidR="00EF5184" w:rsidRDefault="00EF5184" w:rsidP="009855A3">
            <w:pPr>
              <w:spacing w:line="276" w:lineRule="auto"/>
              <w:ind w:left="360"/>
              <w:jc w:val="both"/>
              <w:rPr>
                <w:rFonts w:ascii="Arial" w:hAnsi="Arial" w:cs="Arial"/>
                <w:bCs/>
                <w:sz w:val="22"/>
                <w:szCs w:val="22"/>
              </w:rPr>
            </w:pPr>
          </w:p>
          <w:p w14:paraId="7F1CFCBE" w14:textId="77777777" w:rsidR="00EF5184" w:rsidRDefault="00EF5184" w:rsidP="009855A3">
            <w:pPr>
              <w:spacing w:line="276" w:lineRule="auto"/>
              <w:ind w:left="360"/>
              <w:jc w:val="both"/>
              <w:rPr>
                <w:rFonts w:ascii="Arial" w:hAnsi="Arial" w:cs="Arial"/>
                <w:bCs/>
                <w:sz w:val="22"/>
                <w:szCs w:val="22"/>
              </w:rPr>
            </w:pPr>
          </w:p>
          <w:p w14:paraId="5A8E00EF" w14:textId="77777777" w:rsidR="00EF5184" w:rsidRDefault="00EF5184" w:rsidP="009855A3">
            <w:pPr>
              <w:spacing w:line="276" w:lineRule="auto"/>
              <w:ind w:left="360"/>
              <w:jc w:val="both"/>
              <w:rPr>
                <w:rFonts w:ascii="Arial" w:hAnsi="Arial" w:cs="Arial"/>
                <w:bCs/>
                <w:sz w:val="22"/>
                <w:szCs w:val="22"/>
              </w:rPr>
            </w:pPr>
          </w:p>
          <w:p w14:paraId="2759CD3B" w14:textId="77777777" w:rsidR="00EF5184" w:rsidRDefault="00EF5184" w:rsidP="009855A3">
            <w:pPr>
              <w:spacing w:line="276" w:lineRule="auto"/>
              <w:ind w:left="360"/>
              <w:jc w:val="both"/>
              <w:rPr>
                <w:rFonts w:ascii="Arial" w:hAnsi="Arial" w:cs="Arial"/>
                <w:bCs/>
                <w:sz w:val="22"/>
                <w:szCs w:val="22"/>
              </w:rPr>
            </w:pPr>
          </w:p>
          <w:p w14:paraId="7CD2159F" w14:textId="7726F982" w:rsidR="00EF5184" w:rsidRPr="008A47D1" w:rsidRDefault="00EF5184" w:rsidP="009855A3">
            <w:pPr>
              <w:spacing w:line="276" w:lineRule="auto"/>
              <w:ind w:left="360"/>
              <w:jc w:val="both"/>
              <w:rPr>
                <w:rFonts w:ascii="Arial" w:hAnsi="Arial" w:cs="Arial"/>
                <w:b/>
                <w:sz w:val="22"/>
                <w:szCs w:val="22"/>
              </w:rPr>
            </w:pPr>
          </w:p>
        </w:tc>
        <w:tc>
          <w:tcPr>
            <w:tcW w:w="4394" w:type="dxa"/>
          </w:tcPr>
          <w:p w14:paraId="478DD997" w14:textId="13207ABA" w:rsidR="00D814D9" w:rsidRPr="00B70E55" w:rsidRDefault="00D814D9" w:rsidP="00D814D9">
            <w:pPr>
              <w:spacing w:after="5" w:line="251" w:lineRule="auto"/>
              <w:ind w:right="402"/>
              <w:jc w:val="both"/>
              <w:rPr>
                <w:rFonts w:ascii="Arial" w:hAnsi="Arial" w:cs="Arial"/>
                <w:sz w:val="22"/>
                <w:szCs w:val="22"/>
              </w:rPr>
            </w:pPr>
            <w:r>
              <w:rPr>
                <w:rFonts w:ascii="Arial" w:hAnsi="Arial" w:cs="Arial"/>
                <w:sz w:val="22"/>
                <w:szCs w:val="22"/>
              </w:rPr>
              <w:lastRenderedPageBreak/>
              <w:t xml:space="preserve"> </w:t>
            </w:r>
            <w:r w:rsidRPr="00B70E55">
              <w:rPr>
                <w:rFonts w:ascii="Arial" w:hAnsi="Arial" w:cs="Arial"/>
                <w:sz w:val="22"/>
                <w:szCs w:val="22"/>
              </w:rPr>
              <w:t>Artículo 4.- Para los efectos del presente Reglamento, se entenderá por:</w:t>
            </w:r>
          </w:p>
          <w:p w14:paraId="27E15AA3" w14:textId="77777777" w:rsidR="00D814D9" w:rsidRPr="00B70E55" w:rsidRDefault="00D814D9" w:rsidP="00D814D9">
            <w:pPr>
              <w:spacing w:after="5" w:line="251" w:lineRule="auto"/>
              <w:ind w:right="402"/>
              <w:jc w:val="both"/>
              <w:rPr>
                <w:rFonts w:ascii="Arial" w:hAnsi="Arial" w:cs="Arial"/>
                <w:sz w:val="22"/>
                <w:szCs w:val="22"/>
              </w:rPr>
            </w:pPr>
          </w:p>
          <w:p w14:paraId="1D027F2D" w14:textId="0B5EF576" w:rsidR="00D814D9" w:rsidRPr="00B70E55" w:rsidRDefault="00D814D9" w:rsidP="00D814D9">
            <w:pPr>
              <w:spacing w:after="5" w:line="251" w:lineRule="auto"/>
              <w:ind w:right="402"/>
              <w:jc w:val="both"/>
              <w:rPr>
                <w:rFonts w:ascii="Arial" w:hAnsi="Arial" w:cs="Arial"/>
                <w:sz w:val="22"/>
                <w:szCs w:val="22"/>
              </w:rPr>
            </w:pPr>
            <w:r w:rsidRPr="00B70E55">
              <w:rPr>
                <w:rFonts w:ascii="Arial" w:hAnsi="Arial" w:cs="Arial"/>
                <w:sz w:val="22"/>
                <w:szCs w:val="22"/>
              </w:rPr>
              <w:t xml:space="preserve">Secretario de Ayuntamiento: El (la) Secretario de Ayuntamiento y/o Secretario General.  </w:t>
            </w:r>
          </w:p>
          <w:p w14:paraId="37222D24" w14:textId="77777777" w:rsidR="00D814D9" w:rsidRPr="00B70E55" w:rsidRDefault="00D814D9" w:rsidP="00D814D9">
            <w:pPr>
              <w:spacing w:after="5" w:line="251" w:lineRule="auto"/>
              <w:ind w:right="402"/>
              <w:jc w:val="both"/>
              <w:rPr>
                <w:rFonts w:ascii="Arial" w:hAnsi="Arial" w:cs="Arial"/>
                <w:sz w:val="22"/>
                <w:szCs w:val="22"/>
              </w:rPr>
            </w:pPr>
          </w:p>
          <w:p w14:paraId="3AD9E929" w14:textId="77777777" w:rsidR="00D814D9" w:rsidRDefault="00D814D9" w:rsidP="00D814D9">
            <w:pPr>
              <w:spacing w:after="5" w:line="251" w:lineRule="auto"/>
              <w:ind w:right="402"/>
              <w:jc w:val="both"/>
              <w:rPr>
                <w:rFonts w:ascii="Arial" w:hAnsi="Arial" w:cs="Arial"/>
                <w:sz w:val="22"/>
                <w:szCs w:val="22"/>
              </w:rPr>
            </w:pPr>
          </w:p>
          <w:p w14:paraId="2ED4E0FF" w14:textId="77777777" w:rsidR="00D814D9" w:rsidRDefault="00D814D9" w:rsidP="00D814D9">
            <w:pPr>
              <w:spacing w:after="5" w:line="251" w:lineRule="auto"/>
              <w:ind w:right="402"/>
              <w:jc w:val="both"/>
              <w:rPr>
                <w:rFonts w:ascii="Arial" w:hAnsi="Arial" w:cs="Arial"/>
                <w:sz w:val="22"/>
                <w:szCs w:val="22"/>
              </w:rPr>
            </w:pPr>
          </w:p>
          <w:p w14:paraId="4EAC5F22" w14:textId="37C86FA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 xml:space="preserve">Artículo 24.- Para ser titular de las Dependencias y Entidades de la Administración Pública Municipal Centralizada se requiere, por lo menos cumplir con los siguientes requisitos: </w:t>
            </w:r>
          </w:p>
          <w:p w14:paraId="45CA6D66"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w:t>
            </w:r>
            <w:r w:rsidRPr="00D814D9">
              <w:rPr>
                <w:rFonts w:ascii="Arial" w:hAnsi="Arial" w:cs="Arial"/>
                <w:sz w:val="22"/>
                <w:szCs w:val="22"/>
              </w:rPr>
              <w:tab/>
              <w:t xml:space="preserve">… </w:t>
            </w:r>
          </w:p>
          <w:p w14:paraId="01D3B7ED"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II.</w:t>
            </w:r>
            <w:r w:rsidRPr="00D814D9">
              <w:rPr>
                <w:rFonts w:ascii="Arial" w:hAnsi="Arial" w:cs="Arial"/>
                <w:sz w:val="22"/>
                <w:szCs w:val="22"/>
              </w:rPr>
              <w:tab/>
              <w:t xml:space="preserve">… </w:t>
            </w:r>
          </w:p>
          <w:p w14:paraId="3243B8B8"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III.</w:t>
            </w:r>
            <w:r w:rsidRPr="00D814D9">
              <w:rPr>
                <w:rFonts w:ascii="Arial" w:hAnsi="Arial" w:cs="Arial"/>
                <w:sz w:val="22"/>
                <w:szCs w:val="22"/>
              </w:rPr>
              <w:tab/>
              <w:t>…</w:t>
            </w:r>
          </w:p>
          <w:p w14:paraId="6B123878"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IV.</w:t>
            </w:r>
            <w:r w:rsidRPr="00D814D9">
              <w:rPr>
                <w:rFonts w:ascii="Arial" w:hAnsi="Arial" w:cs="Arial"/>
                <w:sz w:val="22"/>
                <w:szCs w:val="22"/>
              </w:rPr>
              <w:tab/>
              <w:t>…</w:t>
            </w:r>
          </w:p>
          <w:p w14:paraId="350D4B55" w14:textId="77777777" w:rsidR="00D814D9" w:rsidRPr="00D814D9"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V.</w:t>
            </w:r>
            <w:r w:rsidRPr="00D814D9">
              <w:rPr>
                <w:rFonts w:ascii="Arial" w:hAnsi="Arial" w:cs="Arial"/>
                <w:sz w:val="22"/>
                <w:szCs w:val="22"/>
              </w:rPr>
              <w:tab/>
              <w:t xml:space="preserve">El Secretario de Ayuntamiento, el Contralor, así como el Encargado de Hacienda Pública deberán reunir, además, los requisitos que establece la Ley del Gobierno y la Administración Pública Municipal del Estado de Jalisco, así como el Reglamento Interior del Municipio para ocupar dichos cargos; </w:t>
            </w:r>
          </w:p>
          <w:p w14:paraId="55FBD59E" w14:textId="5A0FB98B" w:rsidR="00E9424C" w:rsidRDefault="00D814D9" w:rsidP="00D814D9">
            <w:pPr>
              <w:spacing w:after="5" w:line="251" w:lineRule="auto"/>
              <w:ind w:right="402"/>
              <w:jc w:val="both"/>
              <w:rPr>
                <w:rFonts w:ascii="Arial" w:hAnsi="Arial" w:cs="Arial"/>
                <w:sz w:val="22"/>
                <w:szCs w:val="22"/>
              </w:rPr>
            </w:pPr>
            <w:r w:rsidRPr="00D814D9">
              <w:rPr>
                <w:rFonts w:ascii="Arial" w:hAnsi="Arial" w:cs="Arial"/>
                <w:sz w:val="22"/>
                <w:szCs w:val="22"/>
              </w:rPr>
              <w:t>VI.</w:t>
            </w:r>
            <w:r w:rsidRPr="00D814D9">
              <w:rPr>
                <w:rFonts w:ascii="Arial" w:hAnsi="Arial" w:cs="Arial"/>
                <w:sz w:val="22"/>
                <w:szCs w:val="22"/>
              </w:rPr>
              <w:tab/>
              <w:t>…</w:t>
            </w:r>
          </w:p>
          <w:p w14:paraId="47A20843" w14:textId="77777777" w:rsidR="00D814D9" w:rsidRDefault="00D814D9" w:rsidP="00E9424C">
            <w:pPr>
              <w:spacing w:after="5" w:line="251" w:lineRule="auto"/>
              <w:ind w:right="402"/>
              <w:jc w:val="both"/>
              <w:rPr>
                <w:rFonts w:ascii="Arial" w:hAnsi="Arial" w:cs="Arial"/>
                <w:sz w:val="22"/>
                <w:szCs w:val="22"/>
              </w:rPr>
            </w:pPr>
          </w:p>
          <w:p w14:paraId="31620F98" w14:textId="77777777" w:rsidR="00D814D9" w:rsidRDefault="00D814D9" w:rsidP="00E9424C">
            <w:pPr>
              <w:spacing w:after="5" w:line="251" w:lineRule="auto"/>
              <w:ind w:right="402"/>
              <w:jc w:val="both"/>
              <w:rPr>
                <w:rFonts w:ascii="Arial" w:hAnsi="Arial" w:cs="Arial"/>
                <w:sz w:val="22"/>
                <w:szCs w:val="22"/>
              </w:rPr>
            </w:pPr>
          </w:p>
          <w:p w14:paraId="1D7E6F0C" w14:textId="77777777" w:rsidR="00D814D9" w:rsidRDefault="00D814D9" w:rsidP="00E9424C">
            <w:pPr>
              <w:spacing w:after="5" w:line="251" w:lineRule="auto"/>
              <w:ind w:right="402"/>
              <w:jc w:val="both"/>
              <w:rPr>
                <w:rFonts w:ascii="Arial" w:hAnsi="Arial" w:cs="Arial"/>
                <w:sz w:val="22"/>
                <w:szCs w:val="22"/>
              </w:rPr>
            </w:pPr>
          </w:p>
          <w:p w14:paraId="2D2E3B1D" w14:textId="01D75C54" w:rsidR="00A1682A" w:rsidRPr="00A1682A"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rPr>
            </w:pPr>
            <w:r w:rsidRPr="00A1682A">
              <w:rPr>
                <w:rStyle w:val="Ninguno"/>
                <w:rFonts w:ascii="Arial" w:hAnsi="Arial" w:cs="Arial"/>
                <w:lang w:val="de-DE"/>
              </w:rPr>
              <w:t>Arti</w:t>
            </w:r>
            <w:r w:rsidRPr="00A1682A">
              <w:rPr>
                <w:rStyle w:val="Ninguno"/>
                <w:rFonts w:ascii="Arial" w:hAnsi="Arial" w:cs="Arial"/>
              </w:rPr>
              <w:t xml:space="preserve">́culo 26.- Para el cumplimiento de sus fines y alcanzar sus objetivos, el Ayuntamiento diseña la estructura organizacional de la </w:t>
            </w:r>
            <w:r w:rsidR="00B70E55" w:rsidRPr="00A1682A">
              <w:rPr>
                <w:rStyle w:val="Ninguno"/>
                <w:rFonts w:ascii="Arial" w:hAnsi="Arial" w:cs="Arial"/>
              </w:rPr>
              <w:t>Administración</w:t>
            </w:r>
            <w:r w:rsidRPr="00A1682A">
              <w:rPr>
                <w:rStyle w:val="Ninguno"/>
                <w:rFonts w:ascii="Arial" w:hAnsi="Arial" w:cs="Arial"/>
              </w:rPr>
              <w:t>́</w:t>
            </w:r>
            <w:r w:rsidRPr="00A1682A">
              <w:rPr>
                <w:rStyle w:val="Ninguno"/>
                <w:rFonts w:ascii="Arial" w:hAnsi="Arial" w:cs="Arial"/>
                <w:lang w:val="de-DE"/>
              </w:rPr>
              <w:t>n Pu</w:t>
            </w:r>
            <w:r w:rsidRPr="00A1682A">
              <w:rPr>
                <w:rStyle w:val="Ninguno"/>
                <w:rFonts w:ascii="Arial" w:hAnsi="Arial" w:cs="Arial"/>
              </w:rPr>
              <w:t>́blica Municipal con las siguientes Dependencia y Entidades Pú</w:t>
            </w:r>
            <w:r w:rsidRPr="00A1682A">
              <w:rPr>
                <w:rStyle w:val="Ninguno"/>
                <w:rFonts w:ascii="Arial" w:hAnsi="Arial" w:cs="Arial"/>
                <w:lang w:val="pt-PT"/>
              </w:rPr>
              <w:t>blicas:</w:t>
            </w:r>
          </w:p>
          <w:p w14:paraId="393EE88A" w14:textId="77777777" w:rsidR="00E9424C" w:rsidRPr="00A1682A" w:rsidRDefault="00E9424C" w:rsidP="00E9424C">
            <w:pPr>
              <w:spacing w:after="5" w:line="251" w:lineRule="auto"/>
              <w:ind w:right="402"/>
              <w:jc w:val="both"/>
              <w:rPr>
                <w:rFonts w:ascii="Arial" w:hAnsi="Arial" w:cs="Arial"/>
                <w:sz w:val="22"/>
                <w:szCs w:val="22"/>
                <w:lang w:val="es-ES_tradnl"/>
              </w:rPr>
            </w:pPr>
          </w:p>
          <w:p w14:paraId="65BAB87F" w14:textId="77777777" w:rsidR="00A1682A" w:rsidRPr="00A1682A" w:rsidRDefault="00A1682A" w:rsidP="00A1682A">
            <w:pPr>
              <w:pStyle w:val="Cuerpo"/>
              <w:tabs>
                <w:tab w:val="left" w:pos="708"/>
                <w:tab w:val="left" w:pos="1416"/>
                <w:tab w:val="left" w:pos="2124"/>
                <w:tab w:val="left" w:pos="2832"/>
                <w:tab w:val="left" w:pos="3540"/>
                <w:tab w:val="left" w:pos="4248"/>
              </w:tabs>
              <w:jc w:val="both"/>
              <w:rPr>
                <w:rFonts w:ascii="Arial" w:eastAsia="Carlito" w:hAnsi="Arial" w:cs="Arial"/>
                <w:b/>
                <w:bCs/>
                <w:lang w:val="es-MX"/>
              </w:rPr>
            </w:pPr>
            <w:r w:rsidRPr="00A1682A">
              <w:rPr>
                <w:rFonts w:ascii="Arial" w:hAnsi="Arial" w:cs="Arial"/>
                <w:b/>
                <w:bCs/>
                <w:lang w:val="es-ES_tradnl"/>
              </w:rPr>
              <w:t>PRESIDENCIA MUNICIPAL.</w:t>
            </w:r>
          </w:p>
          <w:p w14:paraId="72A2633D" w14:textId="77777777" w:rsidR="00A1682A" w:rsidRPr="00A1682A"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rlito" w:hAnsi="Arial" w:cs="Arial"/>
                <w:b/>
                <w:bCs/>
              </w:rPr>
            </w:pPr>
            <w:r w:rsidRPr="00A1682A">
              <w:rPr>
                <w:rFonts w:ascii="Arial" w:hAnsi="Arial" w:cs="Arial"/>
                <w:b/>
                <w:bCs/>
                <w:lang w:val="ru-RU"/>
              </w:rPr>
              <w:t xml:space="preserve">1 . </w:t>
            </w:r>
            <w:r w:rsidRPr="00A1682A">
              <w:rPr>
                <w:rFonts w:ascii="Arial" w:hAnsi="Arial" w:cs="Arial"/>
                <w:b/>
                <w:bCs/>
                <w:lang w:val="es-ES_tradnl"/>
              </w:rPr>
              <w:t>JEFATURA DE GABIETE</w:t>
            </w:r>
          </w:p>
          <w:p w14:paraId="335D34F5" w14:textId="00D4B901" w:rsidR="00A1682A" w:rsidRPr="00A1682A" w:rsidRDefault="00A1682A" w:rsidP="00A1682A">
            <w:pPr>
              <w:pStyle w:val="Cuerpo"/>
              <w:tabs>
                <w:tab w:val="left" w:pos="708"/>
                <w:tab w:val="left" w:pos="1416"/>
                <w:tab w:val="left" w:pos="2124"/>
                <w:tab w:val="left" w:pos="2832"/>
                <w:tab w:val="left" w:pos="3540"/>
                <w:tab w:val="left" w:pos="4248"/>
              </w:tabs>
              <w:jc w:val="both"/>
              <w:rPr>
                <w:rFonts w:ascii="Arial" w:eastAsia="Calibri Light" w:hAnsi="Arial" w:cs="Arial"/>
                <w:lang w:val="es-MX"/>
              </w:rPr>
            </w:pPr>
            <w:r w:rsidRPr="00A1682A">
              <w:rPr>
                <w:rStyle w:val="Ninguno"/>
                <w:rFonts w:ascii="Arial" w:hAnsi="Arial" w:cs="Arial"/>
              </w:rPr>
              <w:t>1.1.</w:t>
            </w:r>
            <w:r w:rsidRPr="00A1682A">
              <w:rPr>
                <w:rFonts w:ascii="Arial" w:hAnsi="Arial" w:cs="Arial"/>
                <w:lang w:val="es-ES_tradnl"/>
              </w:rPr>
              <w:t xml:space="preserve"> Encargada de seguimiento, evaluación y </w:t>
            </w:r>
            <w:r w:rsidR="00B70E55" w:rsidRPr="00A1682A">
              <w:rPr>
                <w:rFonts w:ascii="Arial" w:hAnsi="Arial" w:cs="Arial"/>
                <w:lang w:val="es-ES_tradnl"/>
              </w:rPr>
              <w:t>desempeño</w:t>
            </w:r>
            <w:r w:rsidR="003B0F01">
              <w:rPr>
                <w:rFonts w:ascii="Arial" w:hAnsi="Arial" w:cs="Arial"/>
                <w:lang w:val="es-ES_tradnl"/>
              </w:rPr>
              <w:t>.</w:t>
            </w:r>
          </w:p>
          <w:p w14:paraId="19C570F3" w14:textId="7C3B2375" w:rsidR="00A1682A" w:rsidRPr="00A1682A" w:rsidRDefault="00A1682A" w:rsidP="00A1682A">
            <w:pPr>
              <w:pStyle w:val="Cuerpo"/>
              <w:tabs>
                <w:tab w:val="left" w:pos="708"/>
                <w:tab w:val="left" w:pos="1416"/>
                <w:tab w:val="left" w:pos="2124"/>
                <w:tab w:val="left" w:pos="2832"/>
                <w:tab w:val="left" w:pos="3540"/>
                <w:tab w:val="left" w:pos="4248"/>
              </w:tabs>
              <w:jc w:val="both"/>
              <w:rPr>
                <w:rFonts w:ascii="Arial" w:eastAsia="Calibri Light" w:hAnsi="Arial" w:cs="Arial"/>
                <w:lang w:val="es-MX"/>
              </w:rPr>
            </w:pPr>
            <w:r w:rsidRPr="00A1682A">
              <w:rPr>
                <w:rFonts w:ascii="Arial" w:hAnsi="Arial" w:cs="Arial"/>
                <w:lang w:val="es-ES_tradnl"/>
              </w:rPr>
              <w:t>1.2 Encargada de procesos ciudadanos</w:t>
            </w:r>
            <w:r w:rsidR="003B0F01">
              <w:rPr>
                <w:rFonts w:ascii="Arial" w:hAnsi="Arial" w:cs="Arial"/>
                <w:lang w:val="es-ES_tradnl"/>
              </w:rPr>
              <w:t>.</w:t>
            </w:r>
          </w:p>
          <w:p w14:paraId="468ADADE" w14:textId="77777777" w:rsidR="00A1682A" w:rsidRPr="00A1682A"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rPr>
            </w:pPr>
            <w:r w:rsidRPr="00A1682A">
              <w:rPr>
                <w:rFonts w:ascii="Arial" w:hAnsi="Arial" w:cs="Arial"/>
                <w:lang w:val="es-ES_tradnl"/>
              </w:rPr>
              <w:lastRenderedPageBreak/>
              <w:t>1.3 Auxiliar administrativo</w:t>
            </w:r>
          </w:p>
          <w:p w14:paraId="57FB4027" w14:textId="77777777" w:rsidR="00A1682A" w:rsidRPr="00A1682A"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rPr>
            </w:pPr>
            <w:r w:rsidRPr="00A1682A">
              <w:rPr>
                <w:rStyle w:val="Ninguno"/>
                <w:rFonts w:ascii="Arial" w:hAnsi="Arial" w:cs="Arial"/>
              </w:rPr>
              <w:t>2</w:t>
            </w:r>
            <w:r w:rsidRPr="00A1682A">
              <w:rPr>
                <w:rStyle w:val="Ninguno"/>
                <w:rFonts w:ascii="Arial" w:hAnsi="Arial" w:cs="Arial"/>
                <w:b/>
                <w:bCs/>
              </w:rPr>
              <w:t xml:space="preserve">. </w:t>
            </w:r>
            <w:r w:rsidRPr="00A1682A">
              <w:rPr>
                <w:rStyle w:val="Ninguno"/>
                <w:rFonts w:ascii="Arial" w:hAnsi="Arial" w:cs="Arial"/>
                <w:b/>
                <w:bCs/>
                <w:lang w:val="de-DE"/>
              </w:rPr>
              <w:t>DIRECCIO</w:t>
            </w:r>
            <w:r w:rsidRPr="00A1682A">
              <w:rPr>
                <w:rStyle w:val="Ninguno"/>
                <w:rFonts w:ascii="Arial" w:hAnsi="Arial" w:cs="Arial"/>
              </w:rPr>
              <w:t>́</w:t>
            </w:r>
            <w:r w:rsidRPr="00A1682A">
              <w:rPr>
                <w:rStyle w:val="Ninguno"/>
                <w:rFonts w:ascii="Arial" w:hAnsi="Arial" w:cs="Arial"/>
                <w:b/>
                <w:bCs/>
                <w:lang w:val="de-DE"/>
              </w:rPr>
              <w:t>N GENERAL DE LA OFICINA DE PRESIDENCIA</w:t>
            </w:r>
          </w:p>
          <w:p w14:paraId="5CD8F946" w14:textId="27EBFC83"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A1682A">
              <w:rPr>
                <w:rStyle w:val="Ninguno"/>
                <w:rFonts w:ascii="Arial" w:hAnsi="Arial" w:cs="Arial"/>
              </w:rPr>
              <w:t xml:space="preserve">2.1 </w:t>
            </w:r>
            <w:r w:rsidRPr="003B0F01">
              <w:rPr>
                <w:rStyle w:val="Ninguno"/>
                <w:rFonts w:ascii="Arial" w:hAnsi="Arial" w:cs="Arial"/>
                <w:lang w:val="es-MX"/>
              </w:rPr>
              <w:t xml:space="preserve">Jefatura de </w:t>
            </w:r>
            <w:r w:rsidR="003B0F01" w:rsidRPr="003B0F01">
              <w:rPr>
                <w:rStyle w:val="Ninguno"/>
                <w:rFonts w:ascii="Arial" w:hAnsi="Arial" w:cs="Arial"/>
                <w:lang w:val="es-MX"/>
              </w:rPr>
              <w:t>Atención</w:t>
            </w:r>
            <w:r w:rsidRPr="003B0F01">
              <w:rPr>
                <w:rStyle w:val="Ninguno"/>
                <w:rFonts w:ascii="Arial" w:hAnsi="Arial" w:cs="Arial"/>
                <w:lang w:val="es-MX"/>
              </w:rPr>
              <w:t xml:space="preserve"> Ciudadana</w:t>
            </w:r>
          </w:p>
          <w:p w14:paraId="0ADFDBDB" w14:textId="77777777"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3B0F01">
              <w:rPr>
                <w:rStyle w:val="Ninguno"/>
                <w:rFonts w:ascii="Arial" w:hAnsi="Arial" w:cs="Arial"/>
                <w:lang w:val="es-MX"/>
              </w:rPr>
              <w:t>2.2 Jefatura de Protocolo, Relaciones Públicas y Logística</w:t>
            </w:r>
          </w:p>
          <w:p w14:paraId="490229D7" w14:textId="67CE9191"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3B0F01">
              <w:rPr>
                <w:rStyle w:val="Ninguno"/>
                <w:rFonts w:ascii="Arial" w:hAnsi="Arial" w:cs="Arial"/>
                <w:lang w:val="es-MX"/>
              </w:rPr>
              <w:t xml:space="preserve">2.2 </w:t>
            </w:r>
            <w:r w:rsidR="003B0F01" w:rsidRPr="003B0F01">
              <w:rPr>
                <w:rStyle w:val="Ninguno"/>
                <w:rFonts w:ascii="Arial" w:hAnsi="Arial" w:cs="Arial"/>
                <w:lang w:val="es-MX"/>
              </w:rPr>
              <w:t>Dirección</w:t>
            </w:r>
            <w:r w:rsidRPr="003B0F01">
              <w:rPr>
                <w:rStyle w:val="Ninguno"/>
                <w:rFonts w:ascii="Arial" w:hAnsi="Arial" w:cs="Arial"/>
                <w:lang w:val="es-MX"/>
              </w:rPr>
              <w:t xml:space="preserve"> de </w:t>
            </w:r>
            <w:r w:rsidR="003B0F01" w:rsidRPr="003B0F01">
              <w:rPr>
                <w:rStyle w:val="Ninguno"/>
                <w:rFonts w:ascii="Arial" w:hAnsi="Arial" w:cs="Arial"/>
                <w:lang w:val="es-MX"/>
              </w:rPr>
              <w:t>Comunicación</w:t>
            </w:r>
            <w:r w:rsidRPr="003B0F01">
              <w:rPr>
                <w:rStyle w:val="Ninguno"/>
                <w:rFonts w:ascii="Arial" w:hAnsi="Arial" w:cs="Arial"/>
                <w:lang w:val="es-MX"/>
              </w:rPr>
              <w:t xml:space="preserve"> Social</w:t>
            </w:r>
          </w:p>
          <w:p w14:paraId="13B45879" w14:textId="77777777" w:rsidR="003B0F01" w:rsidRDefault="00A1682A" w:rsidP="00A1682A">
            <w:pPr>
              <w:pStyle w:val="Cuerpo"/>
              <w:tabs>
                <w:tab w:val="left" w:pos="708"/>
                <w:tab w:val="left" w:pos="1416"/>
                <w:tab w:val="left" w:pos="2124"/>
                <w:tab w:val="left" w:pos="2832"/>
                <w:tab w:val="left" w:pos="3540"/>
                <w:tab w:val="left" w:pos="4248"/>
              </w:tabs>
              <w:jc w:val="both"/>
              <w:rPr>
                <w:rStyle w:val="Ninguno"/>
                <w:rFonts w:ascii="Arial" w:hAnsi="Arial" w:cs="Arial"/>
                <w:lang w:val="es-MX"/>
              </w:rPr>
            </w:pPr>
            <w:r w:rsidRPr="003B0F01">
              <w:rPr>
                <w:rStyle w:val="Ninguno"/>
                <w:rFonts w:ascii="Arial" w:hAnsi="Arial" w:cs="Arial"/>
                <w:lang w:val="es-MX"/>
              </w:rPr>
              <w:t xml:space="preserve">2.2.1 Jefatura de </w:t>
            </w:r>
            <w:r w:rsidR="003B0F01" w:rsidRPr="003B0F01">
              <w:rPr>
                <w:rStyle w:val="Ninguno"/>
                <w:rFonts w:ascii="Arial" w:hAnsi="Arial" w:cs="Arial"/>
                <w:lang w:val="es-MX"/>
              </w:rPr>
              <w:t>Redacción</w:t>
            </w:r>
            <w:r w:rsidRPr="003B0F01">
              <w:rPr>
                <w:rStyle w:val="Ninguno"/>
                <w:rFonts w:ascii="Arial" w:eastAsia="Calibri Light" w:hAnsi="Arial" w:cs="Arial"/>
                <w:lang w:val="es-MX"/>
              </w:rPr>
              <w:br/>
            </w:r>
            <w:r w:rsidRPr="003B0F01">
              <w:rPr>
                <w:rStyle w:val="Ninguno"/>
                <w:rFonts w:ascii="Arial" w:hAnsi="Arial" w:cs="Arial"/>
                <w:lang w:val="es-MX"/>
              </w:rPr>
              <w:t xml:space="preserve">2.2.2 Jefatura de </w:t>
            </w:r>
            <w:r w:rsidR="003B0F01" w:rsidRPr="003B0F01">
              <w:rPr>
                <w:rStyle w:val="Ninguno"/>
                <w:rFonts w:ascii="Arial" w:hAnsi="Arial" w:cs="Arial"/>
                <w:lang w:val="es-MX"/>
              </w:rPr>
              <w:t>Producción</w:t>
            </w:r>
            <w:r w:rsidRPr="003B0F01">
              <w:rPr>
                <w:rStyle w:val="Ninguno"/>
                <w:rFonts w:ascii="Arial" w:hAnsi="Arial" w:cs="Arial"/>
                <w:lang w:val="es-MX"/>
              </w:rPr>
              <w:t xml:space="preserve"> de Audiovisuales</w:t>
            </w:r>
            <w:r w:rsidR="003B0F01">
              <w:rPr>
                <w:rStyle w:val="Ninguno"/>
                <w:rFonts w:ascii="Arial" w:hAnsi="Arial" w:cs="Arial"/>
                <w:lang w:val="es-MX"/>
              </w:rPr>
              <w:t>.</w:t>
            </w:r>
          </w:p>
          <w:p w14:paraId="730BE94E" w14:textId="0D79E376" w:rsidR="00A1682A" w:rsidRPr="003B0F01" w:rsidRDefault="00F838FD"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C94E99">
              <w:rPr>
                <w:rStyle w:val="Ninguno"/>
                <w:rFonts w:ascii="Arial" w:hAnsi="Arial" w:cs="Arial"/>
                <w:lang w:val="es-MX"/>
              </w:rPr>
              <w:t>2.2</w:t>
            </w:r>
            <w:r w:rsidR="00A1682A" w:rsidRPr="00C94E99">
              <w:rPr>
                <w:rStyle w:val="Ninguno"/>
                <w:rFonts w:ascii="Arial" w:hAnsi="Arial" w:cs="Arial"/>
                <w:lang w:val="es-MX"/>
              </w:rPr>
              <w:t>.3 Jefatura de Diseño</w:t>
            </w:r>
          </w:p>
          <w:p w14:paraId="2B024B20" w14:textId="47FCFC62"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3B0F01">
              <w:rPr>
                <w:rStyle w:val="Ninguno"/>
                <w:rFonts w:ascii="Arial" w:hAnsi="Arial" w:cs="Arial"/>
                <w:lang w:val="es-MX"/>
              </w:rPr>
              <w:t xml:space="preserve">2.3 </w:t>
            </w:r>
            <w:r w:rsidR="003B0F01" w:rsidRPr="003B0F01">
              <w:rPr>
                <w:rStyle w:val="Ninguno"/>
                <w:rFonts w:ascii="Arial" w:hAnsi="Arial" w:cs="Arial"/>
                <w:lang w:val="es-MX"/>
              </w:rPr>
              <w:t>Dirección</w:t>
            </w:r>
            <w:r w:rsidRPr="003B0F01">
              <w:rPr>
                <w:rStyle w:val="Ninguno"/>
                <w:rFonts w:ascii="Arial" w:hAnsi="Arial" w:cs="Arial"/>
                <w:lang w:val="es-MX"/>
              </w:rPr>
              <w:t xml:space="preserve"> de Transparencia, </w:t>
            </w:r>
            <w:r w:rsidR="003B0F01" w:rsidRPr="003B0F01">
              <w:rPr>
                <w:rStyle w:val="Ninguno"/>
                <w:rFonts w:ascii="Arial" w:hAnsi="Arial" w:cs="Arial"/>
                <w:lang w:val="es-MX"/>
              </w:rPr>
              <w:t>Información</w:t>
            </w:r>
            <w:r w:rsidRPr="003B0F01">
              <w:rPr>
                <w:rStyle w:val="Ninguno"/>
                <w:rFonts w:ascii="Arial" w:hAnsi="Arial" w:cs="Arial"/>
                <w:lang w:val="es-MX"/>
              </w:rPr>
              <w:t xml:space="preserve"> Pública, </w:t>
            </w:r>
            <w:r w:rsidR="003B0F01" w:rsidRPr="003B0F01">
              <w:rPr>
                <w:rStyle w:val="Ninguno"/>
                <w:rFonts w:ascii="Arial" w:hAnsi="Arial" w:cs="Arial"/>
                <w:lang w:val="es-MX"/>
              </w:rPr>
              <w:t>Protección</w:t>
            </w:r>
            <w:r w:rsidRPr="003B0F01">
              <w:rPr>
                <w:rStyle w:val="Ninguno"/>
                <w:rFonts w:ascii="Arial" w:hAnsi="Arial" w:cs="Arial"/>
                <w:lang w:val="es-MX"/>
              </w:rPr>
              <w:t xml:space="preserve"> de Datos Personales</w:t>
            </w:r>
            <w:r w:rsidR="003B0F01">
              <w:rPr>
                <w:rStyle w:val="Ninguno"/>
                <w:rFonts w:ascii="Arial" w:hAnsi="Arial" w:cs="Arial"/>
                <w:lang w:val="es-MX"/>
              </w:rPr>
              <w:t>.</w:t>
            </w:r>
          </w:p>
          <w:p w14:paraId="26C642A4" w14:textId="314D5732"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hAnsi="Arial" w:cs="Arial"/>
                <w:lang w:val="es-MX"/>
              </w:rPr>
            </w:pPr>
            <w:r w:rsidRPr="003B0F01">
              <w:rPr>
                <w:rStyle w:val="Ninguno"/>
                <w:rFonts w:ascii="Arial" w:hAnsi="Arial" w:cs="Arial"/>
                <w:lang w:val="es-MX"/>
              </w:rPr>
              <w:t xml:space="preserve">2.4 Oficial de </w:t>
            </w:r>
            <w:r w:rsidR="003B0F01" w:rsidRPr="003B0F01">
              <w:rPr>
                <w:rStyle w:val="Ninguno"/>
                <w:rFonts w:ascii="Arial" w:hAnsi="Arial" w:cs="Arial"/>
                <w:lang w:val="es-MX"/>
              </w:rPr>
              <w:t>Protección</w:t>
            </w:r>
            <w:r w:rsidRPr="003B0F01">
              <w:rPr>
                <w:rStyle w:val="Ninguno"/>
                <w:rFonts w:ascii="Arial" w:hAnsi="Arial" w:cs="Arial"/>
                <w:lang w:val="es-MX"/>
              </w:rPr>
              <w:t xml:space="preserve"> de Datos Personales</w:t>
            </w:r>
            <w:r w:rsidR="003B0F01">
              <w:rPr>
                <w:rStyle w:val="Ninguno"/>
                <w:rFonts w:ascii="Arial" w:hAnsi="Arial" w:cs="Arial"/>
                <w:lang w:val="es-MX"/>
              </w:rPr>
              <w:t>.</w:t>
            </w:r>
          </w:p>
          <w:p w14:paraId="1208D2C9" w14:textId="095C249F" w:rsidR="00A1682A" w:rsidRPr="003B0F01" w:rsidRDefault="00A1682A" w:rsidP="00A1682A">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3B0F01">
              <w:rPr>
                <w:rStyle w:val="Ninguno"/>
                <w:rFonts w:ascii="Arial" w:hAnsi="Arial" w:cs="Arial"/>
                <w:lang w:val="es-MX"/>
              </w:rPr>
              <w:t xml:space="preserve">2.4.1 Jefatura de Acceso a la </w:t>
            </w:r>
            <w:r w:rsidR="003B0F01" w:rsidRPr="003B0F01">
              <w:rPr>
                <w:rStyle w:val="Ninguno"/>
                <w:rFonts w:ascii="Arial" w:hAnsi="Arial" w:cs="Arial"/>
                <w:lang w:val="es-MX"/>
              </w:rPr>
              <w:t>Información</w:t>
            </w:r>
            <w:r w:rsidR="003B0F01">
              <w:rPr>
                <w:rStyle w:val="Ninguno"/>
                <w:rFonts w:ascii="Arial" w:hAnsi="Arial" w:cs="Arial"/>
                <w:lang w:val="es-MX"/>
              </w:rPr>
              <w:t>.</w:t>
            </w:r>
          </w:p>
          <w:p w14:paraId="5285F03A" w14:textId="77777777" w:rsidR="00E9424C" w:rsidRPr="003B0F01" w:rsidRDefault="00E9424C" w:rsidP="00E9424C">
            <w:pPr>
              <w:spacing w:after="5" w:line="251" w:lineRule="auto"/>
              <w:ind w:right="402"/>
              <w:jc w:val="both"/>
              <w:rPr>
                <w:rFonts w:ascii="Arial" w:hAnsi="Arial" w:cs="Arial"/>
                <w:sz w:val="22"/>
                <w:szCs w:val="22"/>
              </w:rPr>
            </w:pPr>
          </w:p>
          <w:p w14:paraId="4A6F5A84" w14:textId="77777777" w:rsidR="00D814D9" w:rsidRDefault="00D814D9" w:rsidP="00D814D9">
            <w:pPr>
              <w:spacing w:line="276" w:lineRule="auto"/>
              <w:jc w:val="both"/>
              <w:rPr>
                <w:rFonts w:ascii="Arial" w:hAnsi="Arial" w:cs="Arial"/>
                <w:b/>
                <w:sz w:val="22"/>
                <w:szCs w:val="22"/>
              </w:rPr>
            </w:pPr>
            <w:r w:rsidRPr="004B059C">
              <w:rPr>
                <w:rFonts w:ascii="Arial" w:hAnsi="Arial" w:cs="Arial"/>
                <w:b/>
                <w:sz w:val="22"/>
                <w:szCs w:val="22"/>
              </w:rPr>
              <w:t xml:space="preserve">2 . DIRECCIÓN GENERAL DE SEGURIDAD PÚBLICA Y MOVILIDAD MUNICIPAL. </w:t>
            </w:r>
          </w:p>
          <w:p w14:paraId="2CF06853" w14:textId="1ED768E5"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2.1 Dirección Administrativa</w:t>
            </w:r>
            <w:r w:rsidR="003B0F01">
              <w:rPr>
                <w:rFonts w:ascii="Arial" w:hAnsi="Arial" w:cs="Arial"/>
                <w:bCs/>
                <w:sz w:val="22"/>
                <w:szCs w:val="22"/>
              </w:rPr>
              <w:t>;</w:t>
            </w:r>
            <w:r w:rsidRPr="00D814D9">
              <w:rPr>
                <w:rFonts w:ascii="Arial" w:hAnsi="Arial" w:cs="Arial"/>
                <w:bCs/>
                <w:sz w:val="22"/>
                <w:szCs w:val="22"/>
              </w:rPr>
              <w:t xml:space="preserve"> </w:t>
            </w:r>
          </w:p>
          <w:p w14:paraId="1DDF00FC" w14:textId="7C3C1974"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2.1.1 Jefatura de Recursos Humanos y Materiales</w:t>
            </w:r>
            <w:r w:rsidR="003B0F01">
              <w:rPr>
                <w:rFonts w:ascii="Arial" w:hAnsi="Arial" w:cs="Arial"/>
                <w:bCs/>
                <w:sz w:val="22"/>
                <w:szCs w:val="22"/>
              </w:rPr>
              <w:t>;</w:t>
            </w:r>
          </w:p>
          <w:p w14:paraId="3329174B" w14:textId="3F88F43C" w:rsidR="003B0F01" w:rsidRDefault="00D814D9" w:rsidP="00D814D9">
            <w:pPr>
              <w:spacing w:line="276" w:lineRule="auto"/>
              <w:jc w:val="both"/>
              <w:rPr>
                <w:rFonts w:ascii="Arial" w:hAnsi="Arial" w:cs="Arial"/>
                <w:bCs/>
                <w:sz w:val="22"/>
                <w:szCs w:val="22"/>
              </w:rPr>
            </w:pPr>
            <w:r w:rsidRPr="00D814D9">
              <w:rPr>
                <w:rFonts w:ascii="Arial" w:hAnsi="Arial" w:cs="Arial"/>
                <w:bCs/>
                <w:sz w:val="22"/>
                <w:szCs w:val="22"/>
              </w:rPr>
              <w:t>2.1.2 Jefatura de Profesionalización</w:t>
            </w:r>
            <w:r w:rsidR="003B0F01">
              <w:rPr>
                <w:rFonts w:ascii="Arial" w:hAnsi="Arial" w:cs="Arial"/>
                <w:bCs/>
                <w:sz w:val="22"/>
                <w:szCs w:val="22"/>
              </w:rPr>
              <w:t>;</w:t>
            </w:r>
          </w:p>
          <w:p w14:paraId="0F358C4E" w14:textId="7D417982"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2.1.3 Jefatura Técnica</w:t>
            </w:r>
            <w:r w:rsidR="003B0F01">
              <w:rPr>
                <w:rFonts w:ascii="Arial" w:hAnsi="Arial" w:cs="Arial"/>
                <w:bCs/>
                <w:sz w:val="22"/>
                <w:szCs w:val="22"/>
              </w:rPr>
              <w:t>;</w:t>
            </w:r>
            <w:r w:rsidRPr="00D814D9">
              <w:rPr>
                <w:rFonts w:ascii="Arial" w:hAnsi="Arial" w:cs="Arial"/>
                <w:bCs/>
                <w:sz w:val="22"/>
                <w:szCs w:val="22"/>
              </w:rPr>
              <w:t xml:space="preserve"> </w:t>
            </w:r>
          </w:p>
          <w:p w14:paraId="14544E20" w14:textId="5F6A917D"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2.2 Dirección Operativa de la Policía Preventiva</w:t>
            </w:r>
            <w:r w:rsidR="003B0F01">
              <w:rPr>
                <w:rFonts w:ascii="Arial" w:hAnsi="Arial" w:cs="Arial"/>
                <w:bCs/>
                <w:sz w:val="22"/>
                <w:szCs w:val="22"/>
              </w:rPr>
              <w:t>;</w:t>
            </w:r>
          </w:p>
          <w:p w14:paraId="0145E78A" w14:textId="730BC515"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2.2.1 Jefatura Operativa</w:t>
            </w:r>
            <w:r w:rsidR="003B0F01">
              <w:rPr>
                <w:rFonts w:ascii="Arial" w:hAnsi="Arial" w:cs="Arial"/>
                <w:bCs/>
                <w:sz w:val="22"/>
                <w:szCs w:val="22"/>
              </w:rPr>
              <w:t>;</w:t>
            </w:r>
            <w:r w:rsidRPr="00D814D9">
              <w:rPr>
                <w:rFonts w:ascii="Arial" w:hAnsi="Arial" w:cs="Arial"/>
                <w:bCs/>
                <w:sz w:val="22"/>
                <w:szCs w:val="22"/>
              </w:rPr>
              <w:t xml:space="preserve"> </w:t>
            </w:r>
          </w:p>
          <w:p w14:paraId="71D0384D" w14:textId="7777777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2.2.2 Jefatura de Estrategia </w:t>
            </w:r>
          </w:p>
          <w:p w14:paraId="5C0CD164" w14:textId="7777777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2.2.3 Unidad Especializada Policial de Atención a Mujeres Víctimas de Violencia</w:t>
            </w:r>
          </w:p>
          <w:p w14:paraId="72C9D299" w14:textId="7777777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 2.3 Dirección Movilidad y Seguridad Vial </w:t>
            </w:r>
          </w:p>
          <w:p w14:paraId="43A13FA7" w14:textId="7777777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2.3.1 Jefatura Operativa </w:t>
            </w:r>
          </w:p>
          <w:p w14:paraId="56C83287" w14:textId="77777777" w:rsidR="00F838FD"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2.3.2 Jefatura de Infraestructura Vial </w:t>
            </w:r>
          </w:p>
          <w:p w14:paraId="1C13BE1D" w14:textId="22209386"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2.3.3 Jefatura de Educación y Cultura Vial</w:t>
            </w:r>
          </w:p>
          <w:p w14:paraId="3C712D36" w14:textId="041483B4"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 2.4 Dirección de Prevención Social del Delito</w:t>
            </w:r>
            <w:r w:rsidR="00F838FD">
              <w:rPr>
                <w:rFonts w:ascii="Arial" w:hAnsi="Arial" w:cs="Arial"/>
                <w:bCs/>
                <w:sz w:val="22"/>
                <w:szCs w:val="22"/>
              </w:rPr>
              <w:t>.</w:t>
            </w:r>
          </w:p>
          <w:p w14:paraId="5CE03FD1" w14:textId="7DC7578C"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2.4.1 Jefatura de Logística </w:t>
            </w:r>
          </w:p>
          <w:p w14:paraId="21FD0E8B" w14:textId="6FB66DAC"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2.4.2 Jefatura de Programas de Prevención</w:t>
            </w:r>
            <w:r w:rsidR="00F838FD">
              <w:rPr>
                <w:rFonts w:ascii="Arial" w:hAnsi="Arial" w:cs="Arial"/>
                <w:bCs/>
                <w:sz w:val="22"/>
                <w:szCs w:val="22"/>
              </w:rPr>
              <w:t>.</w:t>
            </w:r>
            <w:r w:rsidRPr="00D814D9">
              <w:rPr>
                <w:rFonts w:ascii="Arial" w:hAnsi="Arial" w:cs="Arial"/>
                <w:bCs/>
                <w:sz w:val="22"/>
                <w:szCs w:val="22"/>
              </w:rPr>
              <w:t xml:space="preserve"> </w:t>
            </w:r>
          </w:p>
          <w:p w14:paraId="0423A744" w14:textId="78C3ABE3"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2.4.3 Jefatura de Psicología</w:t>
            </w:r>
            <w:r w:rsidR="00F838FD">
              <w:rPr>
                <w:rFonts w:ascii="Arial" w:hAnsi="Arial" w:cs="Arial"/>
                <w:bCs/>
                <w:sz w:val="22"/>
                <w:szCs w:val="22"/>
              </w:rPr>
              <w:t>.</w:t>
            </w:r>
            <w:r w:rsidRPr="00D814D9">
              <w:rPr>
                <w:rFonts w:ascii="Arial" w:hAnsi="Arial" w:cs="Arial"/>
                <w:bCs/>
                <w:sz w:val="22"/>
                <w:szCs w:val="22"/>
              </w:rPr>
              <w:t xml:space="preserve"> </w:t>
            </w:r>
          </w:p>
          <w:p w14:paraId="66D49B17" w14:textId="2868CEDE"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lastRenderedPageBreak/>
              <w:t>2.4.4 Jefatura de Trabajo Social</w:t>
            </w:r>
            <w:r w:rsidR="00F838FD">
              <w:rPr>
                <w:rFonts w:ascii="Arial" w:hAnsi="Arial" w:cs="Arial"/>
                <w:bCs/>
                <w:sz w:val="22"/>
                <w:szCs w:val="22"/>
              </w:rPr>
              <w:t>.</w:t>
            </w:r>
            <w:r w:rsidRPr="00D814D9">
              <w:rPr>
                <w:rFonts w:ascii="Arial" w:hAnsi="Arial" w:cs="Arial"/>
                <w:bCs/>
                <w:sz w:val="22"/>
                <w:szCs w:val="22"/>
              </w:rPr>
              <w:t xml:space="preserve"> </w:t>
            </w:r>
          </w:p>
          <w:p w14:paraId="0B2465A8" w14:textId="77777777" w:rsidR="00F838FD"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2.5.1 Jefatura de Asuntos Jurídicos </w:t>
            </w:r>
          </w:p>
          <w:p w14:paraId="054EB4D3" w14:textId="7F2C59B1"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2.5.1.1 Coordinación de Gestión y Proyectos</w:t>
            </w:r>
            <w:r w:rsidR="00F838FD">
              <w:rPr>
                <w:rFonts w:ascii="Arial" w:hAnsi="Arial" w:cs="Arial"/>
                <w:bCs/>
                <w:sz w:val="22"/>
                <w:szCs w:val="22"/>
              </w:rPr>
              <w:t>.</w:t>
            </w:r>
            <w:r w:rsidRPr="00D814D9">
              <w:rPr>
                <w:rFonts w:ascii="Arial" w:hAnsi="Arial" w:cs="Arial"/>
                <w:bCs/>
                <w:sz w:val="22"/>
                <w:szCs w:val="22"/>
              </w:rPr>
              <w:t xml:space="preserve"> </w:t>
            </w:r>
          </w:p>
          <w:p w14:paraId="377BB29B" w14:textId="7777777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2.5.1.2 Coordinación de Asesoría y Vinculación</w:t>
            </w:r>
          </w:p>
          <w:p w14:paraId="1F7FC7BE" w14:textId="77777777" w:rsidR="00D814D9" w:rsidRDefault="00D814D9" w:rsidP="00D814D9">
            <w:pPr>
              <w:spacing w:line="276" w:lineRule="auto"/>
              <w:jc w:val="both"/>
              <w:rPr>
                <w:rFonts w:ascii="Arial" w:hAnsi="Arial" w:cs="Arial"/>
                <w:b/>
                <w:sz w:val="22"/>
                <w:szCs w:val="22"/>
              </w:rPr>
            </w:pPr>
          </w:p>
          <w:p w14:paraId="041E78ED" w14:textId="4675522D" w:rsidR="00D814D9" w:rsidRDefault="00D814D9" w:rsidP="00D814D9">
            <w:pPr>
              <w:spacing w:line="276" w:lineRule="auto"/>
              <w:jc w:val="both"/>
              <w:rPr>
                <w:rFonts w:ascii="Arial" w:hAnsi="Arial" w:cs="Arial"/>
                <w:b/>
                <w:sz w:val="22"/>
                <w:szCs w:val="22"/>
              </w:rPr>
            </w:pPr>
            <w:r w:rsidRPr="004B059C">
              <w:rPr>
                <w:rFonts w:ascii="Arial" w:hAnsi="Arial" w:cs="Arial"/>
                <w:b/>
                <w:sz w:val="22"/>
                <w:szCs w:val="22"/>
              </w:rPr>
              <w:t>3 . SINDICATURA</w:t>
            </w:r>
            <w:r w:rsidR="00F838FD">
              <w:rPr>
                <w:rFonts w:ascii="Arial" w:hAnsi="Arial" w:cs="Arial"/>
                <w:b/>
                <w:sz w:val="22"/>
                <w:szCs w:val="22"/>
              </w:rPr>
              <w:t>.</w:t>
            </w:r>
            <w:r w:rsidRPr="004B059C">
              <w:rPr>
                <w:rFonts w:ascii="Arial" w:hAnsi="Arial" w:cs="Arial"/>
                <w:b/>
                <w:sz w:val="22"/>
                <w:szCs w:val="22"/>
              </w:rPr>
              <w:t xml:space="preserve"> </w:t>
            </w:r>
          </w:p>
          <w:p w14:paraId="2011D8B8" w14:textId="04A54028"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3.1 Dirección Jurídica Municipal</w:t>
            </w:r>
            <w:r w:rsidR="00F838FD">
              <w:rPr>
                <w:rFonts w:ascii="Arial" w:hAnsi="Arial" w:cs="Arial"/>
                <w:bCs/>
                <w:sz w:val="22"/>
                <w:szCs w:val="22"/>
              </w:rPr>
              <w:t>;</w:t>
            </w:r>
            <w:r w:rsidRPr="00D814D9">
              <w:rPr>
                <w:rFonts w:ascii="Arial" w:hAnsi="Arial" w:cs="Arial"/>
                <w:bCs/>
                <w:sz w:val="22"/>
                <w:szCs w:val="22"/>
              </w:rPr>
              <w:t xml:space="preserve"> </w:t>
            </w:r>
          </w:p>
          <w:p w14:paraId="67B3BC4B" w14:textId="78E10D97"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3.2 Dirección Jurídica Laboral</w:t>
            </w:r>
            <w:r w:rsidR="00F838FD">
              <w:rPr>
                <w:rFonts w:ascii="Arial" w:hAnsi="Arial" w:cs="Arial"/>
                <w:bCs/>
                <w:sz w:val="22"/>
                <w:szCs w:val="22"/>
              </w:rPr>
              <w:t>;</w:t>
            </w:r>
            <w:r w:rsidRPr="00D814D9">
              <w:rPr>
                <w:rFonts w:ascii="Arial" w:hAnsi="Arial" w:cs="Arial"/>
                <w:bCs/>
                <w:sz w:val="22"/>
                <w:szCs w:val="22"/>
              </w:rPr>
              <w:t xml:space="preserve"> </w:t>
            </w:r>
          </w:p>
          <w:p w14:paraId="33C0637D" w14:textId="77777777" w:rsidR="00F838FD"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3.3 Dirección Jurídica Administrativa </w:t>
            </w:r>
          </w:p>
          <w:p w14:paraId="754B84F3" w14:textId="0C1C4644" w:rsidR="00D814D9" w:rsidRPr="00D814D9" w:rsidRDefault="00D814D9" w:rsidP="00D814D9">
            <w:pPr>
              <w:spacing w:line="276" w:lineRule="auto"/>
              <w:jc w:val="both"/>
              <w:rPr>
                <w:rFonts w:ascii="Arial" w:hAnsi="Arial" w:cs="Arial"/>
                <w:bCs/>
                <w:sz w:val="22"/>
                <w:szCs w:val="22"/>
              </w:rPr>
            </w:pPr>
            <w:r w:rsidRPr="00D814D9">
              <w:rPr>
                <w:rFonts w:ascii="Arial" w:hAnsi="Arial" w:cs="Arial"/>
                <w:bCs/>
                <w:sz w:val="22"/>
                <w:szCs w:val="22"/>
              </w:rPr>
              <w:t xml:space="preserve">3.4.1 Juzgados Municipales con funciones de Centro Público de Mediación. </w:t>
            </w:r>
          </w:p>
          <w:p w14:paraId="28E7FE2C" w14:textId="77777777" w:rsidR="00D814D9" w:rsidRPr="00D814D9" w:rsidRDefault="00D814D9" w:rsidP="00E9424C">
            <w:pPr>
              <w:spacing w:after="5" w:line="251" w:lineRule="auto"/>
              <w:ind w:right="402"/>
              <w:jc w:val="both"/>
              <w:rPr>
                <w:rFonts w:ascii="Arial" w:hAnsi="Arial" w:cs="Arial"/>
                <w:sz w:val="22"/>
                <w:szCs w:val="22"/>
              </w:rPr>
            </w:pPr>
          </w:p>
          <w:p w14:paraId="364DDDC3" w14:textId="77777777" w:rsidR="00D814D9" w:rsidRDefault="00D814D9" w:rsidP="00E9424C">
            <w:pPr>
              <w:spacing w:after="5" w:line="251" w:lineRule="auto"/>
              <w:ind w:right="402"/>
              <w:jc w:val="both"/>
              <w:rPr>
                <w:rFonts w:ascii="Arial" w:hAnsi="Arial" w:cs="Arial"/>
                <w:sz w:val="22"/>
                <w:szCs w:val="22"/>
                <w:lang w:val="es-ES_tradnl"/>
              </w:rPr>
            </w:pPr>
          </w:p>
          <w:p w14:paraId="1F3DDD35" w14:textId="5A2099C0" w:rsidR="00D814D9" w:rsidRPr="00527631" w:rsidRDefault="00527631" w:rsidP="00D814D9">
            <w:pPr>
              <w:spacing w:after="5" w:line="251" w:lineRule="auto"/>
              <w:ind w:right="402"/>
              <w:jc w:val="both"/>
              <w:rPr>
                <w:rFonts w:ascii="Arial" w:hAnsi="Arial" w:cs="Arial"/>
                <w:b/>
                <w:bCs/>
                <w:sz w:val="22"/>
                <w:szCs w:val="22"/>
                <w:lang w:val="es-ES_tradnl"/>
              </w:rPr>
            </w:pPr>
            <w:r>
              <w:rPr>
                <w:rFonts w:ascii="Arial" w:hAnsi="Arial" w:cs="Arial"/>
                <w:b/>
                <w:bCs/>
                <w:sz w:val="22"/>
                <w:szCs w:val="22"/>
                <w:lang w:val="es-ES_tradnl"/>
              </w:rPr>
              <w:t>4.</w:t>
            </w:r>
            <w:r w:rsidR="00D814D9" w:rsidRPr="00527631">
              <w:rPr>
                <w:rFonts w:ascii="Arial" w:hAnsi="Arial" w:cs="Arial"/>
                <w:b/>
                <w:bCs/>
                <w:sz w:val="22"/>
                <w:szCs w:val="22"/>
                <w:lang w:val="es-ES_tradnl"/>
              </w:rPr>
              <w:t>SECRETARÍA DE AYUNTAMIENTO</w:t>
            </w:r>
          </w:p>
          <w:p w14:paraId="646C4234" w14:textId="4A689989"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4.1 Dirección de Protección Civil y Bomberos</w:t>
            </w:r>
            <w:r w:rsidR="00F838FD">
              <w:rPr>
                <w:rFonts w:ascii="Arial" w:hAnsi="Arial" w:cs="Arial"/>
                <w:sz w:val="22"/>
                <w:szCs w:val="22"/>
                <w:lang w:val="es-ES_tradnl"/>
              </w:rPr>
              <w:t>;</w:t>
            </w:r>
          </w:p>
          <w:p w14:paraId="1CDAE125" w14:textId="398D3DAC" w:rsidR="00D814D9" w:rsidRPr="00D814D9"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4.1</w:t>
            </w:r>
            <w:r w:rsidR="00F838FD">
              <w:rPr>
                <w:rFonts w:ascii="Arial" w:hAnsi="Arial" w:cs="Arial"/>
                <w:sz w:val="22"/>
                <w:szCs w:val="22"/>
                <w:lang w:val="es-ES_tradnl"/>
              </w:rPr>
              <w:t>.1 Jefatura de Protección Civil;</w:t>
            </w:r>
          </w:p>
          <w:p w14:paraId="06E5E6D0" w14:textId="323FC3BF"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4.1.2 Jefatura de Bomberos</w:t>
            </w:r>
            <w:r w:rsidR="00F838FD">
              <w:rPr>
                <w:rFonts w:ascii="Arial" w:hAnsi="Arial" w:cs="Arial"/>
                <w:sz w:val="22"/>
                <w:szCs w:val="22"/>
                <w:lang w:val="es-ES_tradnl"/>
              </w:rPr>
              <w:t>;</w:t>
            </w:r>
            <w:r w:rsidRPr="00D814D9">
              <w:rPr>
                <w:rFonts w:ascii="Arial" w:hAnsi="Arial" w:cs="Arial"/>
                <w:sz w:val="22"/>
                <w:szCs w:val="22"/>
                <w:lang w:val="es-ES_tradnl"/>
              </w:rPr>
              <w:t xml:space="preserve"> </w:t>
            </w:r>
          </w:p>
          <w:p w14:paraId="3860913B" w14:textId="138EDD26"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4.2.1 Jefatura Auxiliar de Secretarí</w:t>
            </w:r>
            <w:r w:rsidR="00F838FD">
              <w:rPr>
                <w:rFonts w:ascii="Arial" w:hAnsi="Arial" w:cs="Arial"/>
                <w:sz w:val="22"/>
                <w:szCs w:val="22"/>
                <w:lang w:val="es-ES_tradnl"/>
              </w:rPr>
              <w:t>a;</w:t>
            </w:r>
          </w:p>
          <w:p w14:paraId="3A6CA1C9" w14:textId="35940626"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4.2.1.1. Enlace Municipal de  Reclutamiento del Servicio Militar Nacional</w:t>
            </w:r>
            <w:r w:rsidR="00F838FD">
              <w:rPr>
                <w:rFonts w:ascii="Arial" w:hAnsi="Arial" w:cs="Arial"/>
                <w:sz w:val="22"/>
                <w:szCs w:val="22"/>
                <w:lang w:val="es-ES_tradnl"/>
              </w:rPr>
              <w:t>;</w:t>
            </w:r>
            <w:r w:rsidRPr="00D814D9">
              <w:rPr>
                <w:rFonts w:ascii="Arial" w:hAnsi="Arial" w:cs="Arial"/>
                <w:sz w:val="22"/>
                <w:szCs w:val="22"/>
                <w:lang w:val="es-ES_tradnl"/>
              </w:rPr>
              <w:t xml:space="preserve"> </w:t>
            </w:r>
          </w:p>
          <w:p w14:paraId="1DDCDC5E" w14:textId="6B00A6EF"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4.2.2 Oficialía del Registro Civil</w:t>
            </w:r>
            <w:r w:rsidR="00F838FD">
              <w:rPr>
                <w:rFonts w:ascii="Arial" w:hAnsi="Arial" w:cs="Arial"/>
                <w:sz w:val="22"/>
                <w:szCs w:val="22"/>
                <w:lang w:val="es-ES_tradnl"/>
              </w:rPr>
              <w:t>;</w:t>
            </w:r>
            <w:r w:rsidRPr="00D814D9">
              <w:rPr>
                <w:rFonts w:ascii="Arial" w:hAnsi="Arial" w:cs="Arial"/>
                <w:sz w:val="22"/>
                <w:szCs w:val="22"/>
                <w:lang w:val="es-ES_tradnl"/>
              </w:rPr>
              <w:t xml:space="preserve"> </w:t>
            </w:r>
          </w:p>
          <w:p w14:paraId="084B16FA" w14:textId="3F793C92"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4.2.3 Jefatura de la Oficina Municipal de Enlace</w:t>
            </w:r>
            <w:r w:rsidR="00527631">
              <w:rPr>
                <w:rFonts w:ascii="Arial" w:hAnsi="Arial" w:cs="Arial"/>
                <w:sz w:val="22"/>
                <w:szCs w:val="22"/>
                <w:lang w:val="es-ES_tradnl"/>
              </w:rPr>
              <w:t xml:space="preserve"> </w:t>
            </w:r>
            <w:r w:rsidRPr="00D814D9">
              <w:rPr>
                <w:rFonts w:ascii="Arial" w:hAnsi="Arial" w:cs="Arial"/>
                <w:sz w:val="22"/>
                <w:szCs w:val="22"/>
                <w:lang w:val="es-ES_tradnl"/>
              </w:rPr>
              <w:t>con la Secretaria de Relaciones Exteriores</w:t>
            </w:r>
            <w:r w:rsidR="00F838FD">
              <w:rPr>
                <w:rFonts w:ascii="Arial" w:hAnsi="Arial" w:cs="Arial"/>
                <w:sz w:val="22"/>
                <w:szCs w:val="22"/>
                <w:lang w:val="es-ES_tradnl"/>
              </w:rPr>
              <w:t>;</w:t>
            </w:r>
          </w:p>
          <w:p w14:paraId="21B9FE6B" w14:textId="20DCCCF1" w:rsidR="00527631"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4.2.4 Jefatura de Inspección y Vigilancia</w:t>
            </w:r>
            <w:r w:rsidR="00F838FD">
              <w:rPr>
                <w:rFonts w:ascii="Arial" w:hAnsi="Arial" w:cs="Arial"/>
                <w:sz w:val="22"/>
                <w:szCs w:val="22"/>
                <w:lang w:val="es-ES_tradnl"/>
              </w:rPr>
              <w:t>;</w:t>
            </w:r>
            <w:r w:rsidRPr="00D814D9">
              <w:rPr>
                <w:rFonts w:ascii="Arial" w:hAnsi="Arial" w:cs="Arial"/>
                <w:sz w:val="22"/>
                <w:szCs w:val="22"/>
                <w:lang w:val="es-ES_tradnl"/>
              </w:rPr>
              <w:t xml:space="preserve"> </w:t>
            </w:r>
          </w:p>
          <w:p w14:paraId="1F3993B0" w14:textId="10D9982B" w:rsidR="00D814D9" w:rsidRDefault="00D814D9" w:rsidP="00D814D9">
            <w:pPr>
              <w:spacing w:after="5" w:line="251" w:lineRule="auto"/>
              <w:ind w:right="402"/>
              <w:jc w:val="both"/>
              <w:rPr>
                <w:rFonts w:ascii="Arial" w:hAnsi="Arial" w:cs="Arial"/>
                <w:sz w:val="22"/>
                <w:szCs w:val="22"/>
                <w:lang w:val="es-ES_tradnl"/>
              </w:rPr>
            </w:pPr>
            <w:r w:rsidRPr="00D814D9">
              <w:rPr>
                <w:rFonts w:ascii="Arial" w:hAnsi="Arial" w:cs="Arial"/>
                <w:sz w:val="22"/>
                <w:szCs w:val="22"/>
                <w:lang w:val="es-ES_tradnl"/>
              </w:rPr>
              <w:t>4.2.5. Jefatura de la Oficina de Regularización</w:t>
            </w:r>
            <w:r w:rsidR="00F838FD">
              <w:rPr>
                <w:rFonts w:ascii="Arial" w:hAnsi="Arial" w:cs="Arial"/>
                <w:sz w:val="22"/>
                <w:szCs w:val="22"/>
                <w:lang w:val="es-ES_tradnl"/>
              </w:rPr>
              <w:t>;</w:t>
            </w:r>
            <w:r w:rsidRPr="00D814D9">
              <w:rPr>
                <w:rFonts w:ascii="Arial" w:hAnsi="Arial" w:cs="Arial"/>
                <w:sz w:val="22"/>
                <w:szCs w:val="22"/>
                <w:lang w:val="es-ES_tradnl"/>
              </w:rPr>
              <w:t xml:space="preserve"> </w:t>
            </w:r>
          </w:p>
          <w:p w14:paraId="7D6466B1" w14:textId="77777777" w:rsidR="00527631" w:rsidRDefault="00527631" w:rsidP="00D814D9">
            <w:pPr>
              <w:spacing w:after="5" w:line="251" w:lineRule="auto"/>
              <w:ind w:right="402"/>
              <w:jc w:val="both"/>
              <w:rPr>
                <w:rFonts w:ascii="Arial" w:hAnsi="Arial" w:cs="Arial"/>
                <w:sz w:val="22"/>
                <w:szCs w:val="22"/>
                <w:lang w:val="es-ES_tradnl"/>
              </w:rPr>
            </w:pPr>
          </w:p>
          <w:p w14:paraId="020C3B6D" w14:textId="77777777" w:rsidR="00527631" w:rsidRDefault="00527631" w:rsidP="00D814D9">
            <w:pPr>
              <w:spacing w:after="5" w:line="251" w:lineRule="auto"/>
              <w:ind w:right="402"/>
              <w:jc w:val="both"/>
              <w:rPr>
                <w:rFonts w:ascii="Arial" w:hAnsi="Arial" w:cs="Arial"/>
                <w:sz w:val="22"/>
                <w:szCs w:val="22"/>
                <w:lang w:val="es-ES_tradnl"/>
              </w:rPr>
            </w:pPr>
          </w:p>
          <w:p w14:paraId="6CE199A7" w14:textId="77777777" w:rsidR="00527631" w:rsidRDefault="00527631" w:rsidP="00D814D9">
            <w:pPr>
              <w:spacing w:after="5" w:line="251" w:lineRule="auto"/>
              <w:ind w:right="402"/>
              <w:jc w:val="both"/>
              <w:rPr>
                <w:rFonts w:ascii="Arial" w:hAnsi="Arial" w:cs="Arial"/>
                <w:sz w:val="22"/>
                <w:szCs w:val="22"/>
                <w:lang w:val="es-ES_tradnl"/>
              </w:rPr>
            </w:pPr>
          </w:p>
          <w:p w14:paraId="4A3B8255" w14:textId="77777777" w:rsidR="00527631" w:rsidRDefault="00527631" w:rsidP="00D814D9">
            <w:pPr>
              <w:spacing w:after="5" w:line="251" w:lineRule="auto"/>
              <w:ind w:right="402"/>
              <w:jc w:val="both"/>
              <w:rPr>
                <w:rFonts w:ascii="Arial" w:hAnsi="Arial" w:cs="Arial"/>
                <w:sz w:val="22"/>
                <w:szCs w:val="22"/>
                <w:lang w:val="es-ES_tradnl"/>
              </w:rPr>
            </w:pPr>
          </w:p>
          <w:p w14:paraId="11DF1A1A" w14:textId="77777777" w:rsidR="00527631" w:rsidRDefault="00527631" w:rsidP="00527631">
            <w:pPr>
              <w:spacing w:line="276" w:lineRule="auto"/>
              <w:jc w:val="both"/>
              <w:rPr>
                <w:rFonts w:ascii="Arial" w:hAnsi="Arial" w:cs="Arial"/>
                <w:b/>
                <w:sz w:val="22"/>
                <w:szCs w:val="22"/>
              </w:rPr>
            </w:pPr>
            <w:r w:rsidRPr="004B059C">
              <w:rPr>
                <w:rFonts w:ascii="Arial" w:hAnsi="Arial" w:cs="Arial"/>
                <w:b/>
                <w:sz w:val="22"/>
                <w:szCs w:val="22"/>
              </w:rPr>
              <w:t xml:space="preserve">5. DIRECCIÓN GENERAL DE GESTION DOCUMENTAL, ARCHIVOS Y MEJORA REGULATORIA. </w:t>
            </w:r>
          </w:p>
          <w:p w14:paraId="0320CEDF" w14:textId="77777777" w:rsidR="00F838FD" w:rsidRDefault="00527631" w:rsidP="00527631">
            <w:pPr>
              <w:spacing w:line="276" w:lineRule="auto"/>
              <w:jc w:val="both"/>
              <w:rPr>
                <w:rFonts w:ascii="Arial" w:hAnsi="Arial" w:cs="Arial"/>
                <w:bCs/>
                <w:sz w:val="22"/>
                <w:szCs w:val="22"/>
              </w:rPr>
            </w:pPr>
            <w:r w:rsidRPr="00527631">
              <w:rPr>
                <w:rFonts w:ascii="Arial" w:hAnsi="Arial" w:cs="Arial"/>
                <w:bCs/>
                <w:sz w:val="22"/>
                <w:szCs w:val="22"/>
              </w:rPr>
              <w:t>5.1.1 Jefatura de Oficialía de Partes</w:t>
            </w:r>
          </w:p>
          <w:p w14:paraId="36F916FC" w14:textId="78BCF707" w:rsidR="00527631" w:rsidRPr="00527631" w:rsidRDefault="00F838FD" w:rsidP="00527631">
            <w:pPr>
              <w:spacing w:line="276" w:lineRule="auto"/>
              <w:jc w:val="both"/>
              <w:rPr>
                <w:rFonts w:ascii="Arial" w:hAnsi="Arial" w:cs="Arial"/>
                <w:bCs/>
                <w:sz w:val="22"/>
                <w:szCs w:val="22"/>
              </w:rPr>
            </w:pPr>
            <w:r>
              <w:rPr>
                <w:rFonts w:ascii="Arial" w:hAnsi="Arial" w:cs="Arial"/>
                <w:bCs/>
                <w:sz w:val="22"/>
                <w:szCs w:val="22"/>
              </w:rPr>
              <w:lastRenderedPageBreak/>
              <w:t xml:space="preserve"> 5.1.1</w:t>
            </w:r>
            <w:r w:rsidR="00527631" w:rsidRPr="00527631">
              <w:rPr>
                <w:rFonts w:ascii="Arial" w:hAnsi="Arial" w:cs="Arial"/>
                <w:bCs/>
                <w:sz w:val="22"/>
                <w:szCs w:val="22"/>
              </w:rPr>
              <w:t xml:space="preserve"> Coordinación de Ventanilla Única 5.1.2 Jefatura de Archivo de General 5.1.2.1 Coordinación de Técnica Archivística </w:t>
            </w:r>
          </w:p>
          <w:p w14:paraId="0CF39C97" w14:textId="77777777"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 xml:space="preserve">5.1.3 Jefatura de Archivo Histórico </w:t>
            </w:r>
          </w:p>
          <w:p w14:paraId="78CAF490" w14:textId="77777777"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 xml:space="preserve">5.1.4 Jefatura de Mejora Regulatoria 5.1.4.1 Coordinación de Mejora </w:t>
            </w:r>
          </w:p>
          <w:p w14:paraId="1D1542DB" w14:textId="77777777"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5.1.5 Jefatura de Gestión Documental</w:t>
            </w:r>
          </w:p>
          <w:p w14:paraId="16714E16" w14:textId="77777777" w:rsidR="00527631" w:rsidRDefault="00527631" w:rsidP="00D814D9">
            <w:pPr>
              <w:spacing w:after="5" w:line="251" w:lineRule="auto"/>
              <w:ind w:right="402"/>
              <w:jc w:val="both"/>
              <w:rPr>
                <w:rFonts w:ascii="Arial" w:hAnsi="Arial" w:cs="Arial"/>
                <w:sz w:val="22"/>
                <w:szCs w:val="22"/>
                <w:lang w:val="es-ES_tradnl"/>
              </w:rPr>
            </w:pPr>
          </w:p>
          <w:p w14:paraId="4BAA3C58" w14:textId="77777777" w:rsidR="00527631" w:rsidRDefault="00527631" w:rsidP="00D814D9">
            <w:pPr>
              <w:spacing w:after="5" w:line="251" w:lineRule="auto"/>
              <w:ind w:right="402"/>
              <w:jc w:val="both"/>
              <w:rPr>
                <w:rFonts w:ascii="Arial" w:hAnsi="Arial" w:cs="Arial"/>
                <w:sz w:val="22"/>
                <w:szCs w:val="22"/>
                <w:lang w:val="es-ES_tradnl"/>
              </w:rPr>
            </w:pPr>
          </w:p>
          <w:p w14:paraId="5948B6D4" w14:textId="77777777" w:rsidR="00527631" w:rsidRDefault="00527631" w:rsidP="00527631">
            <w:pPr>
              <w:spacing w:line="276" w:lineRule="auto"/>
              <w:jc w:val="both"/>
              <w:rPr>
                <w:rFonts w:ascii="Arial" w:hAnsi="Arial" w:cs="Arial"/>
                <w:b/>
                <w:sz w:val="22"/>
                <w:szCs w:val="22"/>
              </w:rPr>
            </w:pPr>
            <w:r w:rsidRPr="004B059C">
              <w:rPr>
                <w:rFonts w:ascii="Arial" w:hAnsi="Arial" w:cs="Arial"/>
                <w:b/>
                <w:sz w:val="22"/>
                <w:szCs w:val="22"/>
              </w:rPr>
              <w:t xml:space="preserve">6 . DIRECCIÓN GENERAL DE ADMINISTRACIÓN E INNOVACIÓN GUBERNAMENTAL </w:t>
            </w:r>
          </w:p>
          <w:p w14:paraId="06D054B9" w14:textId="37CA53AF" w:rsidR="00F838FD" w:rsidRDefault="00527631" w:rsidP="00527631">
            <w:pPr>
              <w:spacing w:line="276" w:lineRule="auto"/>
              <w:jc w:val="both"/>
              <w:rPr>
                <w:rFonts w:ascii="Arial" w:hAnsi="Arial" w:cs="Arial"/>
                <w:bCs/>
                <w:sz w:val="22"/>
                <w:szCs w:val="22"/>
              </w:rPr>
            </w:pPr>
            <w:r w:rsidRPr="00527631">
              <w:rPr>
                <w:rFonts w:ascii="Arial" w:hAnsi="Arial" w:cs="Arial"/>
                <w:bCs/>
                <w:sz w:val="22"/>
                <w:szCs w:val="22"/>
              </w:rPr>
              <w:t>6.1 Dirección de Recursos Humanos</w:t>
            </w:r>
            <w:r w:rsidR="00F838FD">
              <w:rPr>
                <w:rFonts w:ascii="Arial" w:hAnsi="Arial" w:cs="Arial"/>
                <w:bCs/>
                <w:sz w:val="22"/>
                <w:szCs w:val="22"/>
              </w:rPr>
              <w:t>;</w:t>
            </w:r>
          </w:p>
          <w:p w14:paraId="559AC492" w14:textId="24434B78"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6.1.1 Dirección de Nómina</w:t>
            </w:r>
            <w:r w:rsidR="00F838FD">
              <w:rPr>
                <w:rFonts w:ascii="Arial" w:hAnsi="Arial" w:cs="Arial"/>
                <w:bCs/>
                <w:sz w:val="22"/>
                <w:szCs w:val="22"/>
              </w:rPr>
              <w:t>;</w:t>
            </w:r>
          </w:p>
          <w:p w14:paraId="2D7401E9" w14:textId="6F956DAF"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6.1.2 Jefatura de Psicología, Capacitación y Desarrollo Organizacional</w:t>
            </w:r>
            <w:r w:rsidR="00F838FD">
              <w:rPr>
                <w:rFonts w:ascii="Arial" w:hAnsi="Arial" w:cs="Arial"/>
                <w:bCs/>
                <w:sz w:val="22"/>
                <w:szCs w:val="22"/>
              </w:rPr>
              <w:t>;</w:t>
            </w:r>
            <w:r w:rsidRPr="00527631">
              <w:rPr>
                <w:rFonts w:ascii="Arial" w:hAnsi="Arial" w:cs="Arial"/>
                <w:bCs/>
                <w:sz w:val="22"/>
                <w:szCs w:val="22"/>
              </w:rPr>
              <w:t xml:space="preserve"> </w:t>
            </w:r>
          </w:p>
          <w:p w14:paraId="567A1E8F" w14:textId="40D8241D"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 Jefatura de Tecnologías de la Información</w:t>
            </w:r>
            <w:r w:rsidR="00F838FD">
              <w:rPr>
                <w:rFonts w:ascii="Arial" w:hAnsi="Arial" w:cs="Arial"/>
                <w:bCs/>
                <w:sz w:val="22"/>
                <w:szCs w:val="22"/>
              </w:rPr>
              <w:t>;</w:t>
            </w:r>
            <w:r w:rsidRPr="00527631">
              <w:rPr>
                <w:rFonts w:ascii="Arial" w:hAnsi="Arial" w:cs="Arial"/>
                <w:bCs/>
                <w:sz w:val="22"/>
                <w:szCs w:val="22"/>
              </w:rPr>
              <w:t xml:space="preserve"> </w:t>
            </w:r>
          </w:p>
          <w:p w14:paraId="25F348C4" w14:textId="2DAE4D2C"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6.2.1.1 Coordinación de Gobierno Electrónico</w:t>
            </w:r>
            <w:r w:rsidR="00F838FD">
              <w:rPr>
                <w:rFonts w:ascii="Arial" w:hAnsi="Arial" w:cs="Arial"/>
                <w:bCs/>
                <w:sz w:val="22"/>
                <w:szCs w:val="22"/>
              </w:rPr>
              <w:t>;</w:t>
            </w:r>
            <w:r w:rsidRPr="00527631">
              <w:rPr>
                <w:rFonts w:ascii="Arial" w:hAnsi="Arial" w:cs="Arial"/>
                <w:bCs/>
                <w:sz w:val="22"/>
                <w:szCs w:val="22"/>
              </w:rPr>
              <w:t xml:space="preserve"> </w:t>
            </w:r>
          </w:p>
          <w:p w14:paraId="013B4180" w14:textId="48F855C2"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6.2.1.2 Coordinación de Redes</w:t>
            </w:r>
            <w:r w:rsidR="00F838FD">
              <w:rPr>
                <w:rFonts w:ascii="Arial" w:hAnsi="Arial" w:cs="Arial"/>
                <w:bCs/>
                <w:sz w:val="22"/>
                <w:szCs w:val="22"/>
              </w:rPr>
              <w:t>;</w:t>
            </w:r>
            <w:r w:rsidRPr="00527631">
              <w:rPr>
                <w:rFonts w:ascii="Arial" w:hAnsi="Arial" w:cs="Arial"/>
                <w:bCs/>
                <w:sz w:val="22"/>
                <w:szCs w:val="22"/>
              </w:rPr>
              <w:t xml:space="preserve"> </w:t>
            </w:r>
          </w:p>
          <w:p w14:paraId="594C8B1D" w14:textId="1F399FEA"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6.2.1.3 Coordinación de Telecomunicaciones</w:t>
            </w:r>
            <w:r w:rsidR="00F838FD">
              <w:rPr>
                <w:rFonts w:ascii="Arial" w:hAnsi="Arial" w:cs="Arial"/>
                <w:bCs/>
                <w:sz w:val="22"/>
                <w:szCs w:val="22"/>
              </w:rPr>
              <w:t>;</w:t>
            </w:r>
            <w:r w:rsidRPr="00527631">
              <w:rPr>
                <w:rFonts w:ascii="Arial" w:hAnsi="Arial" w:cs="Arial"/>
                <w:bCs/>
                <w:sz w:val="22"/>
                <w:szCs w:val="22"/>
              </w:rPr>
              <w:t xml:space="preserve"> </w:t>
            </w:r>
          </w:p>
          <w:p w14:paraId="6881B98A" w14:textId="33AA8D5D"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6.2.1.4 Coordinación de Mantenimiento de Equipo de cómputo</w:t>
            </w:r>
            <w:r w:rsidR="00F838FD">
              <w:rPr>
                <w:rFonts w:ascii="Arial" w:hAnsi="Arial" w:cs="Arial"/>
                <w:bCs/>
                <w:sz w:val="22"/>
                <w:szCs w:val="22"/>
              </w:rPr>
              <w:t>;</w:t>
            </w:r>
            <w:r w:rsidRPr="00527631">
              <w:rPr>
                <w:rFonts w:ascii="Arial" w:hAnsi="Arial" w:cs="Arial"/>
                <w:bCs/>
                <w:sz w:val="22"/>
                <w:szCs w:val="22"/>
              </w:rPr>
              <w:t xml:space="preserve"> </w:t>
            </w:r>
          </w:p>
          <w:p w14:paraId="53B7DEEA" w14:textId="1C3C4999"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6.2.1.5 Coordinación de Radiocomunicaciones</w:t>
            </w:r>
            <w:r w:rsidR="00F838FD">
              <w:rPr>
                <w:rFonts w:ascii="Arial" w:hAnsi="Arial" w:cs="Arial"/>
                <w:bCs/>
                <w:sz w:val="22"/>
                <w:szCs w:val="22"/>
              </w:rPr>
              <w:t>;</w:t>
            </w:r>
            <w:r w:rsidRPr="00527631">
              <w:rPr>
                <w:rFonts w:ascii="Arial" w:hAnsi="Arial" w:cs="Arial"/>
                <w:bCs/>
                <w:sz w:val="22"/>
                <w:szCs w:val="22"/>
              </w:rPr>
              <w:t xml:space="preserve"> </w:t>
            </w:r>
          </w:p>
          <w:p w14:paraId="0953E689" w14:textId="085EF74D" w:rsidR="00B610D9" w:rsidRDefault="00527631" w:rsidP="00527631">
            <w:pPr>
              <w:spacing w:line="276" w:lineRule="auto"/>
              <w:jc w:val="both"/>
              <w:rPr>
                <w:rFonts w:ascii="Arial" w:hAnsi="Arial" w:cs="Arial"/>
                <w:bCs/>
                <w:sz w:val="22"/>
                <w:szCs w:val="22"/>
              </w:rPr>
            </w:pPr>
            <w:r w:rsidRPr="00527631">
              <w:rPr>
                <w:rFonts w:ascii="Arial" w:hAnsi="Arial" w:cs="Arial"/>
                <w:bCs/>
                <w:sz w:val="22"/>
                <w:szCs w:val="22"/>
              </w:rPr>
              <w:t>6.2.2 Jefatura de Servicios Generales</w:t>
            </w:r>
            <w:r w:rsidR="00B610D9">
              <w:rPr>
                <w:rFonts w:ascii="Arial" w:hAnsi="Arial" w:cs="Arial"/>
                <w:bCs/>
                <w:sz w:val="22"/>
                <w:szCs w:val="22"/>
              </w:rPr>
              <w:t>;</w:t>
            </w:r>
            <w:r w:rsidRPr="00527631">
              <w:rPr>
                <w:rFonts w:ascii="Arial" w:hAnsi="Arial" w:cs="Arial"/>
                <w:bCs/>
                <w:sz w:val="22"/>
                <w:szCs w:val="22"/>
              </w:rPr>
              <w:t xml:space="preserve"> </w:t>
            </w:r>
          </w:p>
          <w:p w14:paraId="4FEF938B" w14:textId="1A7AD2B8" w:rsidR="00527631" w:rsidRPr="00527631" w:rsidRDefault="00527631" w:rsidP="00527631">
            <w:pPr>
              <w:spacing w:line="276" w:lineRule="auto"/>
              <w:jc w:val="both"/>
              <w:rPr>
                <w:rFonts w:ascii="Arial" w:hAnsi="Arial" w:cs="Arial"/>
                <w:bCs/>
                <w:sz w:val="22"/>
                <w:szCs w:val="22"/>
              </w:rPr>
            </w:pPr>
            <w:r w:rsidRPr="00527631">
              <w:rPr>
                <w:rFonts w:ascii="Arial" w:hAnsi="Arial" w:cs="Arial"/>
                <w:bCs/>
                <w:sz w:val="22"/>
                <w:szCs w:val="22"/>
              </w:rPr>
              <w:t>6.2.3 Jefatura de Taller Municipal</w:t>
            </w:r>
            <w:r w:rsidR="00B610D9">
              <w:rPr>
                <w:rFonts w:ascii="Arial" w:hAnsi="Arial" w:cs="Arial"/>
                <w:bCs/>
                <w:sz w:val="22"/>
                <w:szCs w:val="22"/>
              </w:rPr>
              <w:t>;</w:t>
            </w:r>
          </w:p>
          <w:p w14:paraId="2EEE9537" w14:textId="77777777" w:rsidR="00527631" w:rsidRPr="00527631" w:rsidRDefault="00527631" w:rsidP="00D814D9">
            <w:pPr>
              <w:spacing w:after="5" w:line="251" w:lineRule="auto"/>
              <w:ind w:right="402"/>
              <w:jc w:val="both"/>
              <w:rPr>
                <w:rFonts w:ascii="Arial" w:hAnsi="Arial" w:cs="Arial"/>
                <w:sz w:val="22"/>
                <w:szCs w:val="22"/>
              </w:rPr>
            </w:pPr>
          </w:p>
          <w:p w14:paraId="55434A4B" w14:textId="77777777" w:rsidR="008E424A" w:rsidRDefault="008E424A" w:rsidP="00E9424C">
            <w:pPr>
              <w:spacing w:after="5" w:line="251" w:lineRule="auto"/>
              <w:ind w:right="402"/>
              <w:jc w:val="both"/>
              <w:rPr>
                <w:rFonts w:ascii="Arial" w:hAnsi="Arial" w:cs="Arial"/>
                <w:sz w:val="22"/>
                <w:szCs w:val="22"/>
                <w:lang w:val="es-ES_tradnl"/>
              </w:rPr>
            </w:pPr>
          </w:p>
          <w:p w14:paraId="32680BB1" w14:textId="1123708B" w:rsidR="008E424A" w:rsidRPr="008E424A" w:rsidRDefault="008E424A" w:rsidP="008E424A">
            <w:pPr>
              <w:spacing w:after="5" w:line="251" w:lineRule="auto"/>
              <w:ind w:right="402"/>
              <w:jc w:val="both"/>
              <w:rPr>
                <w:rFonts w:ascii="Arial" w:hAnsi="Arial" w:cs="Arial"/>
                <w:b/>
                <w:bCs/>
                <w:sz w:val="22"/>
                <w:szCs w:val="22"/>
                <w:lang w:val="es-ES_tradnl"/>
              </w:rPr>
            </w:pPr>
            <w:r w:rsidRPr="008E424A">
              <w:rPr>
                <w:rFonts w:ascii="Arial" w:hAnsi="Arial" w:cs="Arial"/>
                <w:b/>
                <w:bCs/>
                <w:sz w:val="22"/>
                <w:szCs w:val="22"/>
                <w:lang w:val="es-ES_tradnl"/>
              </w:rPr>
              <w:t>7 . HACIENDA MUNICIPAL</w:t>
            </w:r>
          </w:p>
          <w:p w14:paraId="5C956210" w14:textId="55E294A9"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7.1 Dirección Administrativa</w:t>
            </w:r>
            <w:r w:rsidR="00B610D9">
              <w:rPr>
                <w:rFonts w:ascii="Arial" w:hAnsi="Arial" w:cs="Arial"/>
                <w:sz w:val="22"/>
                <w:szCs w:val="22"/>
                <w:lang w:val="es-ES_tradnl"/>
              </w:rPr>
              <w:t>;</w:t>
            </w:r>
          </w:p>
          <w:p w14:paraId="69DFD4B4"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7.1.1 Jefatura de Patrimonio Municipal.</w:t>
            </w:r>
          </w:p>
          <w:p w14:paraId="4AEFF5E0"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7.1.2 Jefatura de Control Interno, Supervisión y Planeación</w:t>
            </w:r>
          </w:p>
          <w:p w14:paraId="72B86F35"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7.1.3.1 Administración del Sistema</w:t>
            </w:r>
          </w:p>
          <w:p w14:paraId="288F467B"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7.1.3.2 Administración del Fondo de Ahorro</w:t>
            </w:r>
          </w:p>
          <w:p w14:paraId="1B8FAAD6"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7.2 Dirección de Ingresos</w:t>
            </w:r>
          </w:p>
          <w:p w14:paraId="71999886"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lastRenderedPageBreak/>
              <w:t>7.2.1 Jefatura de Recaudación</w:t>
            </w:r>
          </w:p>
          <w:p w14:paraId="2C7D4325"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7.2.2 Oficialía de Padrón y Licencias</w:t>
            </w:r>
          </w:p>
          <w:p w14:paraId="5C859CA9"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7.2.3 Jefatura de Apremios</w:t>
            </w:r>
          </w:p>
          <w:p w14:paraId="0CD7DE68"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7.3 Dirección de Egresos</w:t>
            </w:r>
          </w:p>
          <w:p w14:paraId="507BFB8B"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7.3.1 Jefatura de Programación y Presupuesto</w:t>
            </w:r>
          </w:p>
          <w:p w14:paraId="3F6DF370"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7.3.2 Jefatura de Egresos</w:t>
            </w:r>
          </w:p>
          <w:p w14:paraId="7820F7C3"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7.3.3 Jefatura de Contabilidad y Cuenta Pública</w:t>
            </w:r>
          </w:p>
          <w:p w14:paraId="23CDD925"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7.4 Dirección de Proveeduría</w:t>
            </w:r>
          </w:p>
          <w:p w14:paraId="2B102A19"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7.4.1 Jefatura de Compras</w:t>
            </w:r>
          </w:p>
          <w:p w14:paraId="262BC9C4"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 Dirección de Catastro</w:t>
            </w:r>
          </w:p>
          <w:p w14:paraId="78E81F05"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7.5.1 Dirección Técnica</w:t>
            </w:r>
          </w:p>
          <w:p w14:paraId="7BFAF335"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7.5.1.1 Coordinación de Cartografía</w:t>
            </w:r>
          </w:p>
          <w:p w14:paraId="655123C6"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7.5.1.2 Coordinación de Valuación</w:t>
            </w:r>
          </w:p>
          <w:p w14:paraId="74D655F1"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7.5.2.1 Coordinación de Trámite y Registro</w:t>
            </w:r>
          </w:p>
          <w:p w14:paraId="5DABF7C9" w14:textId="77777777" w:rsidR="008E424A" w:rsidRP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7.5.2.2 Coordinación de Informática</w:t>
            </w:r>
          </w:p>
          <w:p w14:paraId="51531CC3" w14:textId="77777777" w:rsidR="008E424A" w:rsidRDefault="008E424A" w:rsidP="008E424A">
            <w:pPr>
              <w:spacing w:after="5" w:line="251" w:lineRule="auto"/>
              <w:ind w:right="402"/>
              <w:jc w:val="both"/>
              <w:rPr>
                <w:rFonts w:ascii="Arial" w:hAnsi="Arial" w:cs="Arial"/>
                <w:sz w:val="22"/>
                <w:szCs w:val="22"/>
                <w:lang w:val="es-ES_tradnl"/>
              </w:rPr>
            </w:pPr>
            <w:r w:rsidRPr="008E424A">
              <w:rPr>
                <w:rFonts w:ascii="Arial" w:hAnsi="Arial" w:cs="Arial"/>
                <w:sz w:val="22"/>
                <w:szCs w:val="22"/>
                <w:lang w:val="es-ES_tradnl"/>
              </w:rPr>
              <w:t>7.5.2.3 Coordinación de Servicios Catastrales</w:t>
            </w:r>
          </w:p>
          <w:p w14:paraId="503C7F93" w14:textId="77777777" w:rsidR="008E424A" w:rsidRDefault="008E424A" w:rsidP="008E424A">
            <w:pPr>
              <w:spacing w:after="5" w:line="251" w:lineRule="auto"/>
              <w:ind w:right="402"/>
              <w:jc w:val="both"/>
              <w:rPr>
                <w:rFonts w:ascii="Arial" w:hAnsi="Arial" w:cs="Arial"/>
                <w:sz w:val="22"/>
                <w:szCs w:val="22"/>
                <w:lang w:val="es-ES_tradnl"/>
              </w:rPr>
            </w:pPr>
          </w:p>
          <w:p w14:paraId="0F73044D" w14:textId="77777777" w:rsidR="008E424A" w:rsidRDefault="008E424A" w:rsidP="008E424A">
            <w:pPr>
              <w:spacing w:after="5" w:line="251" w:lineRule="auto"/>
              <w:ind w:right="402"/>
              <w:jc w:val="both"/>
              <w:rPr>
                <w:rFonts w:ascii="Arial" w:hAnsi="Arial" w:cs="Arial"/>
                <w:sz w:val="22"/>
                <w:szCs w:val="22"/>
                <w:lang w:val="es-ES_tradnl"/>
              </w:rPr>
            </w:pPr>
          </w:p>
          <w:p w14:paraId="4A78B57F" w14:textId="77777777" w:rsidR="008E424A" w:rsidRPr="008E424A" w:rsidRDefault="008E424A" w:rsidP="008E424A">
            <w:pPr>
              <w:spacing w:line="276" w:lineRule="auto"/>
              <w:jc w:val="both"/>
              <w:rPr>
                <w:rFonts w:ascii="Arial" w:hAnsi="Arial" w:cs="Arial"/>
                <w:bCs/>
                <w:sz w:val="22"/>
                <w:szCs w:val="22"/>
              </w:rPr>
            </w:pPr>
            <w:r w:rsidRPr="004B059C">
              <w:rPr>
                <w:rFonts w:ascii="Arial" w:hAnsi="Arial" w:cs="Arial"/>
                <w:b/>
                <w:sz w:val="22"/>
                <w:szCs w:val="22"/>
              </w:rPr>
              <w:t xml:space="preserve">8 . DIRECCIÓN GENERAL DE SERVICIOS PÚBLICOS MUNICIPALES </w:t>
            </w:r>
            <w:r w:rsidRPr="008E424A">
              <w:rPr>
                <w:rFonts w:ascii="Arial" w:hAnsi="Arial" w:cs="Arial"/>
                <w:bCs/>
                <w:sz w:val="22"/>
                <w:szCs w:val="22"/>
              </w:rPr>
              <w:t xml:space="preserve">8.1 Dirección de Imagen Urbana </w:t>
            </w:r>
          </w:p>
          <w:p w14:paraId="13D79378"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8.1.1 Jefatura de Parques y Jardines 8.1.1.1 Coordinación de Mantenimiento Urbano</w:t>
            </w:r>
          </w:p>
          <w:p w14:paraId="50411D43"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 xml:space="preserve"> 8.1.1.2 Coordinación de Parques Ecológicos y Áreas Naturales Protegidas</w:t>
            </w:r>
          </w:p>
          <w:p w14:paraId="6D0C75CB"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 xml:space="preserve"> 8.2.1 Jefatura de Gestión Integral de Residuos Sólidos </w:t>
            </w:r>
          </w:p>
          <w:p w14:paraId="120FE083"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 xml:space="preserve">8.2.1.1 Coordinación de Enlace y Supervisión aConcesiones </w:t>
            </w:r>
          </w:p>
          <w:p w14:paraId="0370083A" w14:textId="77777777" w:rsidR="00B610D9" w:rsidRDefault="008E424A" w:rsidP="008E424A">
            <w:pPr>
              <w:spacing w:line="276" w:lineRule="auto"/>
              <w:jc w:val="both"/>
              <w:rPr>
                <w:rFonts w:ascii="Arial" w:hAnsi="Arial" w:cs="Arial"/>
                <w:bCs/>
                <w:sz w:val="22"/>
                <w:szCs w:val="22"/>
              </w:rPr>
            </w:pPr>
            <w:r w:rsidRPr="008E424A">
              <w:rPr>
                <w:rFonts w:ascii="Arial" w:hAnsi="Arial" w:cs="Arial"/>
                <w:bCs/>
                <w:sz w:val="22"/>
                <w:szCs w:val="22"/>
              </w:rPr>
              <w:t>8.2.1.2 Coordinación de Barrido Urbano 8.2.2 Jefatura de Alumbrado Público</w:t>
            </w:r>
          </w:p>
          <w:p w14:paraId="0624CD7F" w14:textId="34030F0C"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 xml:space="preserve">8.2.3 Jefatura del Rastro Municipal </w:t>
            </w:r>
          </w:p>
          <w:p w14:paraId="4CEC34B0"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 xml:space="preserve">8.2.4 Jefatura de Cementerios </w:t>
            </w:r>
          </w:p>
          <w:p w14:paraId="1CAE1C95" w14:textId="77777777" w:rsidR="008E424A" w:rsidRPr="008E424A" w:rsidRDefault="008E424A" w:rsidP="008E424A">
            <w:pPr>
              <w:spacing w:line="276" w:lineRule="auto"/>
              <w:jc w:val="both"/>
              <w:rPr>
                <w:rFonts w:ascii="Arial" w:hAnsi="Arial" w:cs="Arial"/>
                <w:bCs/>
                <w:sz w:val="22"/>
                <w:szCs w:val="22"/>
              </w:rPr>
            </w:pPr>
            <w:r w:rsidRPr="008E424A">
              <w:rPr>
                <w:rFonts w:ascii="Arial" w:hAnsi="Arial" w:cs="Arial"/>
                <w:bCs/>
                <w:sz w:val="22"/>
                <w:szCs w:val="22"/>
              </w:rPr>
              <w:t>8.2.5 Jefatura de Salud Animal</w:t>
            </w:r>
          </w:p>
          <w:p w14:paraId="4440B35A" w14:textId="77777777" w:rsidR="008E424A" w:rsidRDefault="008E424A" w:rsidP="008E424A">
            <w:pPr>
              <w:spacing w:after="5" w:line="251" w:lineRule="auto"/>
              <w:ind w:right="402"/>
              <w:jc w:val="both"/>
              <w:rPr>
                <w:rFonts w:ascii="Arial" w:hAnsi="Arial" w:cs="Arial"/>
                <w:sz w:val="22"/>
                <w:szCs w:val="22"/>
              </w:rPr>
            </w:pPr>
          </w:p>
          <w:p w14:paraId="37C1E75C" w14:textId="77777777" w:rsidR="004E59FB" w:rsidRPr="004E59FB" w:rsidRDefault="004E59FB" w:rsidP="004E59FB">
            <w:pPr>
              <w:spacing w:after="5" w:line="251" w:lineRule="auto"/>
              <w:ind w:right="402"/>
              <w:jc w:val="both"/>
              <w:rPr>
                <w:rFonts w:ascii="Arial" w:hAnsi="Arial" w:cs="Arial"/>
                <w:sz w:val="22"/>
                <w:szCs w:val="22"/>
              </w:rPr>
            </w:pPr>
          </w:p>
          <w:p w14:paraId="05A78DB9" w14:textId="47B0B173" w:rsidR="004E59FB" w:rsidRPr="004E59FB" w:rsidRDefault="004E59FB" w:rsidP="004E59FB">
            <w:pPr>
              <w:spacing w:after="5" w:line="251" w:lineRule="auto"/>
              <w:ind w:right="402"/>
              <w:jc w:val="both"/>
              <w:rPr>
                <w:rFonts w:ascii="Arial" w:hAnsi="Arial" w:cs="Arial"/>
                <w:b/>
                <w:bCs/>
                <w:sz w:val="22"/>
                <w:szCs w:val="22"/>
              </w:rPr>
            </w:pPr>
            <w:r w:rsidRPr="004E59FB">
              <w:rPr>
                <w:rFonts w:ascii="Arial" w:hAnsi="Arial" w:cs="Arial"/>
                <w:b/>
                <w:bCs/>
                <w:sz w:val="22"/>
                <w:szCs w:val="22"/>
              </w:rPr>
              <w:lastRenderedPageBreak/>
              <w:t>9. DIRECCIÓN GENERAL DE GESTIÓN DE LA CIUDAD</w:t>
            </w:r>
          </w:p>
          <w:p w14:paraId="07F4A649"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9.1.</w:t>
            </w:r>
            <w:r w:rsidRPr="004E59FB">
              <w:rPr>
                <w:rFonts w:ascii="Arial" w:hAnsi="Arial" w:cs="Arial"/>
                <w:sz w:val="22"/>
                <w:szCs w:val="22"/>
              </w:rPr>
              <w:tab/>
              <w:t>Dirección de Obras Públicas</w:t>
            </w:r>
          </w:p>
          <w:p w14:paraId="4F9BFB36"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9.1.1.</w:t>
            </w:r>
            <w:r w:rsidRPr="004E59FB">
              <w:rPr>
                <w:rFonts w:ascii="Arial" w:hAnsi="Arial" w:cs="Arial"/>
                <w:sz w:val="22"/>
                <w:szCs w:val="22"/>
              </w:rPr>
              <w:tab/>
              <w:t>Jefatura de Estudios y Proyectos</w:t>
            </w:r>
          </w:p>
          <w:p w14:paraId="2E012567"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9.1.2.</w:t>
            </w:r>
            <w:r w:rsidRPr="004E59FB">
              <w:rPr>
                <w:rFonts w:ascii="Arial" w:hAnsi="Arial" w:cs="Arial"/>
                <w:sz w:val="22"/>
                <w:szCs w:val="22"/>
              </w:rPr>
              <w:tab/>
              <w:t>Jefatura de Presupuestos y Contratación de Obra</w:t>
            </w:r>
          </w:p>
          <w:p w14:paraId="7D04B1A3"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9.1.3.</w:t>
            </w:r>
            <w:r w:rsidRPr="004E59FB">
              <w:rPr>
                <w:rFonts w:ascii="Arial" w:hAnsi="Arial" w:cs="Arial"/>
                <w:sz w:val="22"/>
                <w:szCs w:val="22"/>
              </w:rPr>
              <w:tab/>
              <w:t>Jefatura de Control y Supervisión de Obra Pública</w:t>
            </w:r>
          </w:p>
          <w:p w14:paraId="381FB686"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9.2.</w:t>
            </w:r>
            <w:r w:rsidRPr="004E59FB">
              <w:rPr>
                <w:rFonts w:ascii="Arial" w:hAnsi="Arial" w:cs="Arial"/>
                <w:sz w:val="22"/>
                <w:szCs w:val="22"/>
              </w:rPr>
              <w:tab/>
              <w:t>Dirección de Mantenimiento e Infraestructura</w:t>
            </w:r>
          </w:p>
          <w:p w14:paraId="33A9F358"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9.2.1.</w:t>
            </w:r>
            <w:r w:rsidRPr="004E59FB">
              <w:rPr>
                <w:rFonts w:ascii="Arial" w:hAnsi="Arial" w:cs="Arial"/>
                <w:sz w:val="22"/>
                <w:szCs w:val="22"/>
              </w:rPr>
              <w:tab/>
              <w:t>Jefatura de Supervisión y Control Técnico</w:t>
            </w:r>
          </w:p>
          <w:p w14:paraId="19E94772"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9.3.</w:t>
            </w:r>
            <w:r w:rsidRPr="004E59FB">
              <w:rPr>
                <w:rFonts w:ascii="Arial" w:hAnsi="Arial" w:cs="Arial"/>
                <w:sz w:val="22"/>
                <w:szCs w:val="22"/>
              </w:rPr>
              <w:tab/>
              <w:t>Dirección de Ordenamiento Territorial</w:t>
            </w:r>
          </w:p>
          <w:p w14:paraId="2566970A"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9.3.1.</w:t>
            </w:r>
            <w:r w:rsidRPr="004E59FB">
              <w:rPr>
                <w:rFonts w:ascii="Arial" w:hAnsi="Arial" w:cs="Arial"/>
                <w:sz w:val="22"/>
                <w:szCs w:val="22"/>
              </w:rPr>
              <w:tab/>
              <w:t>Jefatura de Planeación Urbana</w:t>
            </w:r>
          </w:p>
          <w:p w14:paraId="6BBD1E11"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9.3.2.</w:t>
            </w:r>
            <w:r w:rsidRPr="004E59FB">
              <w:rPr>
                <w:rFonts w:ascii="Arial" w:hAnsi="Arial" w:cs="Arial"/>
                <w:sz w:val="22"/>
                <w:szCs w:val="22"/>
              </w:rPr>
              <w:tab/>
              <w:t>Jefatura de Fraccionamientos.</w:t>
            </w:r>
          </w:p>
          <w:p w14:paraId="51375E4C"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9.4.</w:t>
            </w:r>
            <w:r w:rsidRPr="004E59FB">
              <w:rPr>
                <w:rFonts w:ascii="Arial" w:hAnsi="Arial" w:cs="Arial"/>
                <w:sz w:val="22"/>
                <w:szCs w:val="22"/>
              </w:rPr>
              <w:tab/>
              <w:t>Dirección de Permisos y Licencias de Construcción</w:t>
            </w:r>
          </w:p>
          <w:p w14:paraId="542967A5"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9.4.1.</w:t>
            </w:r>
            <w:r w:rsidRPr="004E59FB">
              <w:rPr>
                <w:rFonts w:ascii="Arial" w:hAnsi="Arial" w:cs="Arial"/>
                <w:sz w:val="22"/>
                <w:szCs w:val="22"/>
              </w:rPr>
              <w:tab/>
              <w:t>Jefatura de Licencias de Construcción.</w:t>
            </w:r>
          </w:p>
          <w:p w14:paraId="5379FD35"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w:t>
            </w:r>
            <w:r w:rsidRPr="004E59FB">
              <w:rPr>
                <w:rFonts w:ascii="Arial" w:hAnsi="Arial" w:cs="Arial"/>
                <w:sz w:val="22"/>
                <w:szCs w:val="22"/>
              </w:rPr>
              <w:tab/>
              <w:t>Dirección de Medio Ambiente y Desarrollo Sustentable</w:t>
            </w:r>
          </w:p>
          <w:p w14:paraId="09F3B30C"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9.5.1.</w:t>
            </w:r>
            <w:r w:rsidRPr="004E59FB">
              <w:rPr>
                <w:rFonts w:ascii="Arial" w:hAnsi="Arial" w:cs="Arial"/>
                <w:sz w:val="22"/>
                <w:szCs w:val="22"/>
              </w:rPr>
              <w:tab/>
              <w:t>Fiscalía Ambiental</w:t>
            </w:r>
          </w:p>
          <w:p w14:paraId="65289033"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9.5.2.</w:t>
            </w:r>
            <w:r w:rsidRPr="004E59FB">
              <w:rPr>
                <w:rFonts w:ascii="Arial" w:hAnsi="Arial" w:cs="Arial"/>
                <w:sz w:val="22"/>
                <w:szCs w:val="22"/>
              </w:rPr>
              <w:tab/>
              <w:t>Coordinación de Inspección y Vigilancia Ambiental</w:t>
            </w:r>
          </w:p>
          <w:p w14:paraId="6030E13F"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9.5.3.</w:t>
            </w:r>
            <w:r w:rsidRPr="004E59FB">
              <w:rPr>
                <w:rFonts w:ascii="Arial" w:hAnsi="Arial" w:cs="Arial"/>
                <w:sz w:val="22"/>
                <w:szCs w:val="22"/>
              </w:rPr>
              <w:tab/>
              <w:t>Coordinación de Factibilidades y Dictaminación</w:t>
            </w:r>
          </w:p>
          <w:p w14:paraId="4E3E1D3B"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9.5.4.</w:t>
            </w:r>
            <w:r w:rsidRPr="004E59FB">
              <w:rPr>
                <w:rFonts w:ascii="Arial" w:hAnsi="Arial" w:cs="Arial"/>
                <w:sz w:val="22"/>
                <w:szCs w:val="22"/>
              </w:rPr>
              <w:tab/>
              <w:t>Coordinación Jurídica Ambiental</w:t>
            </w:r>
          </w:p>
          <w:p w14:paraId="3FF43720"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9.5.5.</w:t>
            </w:r>
            <w:r w:rsidRPr="004E59FB">
              <w:rPr>
                <w:rFonts w:ascii="Arial" w:hAnsi="Arial" w:cs="Arial"/>
                <w:sz w:val="22"/>
                <w:szCs w:val="22"/>
              </w:rPr>
              <w:tab/>
              <w:t>Jefatura de Gestión para la Gobernanza</w:t>
            </w:r>
          </w:p>
          <w:p w14:paraId="16F3A689"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9.5.6.</w:t>
            </w:r>
            <w:r w:rsidRPr="004E59FB">
              <w:rPr>
                <w:rFonts w:ascii="Arial" w:hAnsi="Arial" w:cs="Arial"/>
                <w:sz w:val="22"/>
                <w:szCs w:val="22"/>
              </w:rPr>
              <w:tab/>
              <w:t>Coordinación de Cultura Ambiental</w:t>
            </w:r>
          </w:p>
          <w:p w14:paraId="1C489C6E"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9.5.7.</w:t>
            </w:r>
            <w:r w:rsidRPr="004E59FB">
              <w:rPr>
                <w:rFonts w:ascii="Arial" w:hAnsi="Arial" w:cs="Arial"/>
                <w:sz w:val="22"/>
                <w:szCs w:val="22"/>
              </w:rPr>
              <w:tab/>
              <w:t>Coordinación de Gestión Ambiental</w:t>
            </w:r>
          </w:p>
          <w:p w14:paraId="28A5E674"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9.5.8.</w:t>
            </w:r>
            <w:r w:rsidRPr="004E59FB">
              <w:rPr>
                <w:rFonts w:ascii="Arial" w:hAnsi="Arial" w:cs="Arial"/>
                <w:sz w:val="22"/>
                <w:szCs w:val="22"/>
              </w:rPr>
              <w:tab/>
              <w:t>Coordinación Áreas Naturales Protegidas</w:t>
            </w:r>
          </w:p>
          <w:p w14:paraId="7F86B658"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9.6.</w:t>
            </w:r>
            <w:r w:rsidRPr="004E59FB">
              <w:rPr>
                <w:rFonts w:ascii="Arial" w:hAnsi="Arial" w:cs="Arial"/>
                <w:sz w:val="22"/>
                <w:szCs w:val="22"/>
              </w:rPr>
              <w:tab/>
              <w:t>Dirección de Planeación Municipal y Gestión de Programas</w:t>
            </w:r>
          </w:p>
          <w:p w14:paraId="6E0E55BC" w14:textId="77777777" w:rsidR="004E59FB" w:rsidRPr="004E59FB" w:rsidRDefault="004E59FB" w:rsidP="004E59FB">
            <w:pPr>
              <w:spacing w:after="5" w:line="251" w:lineRule="auto"/>
              <w:ind w:right="402"/>
              <w:jc w:val="both"/>
              <w:rPr>
                <w:rFonts w:ascii="Arial" w:hAnsi="Arial" w:cs="Arial"/>
                <w:sz w:val="22"/>
                <w:szCs w:val="22"/>
              </w:rPr>
            </w:pPr>
            <w:r w:rsidRPr="004E59FB">
              <w:rPr>
                <w:rFonts w:ascii="Arial" w:hAnsi="Arial" w:cs="Arial"/>
                <w:sz w:val="22"/>
                <w:szCs w:val="22"/>
              </w:rPr>
              <w:t>9.6.1.</w:t>
            </w:r>
            <w:r w:rsidRPr="004E59FB">
              <w:rPr>
                <w:rFonts w:ascii="Arial" w:hAnsi="Arial" w:cs="Arial"/>
                <w:sz w:val="22"/>
                <w:szCs w:val="22"/>
              </w:rPr>
              <w:tab/>
              <w:t>Jefatura de Gestión de Programas y Planeación.</w:t>
            </w:r>
          </w:p>
          <w:p w14:paraId="36FC1298" w14:textId="77777777" w:rsidR="004E59FB" w:rsidRPr="004E59FB" w:rsidRDefault="004E59FB" w:rsidP="004E59FB">
            <w:pPr>
              <w:spacing w:after="5" w:line="251" w:lineRule="auto"/>
              <w:ind w:right="402"/>
              <w:jc w:val="both"/>
              <w:rPr>
                <w:rFonts w:ascii="Arial" w:hAnsi="Arial" w:cs="Arial"/>
                <w:sz w:val="22"/>
                <w:szCs w:val="22"/>
              </w:rPr>
            </w:pPr>
          </w:p>
          <w:p w14:paraId="7F623073" w14:textId="77777777" w:rsidR="004E59FB" w:rsidRPr="004E59FB" w:rsidRDefault="004E59FB" w:rsidP="004E59FB">
            <w:pPr>
              <w:spacing w:after="5" w:line="251" w:lineRule="auto"/>
              <w:ind w:right="402"/>
              <w:jc w:val="both"/>
              <w:rPr>
                <w:rFonts w:ascii="Arial" w:hAnsi="Arial" w:cs="Arial"/>
                <w:sz w:val="22"/>
                <w:szCs w:val="22"/>
              </w:rPr>
            </w:pPr>
          </w:p>
          <w:p w14:paraId="505F357F" w14:textId="77777777" w:rsidR="004E59FB" w:rsidRDefault="004E59FB" w:rsidP="004E59FB">
            <w:pPr>
              <w:spacing w:line="276" w:lineRule="auto"/>
              <w:jc w:val="both"/>
              <w:rPr>
                <w:rFonts w:ascii="Arial" w:hAnsi="Arial" w:cs="Arial"/>
                <w:b/>
                <w:sz w:val="22"/>
                <w:szCs w:val="22"/>
              </w:rPr>
            </w:pPr>
            <w:r w:rsidRPr="004B059C">
              <w:rPr>
                <w:rFonts w:ascii="Arial" w:hAnsi="Arial" w:cs="Arial"/>
                <w:b/>
                <w:sz w:val="22"/>
                <w:szCs w:val="22"/>
              </w:rPr>
              <w:lastRenderedPageBreak/>
              <w:t xml:space="preserve">10 . DIRECCIÓN GENERAL DE DESARROLLO ECONÓMICO, TURÍSTICO Y AGROPECUARIO </w:t>
            </w:r>
          </w:p>
          <w:p w14:paraId="24C1EB04" w14:textId="77777777" w:rsidR="00B610D9"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10.1 Dirección de Centros de Abasto </w:t>
            </w:r>
          </w:p>
          <w:p w14:paraId="6F943B66" w14:textId="5C1B7770"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10.1.1 Jefatura de Tianguis y Bazares 10.1.2 Jefatura de Mercados </w:t>
            </w:r>
          </w:p>
          <w:p w14:paraId="183040D4" w14:textId="77777777" w:rsidR="00B610D9" w:rsidRDefault="004E59FB" w:rsidP="004E59FB">
            <w:pPr>
              <w:spacing w:line="276" w:lineRule="auto"/>
              <w:jc w:val="both"/>
              <w:rPr>
                <w:rFonts w:ascii="Arial" w:hAnsi="Arial" w:cs="Arial"/>
                <w:bCs/>
                <w:sz w:val="22"/>
                <w:szCs w:val="22"/>
              </w:rPr>
            </w:pPr>
            <w:r w:rsidRPr="004E59FB">
              <w:rPr>
                <w:rFonts w:ascii="Arial" w:hAnsi="Arial" w:cs="Arial"/>
                <w:bCs/>
                <w:sz w:val="22"/>
                <w:szCs w:val="22"/>
              </w:rPr>
              <w:t>10.2 Dirección de Administración, Promoción y Desarrollo Económico</w:t>
            </w:r>
          </w:p>
          <w:p w14:paraId="24B7B855" w14:textId="6BF4FB59"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10.2.1 Jefatura de Planeación y Desarrollo Sustentable </w:t>
            </w:r>
          </w:p>
          <w:p w14:paraId="37276D85"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10.2.1.1 Coordinación de Capacitación 10.2.2 Jefatura de Desarrollo Agropecuario </w:t>
            </w:r>
          </w:p>
          <w:p w14:paraId="7EA15C95"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10.2.2.1 Coordinación de Proyectos Productivos</w:t>
            </w:r>
          </w:p>
          <w:p w14:paraId="0F69B518"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 10.2.2.2 Coordinación de Gestión </w:t>
            </w:r>
          </w:p>
          <w:p w14:paraId="65552206"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10.2.3 Jefatura de Desarrollo Económico 10.2.3.1 Coordinación de Financiamiento y Apoyos Gubernamentales </w:t>
            </w:r>
          </w:p>
          <w:p w14:paraId="0E0724E3"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10.2.3.2 Coordinación de Emprendurismo </w:t>
            </w:r>
          </w:p>
          <w:p w14:paraId="431ED0BC"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10.2.3.3 Coordinación de Promoción Económica y Empleo </w:t>
            </w:r>
          </w:p>
          <w:p w14:paraId="103AA5F3"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10.2.3.4 Coordinación de Proyectos Productivo</w:t>
            </w:r>
          </w:p>
          <w:p w14:paraId="34FD131A"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10.2.4 Jefatura de Desarrollo Turístico 10.2.4.1 Coordinación de Promoción y Difusión Turístico </w:t>
            </w:r>
          </w:p>
          <w:p w14:paraId="6BD28C48"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10.2.4.2 Coordinación de Prestadores Turísticos </w:t>
            </w:r>
          </w:p>
          <w:p w14:paraId="075C9D12" w14:textId="77777777" w:rsid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10.2.4.3 Coordinación de Relaciones Internacionales y Ciudades Hermanas </w:t>
            </w:r>
          </w:p>
          <w:p w14:paraId="25AAE850" w14:textId="77777777" w:rsidR="004E59FB" w:rsidRDefault="004E59FB" w:rsidP="004E59FB">
            <w:pPr>
              <w:spacing w:line="276" w:lineRule="auto"/>
              <w:jc w:val="both"/>
              <w:rPr>
                <w:rFonts w:ascii="Arial" w:hAnsi="Arial" w:cs="Arial"/>
                <w:bCs/>
                <w:sz w:val="22"/>
                <w:szCs w:val="22"/>
              </w:rPr>
            </w:pPr>
          </w:p>
          <w:p w14:paraId="7F27F8F7" w14:textId="456286DE" w:rsidR="004E59FB" w:rsidRDefault="004E59FB" w:rsidP="004E59FB">
            <w:pPr>
              <w:spacing w:line="276" w:lineRule="auto"/>
              <w:jc w:val="both"/>
              <w:rPr>
                <w:rFonts w:ascii="Arial" w:hAnsi="Arial" w:cs="Arial"/>
                <w:b/>
                <w:sz w:val="22"/>
                <w:szCs w:val="22"/>
              </w:rPr>
            </w:pPr>
            <w:r w:rsidRPr="004B059C">
              <w:rPr>
                <w:rFonts w:ascii="Arial" w:hAnsi="Arial" w:cs="Arial"/>
                <w:b/>
                <w:sz w:val="22"/>
                <w:szCs w:val="22"/>
              </w:rPr>
              <w:t xml:space="preserve">11 . DIRECCIÓN GENERAL DE CONSTRUCCIÓN DE COMUNIDAD </w:t>
            </w:r>
          </w:p>
          <w:p w14:paraId="6EBB259D" w14:textId="77777777" w:rsidR="00B610D9"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11.1 Dirección para la Igualdad Sustantiva entre Mujeres y Hombres </w:t>
            </w:r>
          </w:p>
          <w:p w14:paraId="3B8728AC" w14:textId="03730608"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11.1.1 Jefatura de Inclusión y Atención a Grupos Prioritarios </w:t>
            </w:r>
          </w:p>
          <w:p w14:paraId="4B301B96"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11.1.1.1 Coordinación Zapotlense de la Juventud </w:t>
            </w:r>
          </w:p>
          <w:p w14:paraId="0F9F1FD0"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lastRenderedPageBreak/>
              <w:t xml:space="preserve">11.1.1.2 Coordinación de la Mujer Zapotlense </w:t>
            </w:r>
          </w:p>
          <w:p w14:paraId="66942BA1"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11.2.1 Jefatura de Salud Municipal </w:t>
            </w:r>
          </w:p>
          <w:p w14:paraId="5D5A9AC0"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11.2.2 Jefatura de Cultura </w:t>
            </w:r>
          </w:p>
          <w:p w14:paraId="77EF9ABA"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11.2.3 Jefatura de Escuela de la Música 11.2.4 Jefatura de Educación </w:t>
            </w:r>
          </w:p>
          <w:p w14:paraId="3E0FCFC0"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11.2.5 Jefatura de Fomento Deportivo 11.2.6 Jefatura de Participación Ciudadana </w:t>
            </w:r>
          </w:p>
          <w:p w14:paraId="7FA1CE17"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11.2.7 Jefatura de Proyectos y Programas Sociales </w:t>
            </w:r>
          </w:p>
          <w:p w14:paraId="7B51B702" w14:textId="77777777" w:rsidR="004E59FB" w:rsidRDefault="004E59FB" w:rsidP="004E59FB">
            <w:pPr>
              <w:spacing w:line="276" w:lineRule="auto"/>
              <w:jc w:val="both"/>
              <w:rPr>
                <w:rFonts w:ascii="Arial" w:hAnsi="Arial" w:cs="Arial"/>
                <w:bCs/>
                <w:sz w:val="22"/>
                <w:szCs w:val="22"/>
              </w:rPr>
            </w:pPr>
          </w:p>
          <w:p w14:paraId="05C04ED3" w14:textId="77777777" w:rsidR="00B610D9" w:rsidRDefault="004E59FB" w:rsidP="004E59FB">
            <w:pPr>
              <w:spacing w:line="276" w:lineRule="auto"/>
              <w:jc w:val="both"/>
              <w:rPr>
                <w:rFonts w:ascii="Arial" w:hAnsi="Arial" w:cs="Arial"/>
                <w:b/>
                <w:sz w:val="22"/>
                <w:szCs w:val="22"/>
              </w:rPr>
            </w:pPr>
            <w:r w:rsidRPr="004B059C">
              <w:rPr>
                <w:rFonts w:ascii="Arial" w:hAnsi="Arial" w:cs="Arial"/>
                <w:b/>
                <w:sz w:val="22"/>
                <w:szCs w:val="22"/>
              </w:rPr>
              <w:t xml:space="preserve">12 . CONTRALORIA </w:t>
            </w:r>
          </w:p>
          <w:p w14:paraId="3C73E297" w14:textId="3F5046FE" w:rsidR="004E59FB" w:rsidRDefault="004E59FB" w:rsidP="004E59FB">
            <w:pPr>
              <w:spacing w:line="276" w:lineRule="auto"/>
              <w:jc w:val="both"/>
              <w:rPr>
                <w:rFonts w:ascii="Arial" w:hAnsi="Arial" w:cs="Arial"/>
                <w:b/>
                <w:sz w:val="22"/>
                <w:szCs w:val="22"/>
              </w:rPr>
            </w:pPr>
            <w:r w:rsidRPr="004B059C">
              <w:rPr>
                <w:rFonts w:ascii="Arial" w:hAnsi="Arial" w:cs="Arial"/>
                <w:b/>
                <w:sz w:val="22"/>
                <w:szCs w:val="22"/>
              </w:rPr>
              <w:t xml:space="preserve">12.1.1 Jefatura de Control y Evolución Patrimonial </w:t>
            </w:r>
          </w:p>
          <w:p w14:paraId="44C884BC"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12.1.2 Jefatura en Auditoría Administrativa </w:t>
            </w:r>
          </w:p>
          <w:p w14:paraId="5B98FDE2"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12.1.2.2 Coordinación de Evaluación del Desempeño de la Gestión Pública </w:t>
            </w:r>
          </w:p>
          <w:p w14:paraId="17509BEC"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12.1.3 Jefatura en Auditoría de Obras Públicas </w:t>
            </w:r>
          </w:p>
          <w:p w14:paraId="0A7A77E4"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12.1.4 Jefatura en Auditoría Financiera 12.1.5 Jefatura en Auditoria Archivística 12.1.6 Jefatura de Quejas, Denuncias e Investigación </w:t>
            </w:r>
          </w:p>
          <w:p w14:paraId="1756206D"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12.1.7 Jefatura de Responsabilidades 12.1.7.1 Coordinación de Prevención y Combate a la Corrupción </w:t>
            </w:r>
          </w:p>
          <w:p w14:paraId="198ADC09" w14:textId="77777777" w:rsidR="004E59FB" w:rsidRPr="004E59FB" w:rsidRDefault="004E59FB" w:rsidP="004E59FB">
            <w:pPr>
              <w:spacing w:line="276" w:lineRule="auto"/>
              <w:jc w:val="both"/>
              <w:rPr>
                <w:rFonts w:ascii="Arial" w:hAnsi="Arial" w:cs="Arial"/>
                <w:bCs/>
                <w:sz w:val="22"/>
                <w:szCs w:val="22"/>
              </w:rPr>
            </w:pPr>
          </w:p>
          <w:p w14:paraId="03AD52C5" w14:textId="77777777" w:rsidR="004E59FB" w:rsidRDefault="004E59FB" w:rsidP="004E59FB">
            <w:pPr>
              <w:spacing w:line="276" w:lineRule="auto"/>
              <w:jc w:val="both"/>
              <w:rPr>
                <w:rFonts w:ascii="Arial" w:hAnsi="Arial" w:cs="Arial"/>
                <w:b/>
                <w:sz w:val="22"/>
                <w:szCs w:val="22"/>
              </w:rPr>
            </w:pPr>
            <w:r w:rsidRPr="004B059C">
              <w:rPr>
                <w:rFonts w:ascii="Arial" w:hAnsi="Arial" w:cs="Arial"/>
                <w:b/>
                <w:sz w:val="22"/>
                <w:szCs w:val="22"/>
              </w:rPr>
              <w:t xml:space="preserve">13 . DELEGACIONES Y AGENCIAS MUNICIPALES </w:t>
            </w:r>
          </w:p>
          <w:p w14:paraId="2B4CF927"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13.1.1 Delegación El Fresnito </w:t>
            </w:r>
          </w:p>
          <w:p w14:paraId="42FF1FBD"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13.1.2 Delegación Atequizayán </w:t>
            </w:r>
          </w:p>
          <w:p w14:paraId="507175F1"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13.1.3 Agencia Los Depósitos</w:t>
            </w:r>
          </w:p>
          <w:p w14:paraId="2BC6880D" w14:textId="77777777" w:rsidR="004E59FB" w:rsidRDefault="004E59FB" w:rsidP="004E59FB">
            <w:pPr>
              <w:spacing w:line="276" w:lineRule="auto"/>
              <w:jc w:val="both"/>
              <w:rPr>
                <w:rFonts w:ascii="Arial" w:hAnsi="Arial" w:cs="Arial"/>
                <w:b/>
                <w:sz w:val="22"/>
                <w:szCs w:val="22"/>
              </w:rPr>
            </w:pPr>
          </w:p>
          <w:p w14:paraId="7A5E2AF8" w14:textId="77777777" w:rsidR="004E59FB" w:rsidRDefault="004E59FB" w:rsidP="004E59FB">
            <w:pPr>
              <w:spacing w:line="276" w:lineRule="auto"/>
              <w:jc w:val="both"/>
              <w:rPr>
                <w:rFonts w:ascii="Arial" w:hAnsi="Arial" w:cs="Arial"/>
                <w:b/>
                <w:sz w:val="22"/>
                <w:szCs w:val="22"/>
              </w:rPr>
            </w:pPr>
            <w:r w:rsidRPr="004B059C">
              <w:rPr>
                <w:rFonts w:ascii="Arial" w:hAnsi="Arial" w:cs="Arial"/>
                <w:b/>
                <w:sz w:val="22"/>
                <w:szCs w:val="22"/>
              </w:rPr>
              <w:t xml:space="preserve"> 14 . ORGANISMOS PÚBLICOS DESCENTRALIZADOS </w:t>
            </w:r>
          </w:p>
          <w:p w14:paraId="09A35A8B"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14.1.1 Administración de Estacionómetros para la Asistencia Social de Zapotlán el Grande </w:t>
            </w:r>
          </w:p>
          <w:p w14:paraId="5AD53014"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t xml:space="preserve">14.1.2 Comité́ de Feria de Zapotlán el Grande </w:t>
            </w:r>
          </w:p>
          <w:p w14:paraId="3FA26833" w14:textId="77777777" w:rsidR="004E59FB" w:rsidRPr="004E59FB" w:rsidRDefault="004E59FB" w:rsidP="004E59FB">
            <w:pPr>
              <w:spacing w:line="276" w:lineRule="auto"/>
              <w:jc w:val="both"/>
              <w:rPr>
                <w:rFonts w:ascii="Arial" w:hAnsi="Arial" w:cs="Arial"/>
                <w:bCs/>
                <w:sz w:val="22"/>
                <w:szCs w:val="22"/>
              </w:rPr>
            </w:pPr>
            <w:r w:rsidRPr="004E59FB">
              <w:rPr>
                <w:rFonts w:ascii="Arial" w:hAnsi="Arial" w:cs="Arial"/>
                <w:bCs/>
                <w:sz w:val="22"/>
                <w:szCs w:val="22"/>
              </w:rPr>
              <w:lastRenderedPageBreak/>
              <w:t xml:space="preserve">14.1.3 Sistema de Agua Potable, Alcantarillado y Saneamiento de Zapotlán el Grande </w:t>
            </w:r>
          </w:p>
          <w:p w14:paraId="2E851968" w14:textId="77777777" w:rsidR="004E59FB" w:rsidRDefault="004E59FB" w:rsidP="004E59FB">
            <w:pPr>
              <w:spacing w:after="5" w:line="251" w:lineRule="auto"/>
              <w:ind w:right="402"/>
              <w:jc w:val="both"/>
              <w:rPr>
                <w:rFonts w:ascii="Arial" w:hAnsi="Arial" w:cs="Arial"/>
                <w:bCs/>
                <w:sz w:val="22"/>
                <w:szCs w:val="22"/>
              </w:rPr>
            </w:pPr>
            <w:r w:rsidRPr="004E59FB">
              <w:rPr>
                <w:rFonts w:ascii="Arial" w:hAnsi="Arial" w:cs="Arial"/>
                <w:bCs/>
                <w:sz w:val="22"/>
                <w:szCs w:val="22"/>
              </w:rPr>
              <w:t>14.1.4 Sistema para el Desarrollo Integral de la Familia de Zapotlán el Grande</w:t>
            </w:r>
          </w:p>
          <w:p w14:paraId="191770EB" w14:textId="77777777" w:rsidR="008A47D1" w:rsidRDefault="008A47D1" w:rsidP="004E59FB">
            <w:pPr>
              <w:spacing w:after="5" w:line="251" w:lineRule="auto"/>
              <w:ind w:right="402"/>
              <w:jc w:val="both"/>
              <w:rPr>
                <w:rFonts w:ascii="Arial" w:hAnsi="Arial" w:cs="Arial"/>
                <w:bCs/>
                <w:sz w:val="22"/>
                <w:szCs w:val="22"/>
              </w:rPr>
            </w:pPr>
          </w:p>
          <w:p w14:paraId="33539D9F" w14:textId="558070CC" w:rsidR="008A47D1" w:rsidRPr="00B610D9" w:rsidRDefault="008A47D1" w:rsidP="008A47D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rlito" w:hAnsi="Arial" w:cs="Arial"/>
                <w:sz w:val="22"/>
                <w:szCs w:val="22"/>
                <w:u w:color="000000"/>
              </w:rPr>
            </w:pPr>
            <w:r w:rsidRPr="00B610D9">
              <w:rPr>
                <w:rStyle w:val="Ninguno"/>
                <w:rFonts w:ascii="Arial" w:hAnsi="Arial" w:cs="Arial"/>
                <w:sz w:val="22"/>
                <w:szCs w:val="22"/>
                <w:u w:color="000000"/>
              </w:rPr>
              <w:t xml:space="preserve">Artículo 32. La Presidencia Municipal cuenta con una Jefatura de Gabinete, cuyo titular será nombrado y </w:t>
            </w:r>
            <w:r w:rsidR="00B610D9" w:rsidRPr="00B610D9">
              <w:rPr>
                <w:rStyle w:val="Ninguno"/>
                <w:rFonts w:ascii="Arial" w:hAnsi="Arial" w:cs="Arial"/>
                <w:sz w:val="22"/>
                <w:szCs w:val="22"/>
                <w:u w:color="000000"/>
              </w:rPr>
              <w:t>dependerá</w:t>
            </w:r>
            <w:r w:rsidRPr="00B610D9">
              <w:rPr>
                <w:rStyle w:val="Ninguno"/>
                <w:rFonts w:ascii="Arial" w:hAnsi="Arial" w:cs="Arial"/>
                <w:sz w:val="22"/>
                <w:szCs w:val="22"/>
                <w:u w:color="000000"/>
              </w:rPr>
              <w:t xml:space="preserve">́ directamente del Presidente Municipal, estará encargado de las funciones propias de la administración y ejecución de los servicios públicos municipales que se prestan de forma ordinaria, así como de articular, supervisar y evaluar el trabajo de las Direcciones Generales Municipales, girar instrucciones sobre la </w:t>
            </w:r>
            <w:r w:rsidR="00B610D9" w:rsidRPr="00B610D9">
              <w:rPr>
                <w:rStyle w:val="Ninguno"/>
                <w:rFonts w:ascii="Arial" w:hAnsi="Arial" w:cs="Arial"/>
                <w:sz w:val="22"/>
                <w:szCs w:val="22"/>
                <w:u w:color="000000"/>
              </w:rPr>
              <w:t>distribución</w:t>
            </w:r>
            <w:r w:rsidRPr="00B610D9">
              <w:rPr>
                <w:rStyle w:val="Ninguno"/>
                <w:rFonts w:ascii="Arial" w:hAnsi="Arial" w:cs="Arial"/>
                <w:sz w:val="22"/>
                <w:szCs w:val="22"/>
                <w:u w:color="000000"/>
              </w:rPr>
              <w:t xml:space="preserve"> de competencias entre las dependencias municipales y asignarles en casos extraordinarios la </w:t>
            </w:r>
            <w:r w:rsidR="00B610D9" w:rsidRPr="00B610D9">
              <w:rPr>
                <w:rStyle w:val="Ninguno"/>
                <w:rFonts w:ascii="Arial" w:hAnsi="Arial" w:cs="Arial"/>
                <w:sz w:val="22"/>
                <w:szCs w:val="22"/>
                <w:u w:color="000000"/>
              </w:rPr>
              <w:t>ejecución</w:t>
            </w:r>
            <w:r w:rsidRPr="00B610D9">
              <w:rPr>
                <w:rStyle w:val="Ninguno"/>
                <w:rFonts w:ascii="Arial" w:hAnsi="Arial" w:cs="Arial"/>
                <w:sz w:val="22"/>
                <w:szCs w:val="22"/>
                <w:u w:color="000000"/>
              </w:rPr>
              <w:t xml:space="preserve"> de proyectos y la responsabilidad sobre un asunto </w:t>
            </w:r>
            <w:r w:rsidR="00B610D9" w:rsidRPr="00B610D9">
              <w:rPr>
                <w:rStyle w:val="Ninguno"/>
                <w:rFonts w:ascii="Arial" w:hAnsi="Arial" w:cs="Arial"/>
                <w:sz w:val="22"/>
                <w:szCs w:val="22"/>
                <w:u w:color="000000"/>
              </w:rPr>
              <w:t>especifico</w:t>
            </w:r>
            <w:r w:rsidRPr="00B610D9">
              <w:rPr>
                <w:rStyle w:val="Ninguno"/>
                <w:rFonts w:ascii="Arial" w:hAnsi="Arial" w:cs="Arial"/>
                <w:sz w:val="22"/>
                <w:szCs w:val="22"/>
                <w:u w:color="000000"/>
              </w:rPr>
              <w:t>, cuando el Presidente Municipal se lo faculte. En ningún caso pueden asumir las atribuciones que de conformidad al marco jurídico aplicable correspondan al Ayuntamiento, al Presidente Municipal o a los munícipes.</w:t>
            </w:r>
          </w:p>
          <w:p w14:paraId="29D2A3B8" w14:textId="77777777" w:rsidR="008A47D1" w:rsidRPr="00B610D9" w:rsidRDefault="008A47D1" w:rsidP="008A47D1">
            <w:pPr>
              <w:pStyle w:val="Predeterminado"/>
              <w:tabs>
                <w:tab w:val="left" w:pos="708"/>
                <w:tab w:val="left" w:pos="1416"/>
                <w:tab w:val="left" w:pos="2124"/>
                <w:tab w:val="left" w:pos="2832"/>
                <w:tab w:val="left" w:pos="3540"/>
                <w:tab w:val="left" w:pos="4248"/>
              </w:tabs>
              <w:spacing w:before="0" w:line="240" w:lineRule="auto"/>
              <w:jc w:val="both"/>
              <w:rPr>
                <w:rStyle w:val="Ninguno"/>
                <w:rFonts w:ascii="Carlito" w:eastAsia="Carlito" w:hAnsi="Carlito" w:cs="Carlito"/>
                <w:b/>
                <w:bCs/>
                <w:sz w:val="22"/>
                <w:szCs w:val="22"/>
                <w:u w:color="000000"/>
              </w:rPr>
            </w:pPr>
          </w:p>
          <w:p w14:paraId="77F4FAF2" w14:textId="77777777" w:rsidR="008A47D1" w:rsidRDefault="008A47D1" w:rsidP="004E59FB">
            <w:pPr>
              <w:spacing w:after="5" w:line="251" w:lineRule="auto"/>
              <w:ind w:right="402"/>
              <w:jc w:val="both"/>
              <w:rPr>
                <w:rFonts w:ascii="Arial" w:hAnsi="Arial" w:cs="Arial"/>
                <w:sz w:val="22"/>
                <w:szCs w:val="22"/>
                <w:lang w:val="es-ES_tradnl"/>
              </w:rPr>
            </w:pPr>
          </w:p>
          <w:p w14:paraId="42D5764D" w14:textId="77777777" w:rsidR="008A47D1" w:rsidRPr="00B610D9" w:rsidRDefault="008A47D1" w:rsidP="008A47D1">
            <w:pPr>
              <w:jc w:val="both"/>
              <w:rPr>
                <w:rFonts w:ascii="Arial" w:hAnsi="Arial" w:cs="Arial"/>
                <w:sz w:val="22"/>
                <w:szCs w:val="22"/>
              </w:rPr>
            </w:pPr>
            <w:r w:rsidRPr="00B610D9">
              <w:rPr>
                <w:rFonts w:ascii="Arial" w:hAnsi="Arial" w:cs="Arial"/>
                <w:b/>
                <w:sz w:val="22"/>
                <w:szCs w:val="22"/>
              </w:rPr>
              <w:t>Artículo 93.-</w:t>
            </w:r>
            <w:r w:rsidRPr="00B610D9">
              <w:rPr>
                <w:rFonts w:ascii="Arial" w:hAnsi="Arial" w:cs="Arial"/>
                <w:sz w:val="22"/>
                <w:szCs w:val="22"/>
              </w:rPr>
              <w:t xml:space="preserve"> Para el despacho de los asuntos de carácter administrativo de conformidad con lo que disponen los artículos 60 y 61 de la Ley del Gobierno se contará con un funcionario denominado </w:t>
            </w:r>
            <w:r w:rsidRPr="00B610D9">
              <w:rPr>
                <w:rFonts w:ascii="Arial" w:hAnsi="Arial" w:cs="Arial"/>
                <w:b/>
                <w:sz w:val="22"/>
                <w:szCs w:val="22"/>
              </w:rPr>
              <w:t>Secretario (a) de Ayuntamiento</w:t>
            </w:r>
            <w:r w:rsidRPr="00B610D9">
              <w:rPr>
                <w:rFonts w:ascii="Arial" w:hAnsi="Arial" w:cs="Arial"/>
                <w:sz w:val="22"/>
                <w:szCs w:val="22"/>
              </w:rPr>
              <w:t xml:space="preserve">, quien auxiliará en sus funciones al Pleno del Ayuntamiento y al Presidente Municipal y en todos los asuntos de carácter administrativo que </w:t>
            </w:r>
            <w:r w:rsidRPr="00B610D9">
              <w:rPr>
                <w:rFonts w:ascii="Arial" w:hAnsi="Arial" w:cs="Arial"/>
                <w:b/>
                <w:sz w:val="22"/>
                <w:szCs w:val="22"/>
              </w:rPr>
              <w:t>éstos</w:t>
            </w:r>
            <w:r w:rsidRPr="00B610D9">
              <w:rPr>
                <w:rFonts w:ascii="Arial" w:hAnsi="Arial" w:cs="Arial"/>
                <w:sz w:val="22"/>
                <w:szCs w:val="22"/>
              </w:rPr>
              <w:t xml:space="preserve"> le encomienden.</w:t>
            </w:r>
          </w:p>
          <w:p w14:paraId="1228518D" w14:textId="77777777" w:rsidR="008A47D1" w:rsidRPr="00B610D9" w:rsidRDefault="008A47D1" w:rsidP="008A47D1">
            <w:pPr>
              <w:jc w:val="both"/>
              <w:rPr>
                <w:rFonts w:ascii="Arial" w:hAnsi="Arial" w:cs="Arial"/>
                <w:sz w:val="22"/>
                <w:szCs w:val="22"/>
              </w:rPr>
            </w:pPr>
          </w:p>
          <w:p w14:paraId="2FCD3F14" w14:textId="77777777" w:rsidR="008A47D1" w:rsidRPr="00B610D9" w:rsidRDefault="008A47D1" w:rsidP="008A47D1">
            <w:pPr>
              <w:jc w:val="both"/>
              <w:rPr>
                <w:rFonts w:ascii="Arial" w:hAnsi="Arial" w:cs="Arial"/>
                <w:sz w:val="22"/>
                <w:szCs w:val="22"/>
              </w:rPr>
            </w:pPr>
            <w:r w:rsidRPr="00B610D9">
              <w:rPr>
                <w:rFonts w:ascii="Arial" w:hAnsi="Arial" w:cs="Arial"/>
                <w:sz w:val="22"/>
                <w:szCs w:val="22"/>
              </w:rPr>
              <w:t xml:space="preserve">Este funcionario será nombrado por el Ayuntamiento a propuesta del Presidente Municipal, y será removido en caso </w:t>
            </w:r>
            <w:r w:rsidRPr="00B610D9">
              <w:rPr>
                <w:rFonts w:ascii="Arial" w:hAnsi="Arial" w:cs="Arial"/>
                <w:sz w:val="22"/>
                <w:szCs w:val="22"/>
              </w:rPr>
              <w:lastRenderedPageBreak/>
              <w:t xml:space="preserve">justificado conforme a la normatividad aplicable. </w:t>
            </w:r>
          </w:p>
          <w:p w14:paraId="7B344400" w14:textId="77777777" w:rsidR="008A47D1" w:rsidRDefault="008A47D1" w:rsidP="004E59FB">
            <w:pPr>
              <w:spacing w:after="5" w:line="251" w:lineRule="auto"/>
              <w:ind w:right="402"/>
              <w:jc w:val="both"/>
              <w:rPr>
                <w:rFonts w:ascii="Arial" w:hAnsi="Arial" w:cs="Arial"/>
                <w:sz w:val="22"/>
                <w:szCs w:val="22"/>
              </w:rPr>
            </w:pPr>
          </w:p>
          <w:p w14:paraId="759A7DB3" w14:textId="77777777" w:rsidR="008A47D1" w:rsidRPr="008A47D1" w:rsidRDefault="008A47D1" w:rsidP="008A47D1">
            <w:pPr>
              <w:spacing w:after="5" w:line="251" w:lineRule="auto"/>
              <w:ind w:right="402"/>
              <w:jc w:val="both"/>
              <w:rPr>
                <w:rFonts w:ascii="Arial" w:hAnsi="Arial" w:cs="Arial"/>
                <w:sz w:val="22"/>
                <w:szCs w:val="22"/>
              </w:rPr>
            </w:pPr>
            <w:r w:rsidRPr="00A401B5">
              <w:rPr>
                <w:rFonts w:ascii="Arial" w:hAnsi="Arial" w:cs="Arial"/>
                <w:b/>
                <w:sz w:val="22"/>
                <w:szCs w:val="22"/>
              </w:rPr>
              <w:t>Artículo 95</w:t>
            </w:r>
            <w:r w:rsidRPr="008A47D1">
              <w:rPr>
                <w:rFonts w:ascii="Arial" w:hAnsi="Arial" w:cs="Arial"/>
                <w:sz w:val="22"/>
                <w:szCs w:val="22"/>
              </w:rPr>
              <w:t xml:space="preserve">.- El Secretario de Ayuntamiento, para el cabal cumplimiento de sus atribuciones, contará con el personal asignado en conjunto con las jefaturas adscritas a esta unidad administrativa, y tendrán las atribuciones comunes siguientes: </w:t>
            </w:r>
          </w:p>
          <w:p w14:paraId="42D52FF1"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w:t>
            </w:r>
            <w:r w:rsidRPr="008A47D1">
              <w:rPr>
                <w:rFonts w:ascii="Arial" w:hAnsi="Arial" w:cs="Arial"/>
                <w:sz w:val="22"/>
                <w:szCs w:val="22"/>
              </w:rPr>
              <w:tab/>
              <w:t xml:space="preserve">Auxiliar al Secretario de Ayuntamiento en la compilación y actualización del acervo jurídico de observancia y aplicación general en el Municipio, con auxilio de la Dirección de Comunicación Social; atentos al reglamento de la Gaceta Municipal; </w:t>
            </w:r>
          </w:p>
          <w:p w14:paraId="079D0A65"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II.</w:t>
            </w:r>
            <w:r w:rsidRPr="008A47D1">
              <w:rPr>
                <w:rFonts w:ascii="Arial" w:hAnsi="Arial" w:cs="Arial"/>
                <w:sz w:val="22"/>
                <w:szCs w:val="22"/>
              </w:rPr>
              <w:tab/>
              <w:t xml:space="preserve"> Auxiliar al Secretario de Ayuntamiento en la preparación y desahogo de las sesiones de Ayuntamiento; </w:t>
            </w:r>
          </w:p>
          <w:p w14:paraId="2EA47000"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III.</w:t>
            </w:r>
            <w:r w:rsidRPr="008A47D1">
              <w:rPr>
                <w:rFonts w:ascii="Arial" w:hAnsi="Arial" w:cs="Arial"/>
                <w:sz w:val="22"/>
                <w:szCs w:val="22"/>
              </w:rPr>
              <w:tab/>
              <w:t xml:space="preserve">Elaboración de la estadística de los asuntos turnados a las sesiones de Ayuntamiento; </w:t>
            </w:r>
          </w:p>
          <w:p w14:paraId="75698963"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IV.</w:t>
            </w:r>
            <w:r w:rsidRPr="008A47D1">
              <w:rPr>
                <w:rFonts w:ascii="Arial" w:hAnsi="Arial" w:cs="Arial"/>
                <w:sz w:val="22"/>
                <w:szCs w:val="22"/>
              </w:rPr>
              <w:tab/>
              <w:t xml:space="preserve">Elaboración de la estadística y seguimiento de los asuntos turnados a las comisiones del Ayuntamiento, precisando claramente el sentido de la resolución o acuerdo que recaiga a ellos; </w:t>
            </w:r>
          </w:p>
          <w:p w14:paraId="6CC88F8D"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w:t>
            </w:r>
            <w:r w:rsidRPr="008A47D1">
              <w:rPr>
                <w:rFonts w:ascii="Arial" w:hAnsi="Arial" w:cs="Arial"/>
                <w:sz w:val="22"/>
                <w:szCs w:val="22"/>
              </w:rPr>
              <w:tab/>
              <w:t>Elaborar y presentar ante la dependencia Municipal competente, el Proyecto de Presupuesto de Egresos, así como el Programa Operativo Anual de la Secretaría;</w:t>
            </w:r>
          </w:p>
          <w:p w14:paraId="65380656"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VI.</w:t>
            </w:r>
            <w:r w:rsidRPr="008A47D1">
              <w:rPr>
                <w:rFonts w:ascii="Arial" w:hAnsi="Arial" w:cs="Arial"/>
                <w:sz w:val="22"/>
                <w:szCs w:val="22"/>
              </w:rPr>
              <w:tab/>
              <w:t xml:space="preserve">Llevar el control y resguardo de las actas de las Sesiones del Ayuntamiento, y los documentos de soporte; </w:t>
            </w:r>
          </w:p>
          <w:p w14:paraId="315803A9"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VII.</w:t>
            </w:r>
            <w:r w:rsidRPr="008A47D1">
              <w:rPr>
                <w:rFonts w:ascii="Arial" w:hAnsi="Arial" w:cs="Arial"/>
                <w:sz w:val="22"/>
                <w:szCs w:val="22"/>
              </w:rPr>
              <w:tab/>
              <w:t xml:space="preserve">Notificar a las dependencias municipales sobre los acuerdos tomados por el Ayuntamiento y llevar el control y seguimiento de los mismos; y </w:t>
            </w:r>
          </w:p>
          <w:p w14:paraId="18912BE2"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lastRenderedPageBreak/>
              <w:t>VIII.</w:t>
            </w:r>
            <w:r w:rsidRPr="008A47D1">
              <w:rPr>
                <w:rFonts w:ascii="Arial" w:hAnsi="Arial" w:cs="Arial"/>
                <w:sz w:val="22"/>
                <w:szCs w:val="22"/>
              </w:rPr>
              <w:tab/>
              <w:t xml:space="preserve">Las demás que le asigne el Secretario de Ayuntamiento. </w:t>
            </w:r>
          </w:p>
          <w:p w14:paraId="4B5E97FB" w14:textId="77777777" w:rsid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Las funciones antes señaladas, serán asignadas al personal conforme lo disponga el Secretario de Ayuntamiento.</w:t>
            </w:r>
          </w:p>
          <w:p w14:paraId="2579259B" w14:textId="77777777" w:rsidR="008A47D1" w:rsidRDefault="008A47D1" w:rsidP="008A47D1">
            <w:pPr>
              <w:spacing w:after="5" w:line="251" w:lineRule="auto"/>
              <w:ind w:right="402"/>
              <w:jc w:val="both"/>
              <w:rPr>
                <w:rFonts w:ascii="Arial" w:hAnsi="Arial" w:cs="Arial"/>
                <w:sz w:val="22"/>
                <w:szCs w:val="22"/>
              </w:rPr>
            </w:pPr>
          </w:p>
          <w:p w14:paraId="446D6FD6" w14:textId="77777777" w:rsidR="008A47D1" w:rsidRDefault="008A47D1" w:rsidP="008A47D1">
            <w:pPr>
              <w:spacing w:after="5" w:line="251" w:lineRule="auto"/>
              <w:ind w:right="402"/>
              <w:jc w:val="both"/>
              <w:rPr>
                <w:rFonts w:ascii="Arial" w:hAnsi="Arial" w:cs="Arial"/>
                <w:sz w:val="22"/>
                <w:szCs w:val="22"/>
              </w:rPr>
            </w:pPr>
          </w:p>
          <w:p w14:paraId="10043412" w14:textId="77777777" w:rsidR="008A47D1" w:rsidRPr="008A47D1" w:rsidRDefault="008A47D1" w:rsidP="008A47D1">
            <w:pPr>
              <w:spacing w:after="5" w:line="251" w:lineRule="auto"/>
              <w:ind w:right="402"/>
              <w:jc w:val="both"/>
              <w:rPr>
                <w:rFonts w:ascii="Arial" w:hAnsi="Arial" w:cs="Arial"/>
                <w:sz w:val="22"/>
                <w:szCs w:val="22"/>
              </w:rPr>
            </w:pPr>
            <w:r w:rsidRPr="00A401B5">
              <w:rPr>
                <w:rFonts w:ascii="Arial" w:hAnsi="Arial" w:cs="Arial"/>
                <w:b/>
                <w:sz w:val="22"/>
                <w:szCs w:val="22"/>
              </w:rPr>
              <w:t>Artículo 96</w:t>
            </w:r>
            <w:r w:rsidRPr="008A47D1">
              <w:rPr>
                <w:rFonts w:ascii="Arial" w:hAnsi="Arial" w:cs="Arial"/>
                <w:sz w:val="22"/>
                <w:szCs w:val="22"/>
              </w:rPr>
              <w:t xml:space="preserve">.- El Secretario de Ayuntamiento,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14:paraId="0C4E515C"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w:t>
            </w:r>
            <w:r w:rsidRPr="008A47D1">
              <w:rPr>
                <w:rFonts w:ascii="Arial" w:hAnsi="Arial" w:cs="Arial"/>
                <w:sz w:val="22"/>
                <w:szCs w:val="22"/>
              </w:rPr>
              <w:tab/>
              <w:t xml:space="preserve">Coadyuvar con la o el titular de la dependencia a la que pertenece en la integración administrativa y operativa de las dependencias que la conforman; </w:t>
            </w:r>
          </w:p>
          <w:p w14:paraId="33940074"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II.</w:t>
            </w:r>
            <w:r w:rsidRPr="008A47D1">
              <w:rPr>
                <w:rFonts w:ascii="Arial" w:hAnsi="Arial" w:cs="Arial"/>
                <w:sz w:val="22"/>
                <w:szCs w:val="22"/>
              </w:rPr>
              <w:tab/>
              <w:t xml:space="preserve">Elaborar el plan de trabajo y el proyecto de presupuesto de la dependencia; </w:t>
            </w:r>
          </w:p>
          <w:p w14:paraId="4FE2274C"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III.</w:t>
            </w:r>
            <w:r w:rsidRPr="008A47D1">
              <w:rPr>
                <w:rFonts w:ascii="Arial" w:hAnsi="Arial" w:cs="Arial"/>
                <w:sz w:val="22"/>
                <w:szCs w:val="22"/>
              </w:rPr>
              <w:tab/>
              <w:t xml:space="preserve">Dar seguimiento a los informes e indicadores de las áreas de la dependencia; </w:t>
            </w:r>
          </w:p>
          <w:p w14:paraId="320A818D"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IV.</w:t>
            </w:r>
            <w:r w:rsidRPr="008A47D1">
              <w:rPr>
                <w:rFonts w:ascii="Arial" w:hAnsi="Arial" w:cs="Arial"/>
                <w:sz w:val="22"/>
                <w:szCs w:val="22"/>
              </w:rPr>
              <w:tab/>
              <w:t xml:space="preserve">Informar a la o el titular de la dependencia los avances de sus actividades y los resultados de los análisis estadísticos que permitan medir la capacidad de respuesta de la misma; </w:t>
            </w:r>
          </w:p>
          <w:p w14:paraId="5818CA20"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w:t>
            </w:r>
            <w:r w:rsidRPr="008A47D1">
              <w:rPr>
                <w:rFonts w:ascii="Arial" w:hAnsi="Arial" w:cs="Arial"/>
                <w:sz w:val="22"/>
                <w:szCs w:val="22"/>
              </w:rPr>
              <w:tab/>
              <w:t xml:space="preserve">Acatar los lineamientos dictados por la Sindicatura y por la Dirección Jurídica para la atención de los asuntos propios de las dependencias en que se encuentra adscrita en materia jurídica; </w:t>
            </w:r>
          </w:p>
          <w:p w14:paraId="4A0F078A"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lastRenderedPageBreak/>
              <w:t>VI.</w:t>
            </w:r>
            <w:r w:rsidRPr="008A47D1">
              <w:rPr>
                <w:rFonts w:ascii="Arial" w:hAnsi="Arial" w:cs="Arial"/>
                <w:sz w:val="22"/>
                <w:szCs w:val="22"/>
              </w:rPr>
              <w:tab/>
              <w:t>Asesorar, coordinar y supervisar, las acciones jurídicas necesarias, conjuntamente con la Dirección Jurídica, para los asuntos propios del Secretario de Ayuntamiento cuando haya sido requerido;</w:t>
            </w:r>
          </w:p>
          <w:p w14:paraId="3DA111C6"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VII.</w:t>
            </w:r>
            <w:r w:rsidRPr="008A47D1">
              <w:rPr>
                <w:rFonts w:ascii="Arial" w:hAnsi="Arial" w:cs="Arial"/>
                <w:sz w:val="22"/>
                <w:szCs w:val="22"/>
              </w:rPr>
              <w:tab/>
              <w:t xml:space="preserve">Gestionar y remitir a la Sindicatura o a la Dirección Jurídica la documentación e información solicitada, para la defensa de los intereses jurídicos del Municipio; </w:t>
            </w:r>
          </w:p>
          <w:p w14:paraId="6733AE32"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VIII.</w:t>
            </w:r>
            <w:r w:rsidRPr="008A47D1">
              <w:rPr>
                <w:rFonts w:ascii="Arial" w:hAnsi="Arial" w:cs="Arial"/>
                <w:sz w:val="22"/>
                <w:szCs w:val="22"/>
              </w:rPr>
              <w:tab/>
              <w:t xml:space="preserve">Proponer y en su caso rendir los informes previos y justificados en los términos requeridos por la autoridad competente, cuando señale como autoridades responsables a las dependencias que se encuentran adscritas a El Secretario de Ayuntamiento; </w:t>
            </w:r>
          </w:p>
          <w:p w14:paraId="44AEA921"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IX.</w:t>
            </w:r>
            <w:r w:rsidRPr="008A47D1">
              <w:rPr>
                <w:rFonts w:ascii="Arial" w:hAnsi="Arial" w:cs="Arial"/>
                <w:sz w:val="22"/>
                <w:szCs w:val="22"/>
              </w:rPr>
              <w:tab/>
              <w:t xml:space="preserve">Auxiliar al Secretario de  Ayuntamiento en el estudio, gestión, integración de proyectos y resolución de los asuntos de competencia del Ayuntamiento o que impulsen los munícipes; </w:t>
            </w:r>
          </w:p>
          <w:p w14:paraId="7B9B1F37"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X.</w:t>
            </w:r>
            <w:r w:rsidRPr="008A47D1">
              <w:rPr>
                <w:rFonts w:ascii="Arial" w:hAnsi="Arial" w:cs="Arial"/>
                <w:sz w:val="22"/>
                <w:szCs w:val="22"/>
              </w:rPr>
              <w:tab/>
              <w:t xml:space="preserve">Informar a la Dirección Jurídica las notificaciones que le sean realizadas por las autoridades jurisdiccionales, a cualquiera de las áreas de la dependencia a la que está adscrita dicha Jefatura; y </w:t>
            </w:r>
          </w:p>
          <w:p w14:paraId="09098515"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XI.</w:t>
            </w:r>
            <w:r w:rsidRPr="008A47D1">
              <w:rPr>
                <w:rFonts w:ascii="Arial" w:hAnsi="Arial" w:cs="Arial"/>
                <w:sz w:val="22"/>
                <w:szCs w:val="22"/>
              </w:rPr>
              <w:tab/>
              <w:t>Emitir opiniones técnicas y jurídicas que puedan incidir en la actualización de las disposiciones reglamentarias relacionadas con las actividades de la dependencia y que contribuyan de manera positiva en el municipio.</w:t>
            </w:r>
          </w:p>
          <w:p w14:paraId="4D433318" w14:textId="77777777" w:rsidR="008A47D1" w:rsidRP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XII.</w:t>
            </w:r>
            <w:r w:rsidRPr="008A47D1">
              <w:rPr>
                <w:rFonts w:ascii="Arial" w:hAnsi="Arial" w:cs="Arial"/>
                <w:sz w:val="22"/>
                <w:szCs w:val="22"/>
              </w:rPr>
              <w:tab/>
              <w:t xml:space="preserve">Atender y dar respuesta a las solicitudes y recursos en materia de transparencia e información pública. </w:t>
            </w:r>
          </w:p>
          <w:p w14:paraId="57D1ED9C" w14:textId="77777777" w:rsidR="008A47D1" w:rsidRDefault="008A47D1" w:rsidP="008A47D1">
            <w:pPr>
              <w:spacing w:after="5" w:line="251" w:lineRule="auto"/>
              <w:ind w:right="402"/>
              <w:jc w:val="both"/>
              <w:rPr>
                <w:rFonts w:ascii="Arial" w:hAnsi="Arial" w:cs="Arial"/>
                <w:sz w:val="22"/>
                <w:szCs w:val="22"/>
              </w:rPr>
            </w:pPr>
            <w:r w:rsidRPr="008A47D1">
              <w:rPr>
                <w:rFonts w:ascii="Arial" w:hAnsi="Arial" w:cs="Arial"/>
                <w:sz w:val="22"/>
                <w:szCs w:val="22"/>
              </w:rPr>
              <w:t>XIII.</w:t>
            </w:r>
            <w:r w:rsidRPr="008A47D1">
              <w:rPr>
                <w:rFonts w:ascii="Arial" w:hAnsi="Arial" w:cs="Arial"/>
                <w:sz w:val="22"/>
                <w:szCs w:val="22"/>
              </w:rPr>
              <w:tab/>
              <w:t>Las demás que designe el Secretario de Ayuntamiento.</w:t>
            </w:r>
          </w:p>
          <w:p w14:paraId="0497D8E5" w14:textId="77777777" w:rsidR="00C61D34" w:rsidRPr="00C61D34" w:rsidRDefault="00C61D34" w:rsidP="00C61D34">
            <w:pPr>
              <w:spacing w:after="5" w:line="251" w:lineRule="auto"/>
              <w:ind w:right="402"/>
              <w:jc w:val="both"/>
              <w:rPr>
                <w:rFonts w:ascii="Arial" w:hAnsi="Arial" w:cs="Arial"/>
                <w:sz w:val="22"/>
                <w:szCs w:val="22"/>
              </w:rPr>
            </w:pPr>
            <w:r w:rsidRPr="00A401B5">
              <w:rPr>
                <w:rFonts w:ascii="Arial" w:hAnsi="Arial" w:cs="Arial"/>
                <w:b/>
                <w:sz w:val="22"/>
                <w:szCs w:val="22"/>
              </w:rPr>
              <w:lastRenderedPageBreak/>
              <w:t>Artículo 97</w:t>
            </w:r>
            <w:r w:rsidRPr="00C61D34">
              <w:rPr>
                <w:rFonts w:ascii="Arial" w:hAnsi="Arial" w:cs="Arial"/>
                <w:sz w:val="22"/>
                <w:szCs w:val="22"/>
              </w:rPr>
              <w:t xml:space="preserve">.- El Secretario de Ayuntamiento,  además de las facultades y atribuciones descritas, cuando así lo considere necesarios en asuntos de trascendencia municipal,  será competente para conocer, tramitar, fungir,  resolver y  asumir previo acuerdo de atracción en los términos del artículo 55 de la Ley del Procedimiento administrativo para el Estado de Jalisco, las funciones y atribuciones de la Dirección y Jefaturas a su cargo, siendo las siguientes: </w:t>
            </w:r>
          </w:p>
          <w:p w14:paraId="50688788" w14:textId="77777777"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I. Dirección de Protección Civil y Bomberos, y sus Jefaturas.   </w:t>
            </w:r>
          </w:p>
          <w:p w14:paraId="55244B0A" w14:textId="77777777"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II. Jefatura Auxiliar de Secretaría. </w:t>
            </w:r>
          </w:p>
          <w:p w14:paraId="6C5FA848" w14:textId="77777777"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III. Junta Municipal de Reclutamiento del Servicio Militar Nacional. </w:t>
            </w:r>
          </w:p>
          <w:p w14:paraId="2CC7B058" w14:textId="77777777"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IV. Oficialía del Registro Civil </w:t>
            </w:r>
          </w:p>
          <w:p w14:paraId="03C4DFE3" w14:textId="6276D9E3"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V. Jefatura de la Oficina Municipal de Enlace                   con la Secretaria de Relaciones Exteriores. </w:t>
            </w:r>
          </w:p>
          <w:p w14:paraId="32CDB89E" w14:textId="6C6C49D7" w:rsidR="00C61D34" w:rsidRP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 xml:space="preserve">VI.Jefatura de Inspección y Vigilancia. </w:t>
            </w:r>
          </w:p>
          <w:p w14:paraId="01A6D018" w14:textId="61BDAFBD" w:rsidR="00C61D34" w:rsidRDefault="00C61D34" w:rsidP="00C61D34">
            <w:pPr>
              <w:spacing w:after="5" w:line="251" w:lineRule="auto"/>
              <w:ind w:right="402"/>
              <w:jc w:val="both"/>
              <w:rPr>
                <w:rFonts w:ascii="Arial" w:hAnsi="Arial" w:cs="Arial"/>
                <w:sz w:val="22"/>
                <w:szCs w:val="22"/>
              </w:rPr>
            </w:pPr>
            <w:r w:rsidRPr="00C61D34">
              <w:rPr>
                <w:rFonts w:ascii="Arial" w:hAnsi="Arial" w:cs="Arial"/>
                <w:sz w:val="22"/>
                <w:szCs w:val="22"/>
              </w:rPr>
              <w:t>VII.Jefatura de la Oficina de Regularización</w:t>
            </w:r>
            <w:r>
              <w:rPr>
                <w:rFonts w:ascii="Arial" w:hAnsi="Arial" w:cs="Arial"/>
                <w:sz w:val="22"/>
                <w:szCs w:val="22"/>
              </w:rPr>
              <w:t>.</w:t>
            </w:r>
          </w:p>
          <w:p w14:paraId="7BC63EE2" w14:textId="77777777" w:rsidR="00C61D34" w:rsidRDefault="00C61D34" w:rsidP="00C61D34">
            <w:pPr>
              <w:spacing w:after="5" w:line="251" w:lineRule="auto"/>
              <w:ind w:right="402"/>
              <w:jc w:val="both"/>
              <w:rPr>
                <w:rFonts w:ascii="Arial" w:hAnsi="Arial" w:cs="Arial"/>
                <w:sz w:val="22"/>
                <w:szCs w:val="22"/>
              </w:rPr>
            </w:pPr>
          </w:p>
          <w:p w14:paraId="63EACE80" w14:textId="77777777" w:rsidR="009855A3" w:rsidRDefault="009855A3" w:rsidP="009855A3">
            <w:pPr>
              <w:spacing w:after="5" w:line="251" w:lineRule="auto"/>
              <w:ind w:right="402"/>
              <w:jc w:val="both"/>
              <w:rPr>
                <w:rFonts w:ascii="Arial" w:hAnsi="Arial" w:cs="Arial"/>
                <w:sz w:val="22"/>
                <w:szCs w:val="22"/>
              </w:rPr>
            </w:pPr>
          </w:p>
          <w:p w14:paraId="38C88579" w14:textId="77777777" w:rsidR="009855A3" w:rsidRDefault="009855A3" w:rsidP="009855A3">
            <w:pPr>
              <w:spacing w:after="5" w:line="251" w:lineRule="auto"/>
              <w:ind w:right="402"/>
              <w:jc w:val="both"/>
              <w:rPr>
                <w:rFonts w:ascii="Arial" w:hAnsi="Arial" w:cs="Arial"/>
                <w:sz w:val="22"/>
                <w:szCs w:val="22"/>
              </w:rPr>
            </w:pPr>
          </w:p>
          <w:p w14:paraId="5494346A" w14:textId="4200EE73" w:rsidR="009855A3" w:rsidRPr="00B610D9" w:rsidRDefault="009855A3" w:rsidP="009855A3">
            <w:pPr>
              <w:spacing w:after="5" w:line="251" w:lineRule="auto"/>
              <w:ind w:right="402"/>
              <w:jc w:val="both"/>
              <w:rPr>
                <w:rFonts w:ascii="Arial" w:hAnsi="Arial" w:cs="Arial"/>
                <w:b/>
                <w:sz w:val="22"/>
                <w:szCs w:val="22"/>
              </w:rPr>
            </w:pPr>
            <w:r w:rsidRPr="00B610D9">
              <w:rPr>
                <w:rFonts w:ascii="Arial" w:hAnsi="Arial" w:cs="Arial"/>
                <w:b/>
                <w:sz w:val="22"/>
                <w:szCs w:val="22"/>
              </w:rPr>
              <w:t xml:space="preserve">JEFATURA AUXILIAR DE SECRETARÍA </w:t>
            </w:r>
          </w:p>
          <w:p w14:paraId="54ABB3AD"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Artículo 103.- La Jefatura auxiliar de Secretaría,  es competente para el despacho de los siguientes asuntos:</w:t>
            </w:r>
          </w:p>
          <w:p w14:paraId="5A18E6A3"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w:t>
            </w:r>
            <w:r w:rsidRPr="009855A3">
              <w:rPr>
                <w:rFonts w:ascii="Arial" w:hAnsi="Arial" w:cs="Arial"/>
                <w:sz w:val="22"/>
                <w:szCs w:val="22"/>
              </w:rPr>
              <w:tab/>
              <w:t xml:space="preserve">Coadyuvar en todo lo relativo a la remisión de acuerdos, ordenamientos municipales y sus reformas, que requieran aprobación del Congreso del Estado de Jalisco o publicación del Ejecutivo del Estado; </w:t>
            </w:r>
          </w:p>
          <w:p w14:paraId="0854DF8C"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II.</w:t>
            </w:r>
            <w:r w:rsidRPr="009855A3">
              <w:rPr>
                <w:rFonts w:ascii="Arial" w:hAnsi="Arial" w:cs="Arial"/>
                <w:sz w:val="22"/>
                <w:szCs w:val="22"/>
              </w:rPr>
              <w:tab/>
              <w:t xml:space="preserve">Generar los oficios, comunicados y notificaciones tendientes a la ejecución de los acuerdos del Pleno del Ayuntamiento, </w:t>
            </w:r>
            <w:r w:rsidRPr="009855A3">
              <w:rPr>
                <w:rFonts w:ascii="Arial" w:hAnsi="Arial" w:cs="Arial"/>
                <w:sz w:val="22"/>
                <w:szCs w:val="22"/>
              </w:rPr>
              <w:lastRenderedPageBreak/>
              <w:t xml:space="preserve">a fin de cumplimentar las funciones de El Secretario de Ayuntamiento; </w:t>
            </w:r>
          </w:p>
          <w:p w14:paraId="3B10B9A7"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III.</w:t>
            </w:r>
            <w:r w:rsidRPr="009855A3">
              <w:rPr>
                <w:rFonts w:ascii="Arial" w:hAnsi="Arial" w:cs="Arial"/>
                <w:sz w:val="22"/>
                <w:szCs w:val="22"/>
              </w:rPr>
              <w:tab/>
              <w:t xml:space="preserve">Apoyar en la elaboración de las certificaciones de documentos solicitadas a El Secretario de Ayuntamiento y los oficios necesarios; </w:t>
            </w:r>
          </w:p>
          <w:p w14:paraId="0BAF1390"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IV.</w:t>
            </w:r>
            <w:r w:rsidRPr="009855A3">
              <w:rPr>
                <w:rFonts w:ascii="Arial" w:hAnsi="Arial" w:cs="Arial"/>
                <w:sz w:val="22"/>
                <w:szCs w:val="22"/>
              </w:rPr>
              <w:tab/>
              <w:t xml:space="preserve">Redactar las constancias que sean competencia de El Secretario de Ayuntamiento; </w:t>
            </w:r>
          </w:p>
          <w:p w14:paraId="568E3143"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w:t>
            </w:r>
            <w:r w:rsidRPr="009855A3">
              <w:rPr>
                <w:rFonts w:ascii="Arial" w:hAnsi="Arial" w:cs="Arial"/>
                <w:sz w:val="22"/>
                <w:szCs w:val="22"/>
              </w:rPr>
              <w:tab/>
              <w:t xml:space="preserve">Generar y resguardar los expedientes de las constancias expedidas; </w:t>
            </w:r>
          </w:p>
          <w:p w14:paraId="2804A8CA"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w:t>
            </w:r>
            <w:r w:rsidRPr="009855A3">
              <w:rPr>
                <w:rFonts w:ascii="Arial" w:hAnsi="Arial" w:cs="Arial"/>
                <w:sz w:val="22"/>
                <w:szCs w:val="22"/>
              </w:rPr>
              <w:tab/>
              <w:t xml:space="preserve">Crear el minutario de oficios recibidos y enviados de El Secretario de Ayuntamiento y mantener en la medida de lo posible que éstos se encuentren integrados en forma cronológica; </w:t>
            </w:r>
          </w:p>
          <w:p w14:paraId="55CC11DE"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VII.</w:t>
            </w:r>
            <w:r w:rsidRPr="009855A3">
              <w:rPr>
                <w:rFonts w:ascii="Arial" w:hAnsi="Arial" w:cs="Arial"/>
                <w:sz w:val="22"/>
                <w:szCs w:val="22"/>
              </w:rPr>
              <w:tab/>
              <w:t xml:space="preserve">Diseñar y dar seguimiento conjuntamente con el titular de la Secretaría de Ayuntamiento a los procedimientos necesarios para el desarrollo técnico administrativo de las sesiones del Ayuntamiento, notificando los acuerdos y las convocatorias que emita el Presidente Municipal en los términos del ordenamiento municipal aplicable; </w:t>
            </w:r>
          </w:p>
          <w:p w14:paraId="10D64C3D"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VIII.</w:t>
            </w:r>
            <w:r w:rsidRPr="009855A3">
              <w:rPr>
                <w:rFonts w:ascii="Arial" w:hAnsi="Arial" w:cs="Arial"/>
                <w:sz w:val="22"/>
                <w:szCs w:val="22"/>
              </w:rPr>
              <w:tab/>
              <w:t xml:space="preserve">Generar y resguardar las versiones estenográficas, transcripciones o medios audiovisuales de las sesiones Pleno del Ayuntamiento y recabar las firmas correspondientes; </w:t>
            </w:r>
          </w:p>
          <w:p w14:paraId="08378ACB"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IX.</w:t>
            </w:r>
            <w:r w:rsidRPr="009855A3">
              <w:rPr>
                <w:rFonts w:ascii="Arial" w:hAnsi="Arial" w:cs="Arial"/>
                <w:sz w:val="22"/>
                <w:szCs w:val="22"/>
              </w:rPr>
              <w:tab/>
              <w:t>Auxiliar en la publicación de las actas, ordenamientos, acuerdos y demás documentos expedidos por el Ayuntamiento, observando las disposiciones normativas aplicables en la materia y previo cotejo de su exactitud y precisión;</w:t>
            </w:r>
          </w:p>
          <w:p w14:paraId="55D43DED"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w:t>
            </w:r>
            <w:r w:rsidRPr="009855A3">
              <w:rPr>
                <w:rFonts w:ascii="Arial" w:hAnsi="Arial" w:cs="Arial"/>
                <w:sz w:val="22"/>
                <w:szCs w:val="22"/>
              </w:rPr>
              <w:tab/>
              <w:t xml:space="preserve">Resguardar la versión digital y física de las Gacetas Municipales </w:t>
            </w:r>
            <w:r w:rsidRPr="009855A3">
              <w:rPr>
                <w:rFonts w:ascii="Arial" w:hAnsi="Arial" w:cs="Arial"/>
                <w:sz w:val="22"/>
                <w:szCs w:val="22"/>
              </w:rPr>
              <w:lastRenderedPageBreak/>
              <w:t xml:space="preserve">creadas por orden del Pleno del Ayuntamiento; </w:t>
            </w:r>
          </w:p>
          <w:p w14:paraId="4A587F12"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XI.</w:t>
            </w:r>
            <w:r w:rsidRPr="009855A3">
              <w:rPr>
                <w:rFonts w:ascii="Arial" w:hAnsi="Arial" w:cs="Arial"/>
                <w:sz w:val="22"/>
                <w:szCs w:val="22"/>
              </w:rPr>
              <w:tab/>
              <w:t xml:space="preserve">Crear y mantener una base de datos y estadística de todas las iniciativas presentadas por sesión, así como de los acuerdos tomados por el Ayuntamiento y el sentido de votación; </w:t>
            </w:r>
          </w:p>
          <w:p w14:paraId="400FA470"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XII.</w:t>
            </w:r>
            <w:r w:rsidRPr="009855A3">
              <w:rPr>
                <w:rFonts w:ascii="Arial" w:hAnsi="Arial" w:cs="Arial"/>
                <w:sz w:val="22"/>
                <w:szCs w:val="22"/>
              </w:rPr>
              <w:tab/>
              <w:t xml:space="preserve">Elaborar los informes y análisis estadísticos de las dependencias, y generar los indicadores para evaluar su operación; </w:t>
            </w:r>
          </w:p>
          <w:p w14:paraId="332440CB"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XIII.</w:t>
            </w:r>
            <w:r w:rsidRPr="009855A3">
              <w:rPr>
                <w:rFonts w:ascii="Arial" w:hAnsi="Arial" w:cs="Arial"/>
                <w:sz w:val="22"/>
                <w:szCs w:val="22"/>
              </w:rPr>
              <w:tab/>
              <w:t>Auxiliar en el estudio, gestión de proyectos y resolución de los asuntos administrativos de competencia de El Secretario de Ayuntamiento;</w:t>
            </w:r>
          </w:p>
          <w:p w14:paraId="10D67900"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XIV.</w:t>
            </w:r>
            <w:r w:rsidRPr="009855A3">
              <w:rPr>
                <w:rFonts w:ascii="Arial" w:hAnsi="Arial" w:cs="Arial"/>
                <w:sz w:val="22"/>
                <w:szCs w:val="22"/>
              </w:rPr>
              <w:tab/>
              <w:t xml:space="preserve">Coordinar y supervisar el funcionamiento de la unidad protección civil y bomberos, quedando facultado para disponer que se empleen e implementen las medidas y sistemas que juzgue convenientes; </w:t>
            </w:r>
          </w:p>
          <w:p w14:paraId="0EECB2E5"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XV.</w:t>
            </w:r>
            <w:r w:rsidRPr="009855A3">
              <w:rPr>
                <w:rFonts w:ascii="Arial" w:hAnsi="Arial" w:cs="Arial"/>
                <w:sz w:val="22"/>
                <w:szCs w:val="22"/>
              </w:rPr>
              <w:tab/>
              <w:t xml:space="preserve">Coordinar con las dependencias competentes, las funciones de protección civil y bomberos; así como las de justicia municipal; y </w:t>
            </w:r>
          </w:p>
          <w:p w14:paraId="79572398" w14:textId="77777777" w:rsidR="00C61D34"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XVI.</w:t>
            </w:r>
            <w:r w:rsidRPr="009855A3">
              <w:rPr>
                <w:rFonts w:ascii="Arial" w:hAnsi="Arial" w:cs="Arial"/>
                <w:sz w:val="22"/>
                <w:szCs w:val="22"/>
              </w:rPr>
              <w:tab/>
              <w:t>Las demás previstas en la legislación y normatividad aplicable, o que le instruya el titular de El Secretario de Ayuntamiento.</w:t>
            </w:r>
          </w:p>
          <w:p w14:paraId="7CF0921A" w14:textId="77777777" w:rsidR="009855A3" w:rsidRDefault="009855A3" w:rsidP="009855A3">
            <w:pPr>
              <w:spacing w:after="5" w:line="251" w:lineRule="auto"/>
              <w:ind w:right="402"/>
              <w:jc w:val="both"/>
              <w:rPr>
                <w:rFonts w:ascii="Arial" w:hAnsi="Arial" w:cs="Arial"/>
                <w:sz w:val="22"/>
                <w:szCs w:val="22"/>
              </w:rPr>
            </w:pPr>
          </w:p>
          <w:p w14:paraId="4CAAB96A" w14:textId="77777777" w:rsidR="009855A3" w:rsidRDefault="009855A3" w:rsidP="009855A3">
            <w:pPr>
              <w:spacing w:after="5" w:line="251" w:lineRule="auto"/>
              <w:ind w:right="402"/>
              <w:jc w:val="both"/>
              <w:rPr>
                <w:rFonts w:ascii="Arial" w:hAnsi="Arial" w:cs="Arial"/>
                <w:sz w:val="22"/>
                <w:szCs w:val="22"/>
              </w:rPr>
            </w:pPr>
          </w:p>
          <w:p w14:paraId="0B2901EC" w14:textId="069DEBF8" w:rsidR="009855A3" w:rsidRPr="00E20C9C" w:rsidRDefault="009855A3" w:rsidP="009855A3">
            <w:pPr>
              <w:spacing w:after="5" w:line="251" w:lineRule="auto"/>
              <w:ind w:right="402"/>
              <w:jc w:val="both"/>
              <w:rPr>
                <w:rFonts w:ascii="Arial" w:hAnsi="Arial" w:cs="Arial"/>
                <w:b/>
                <w:sz w:val="22"/>
                <w:szCs w:val="22"/>
              </w:rPr>
            </w:pPr>
            <w:r w:rsidRPr="00E20C9C">
              <w:rPr>
                <w:rFonts w:ascii="Arial" w:hAnsi="Arial" w:cs="Arial"/>
                <w:b/>
                <w:sz w:val="22"/>
                <w:szCs w:val="22"/>
              </w:rPr>
              <w:t>JEFATURA DE LA OFICINA DE REGULARIZACION</w:t>
            </w:r>
            <w:r w:rsidR="00E20C9C">
              <w:rPr>
                <w:rFonts w:ascii="Arial" w:hAnsi="Arial" w:cs="Arial"/>
                <w:b/>
                <w:sz w:val="22"/>
                <w:szCs w:val="22"/>
              </w:rPr>
              <w:t>.</w:t>
            </w:r>
            <w:r w:rsidRPr="00E20C9C">
              <w:rPr>
                <w:rFonts w:ascii="Arial" w:hAnsi="Arial" w:cs="Arial"/>
                <w:b/>
                <w:sz w:val="22"/>
                <w:szCs w:val="22"/>
              </w:rPr>
              <w:t xml:space="preserve"> </w:t>
            </w:r>
          </w:p>
          <w:p w14:paraId="3F3B7089"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Artículo 119.- La Jefatura de Regularización, estará adscrita a la Secretaría de Gobierno, y  es competente para el despacho de los siguientes asuntos:</w:t>
            </w:r>
          </w:p>
          <w:p w14:paraId="6658FB47"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w:t>
            </w:r>
            <w:r w:rsidRPr="009855A3">
              <w:rPr>
                <w:rFonts w:ascii="Arial" w:hAnsi="Arial" w:cs="Arial"/>
                <w:sz w:val="22"/>
                <w:szCs w:val="22"/>
              </w:rPr>
              <w:tab/>
              <w:t xml:space="preserve">Realizar y actualizar el diagnóstico de colonias irregulares dentro del Municipio de Zapotlán el </w:t>
            </w:r>
            <w:r w:rsidRPr="009855A3">
              <w:rPr>
                <w:rFonts w:ascii="Arial" w:hAnsi="Arial" w:cs="Arial"/>
                <w:sz w:val="22"/>
                <w:szCs w:val="22"/>
              </w:rPr>
              <w:lastRenderedPageBreak/>
              <w:t xml:space="preserve">Grande, Jalisco, que tengan las siguientes calidades: </w:t>
            </w:r>
          </w:p>
          <w:p w14:paraId="7EACC5E1"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a)</w:t>
            </w:r>
            <w:r w:rsidRPr="009855A3">
              <w:rPr>
                <w:rFonts w:ascii="Arial" w:hAnsi="Arial" w:cs="Arial"/>
                <w:sz w:val="22"/>
                <w:szCs w:val="22"/>
              </w:rPr>
              <w:tab/>
              <w:t xml:space="preserve">Colonias dentro del polígono de expropiación Federal. </w:t>
            </w:r>
          </w:p>
          <w:p w14:paraId="453048F1"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b)</w:t>
            </w:r>
            <w:r w:rsidRPr="009855A3">
              <w:rPr>
                <w:rFonts w:ascii="Arial" w:hAnsi="Arial" w:cs="Arial"/>
                <w:sz w:val="22"/>
                <w:szCs w:val="22"/>
              </w:rPr>
              <w:tab/>
              <w:t xml:space="preserve">Colonias y polígonos de asentamiento humano de calidad Ejidal. </w:t>
            </w:r>
          </w:p>
          <w:p w14:paraId="686B174C"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c)</w:t>
            </w:r>
            <w:r w:rsidRPr="009855A3">
              <w:rPr>
                <w:rFonts w:ascii="Arial" w:hAnsi="Arial" w:cs="Arial"/>
                <w:sz w:val="22"/>
                <w:szCs w:val="22"/>
              </w:rPr>
              <w:tab/>
              <w:t xml:space="preserve">Colonias y asentamientos humanos asentados en inmuebles de propiedad privada. </w:t>
            </w:r>
          </w:p>
          <w:p w14:paraId="6F699EF7"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II.</w:t>
            </w:r>
            <w:r w:rsidRPr="009855A3">
              <w:rPr>
                <w:rFonts w:ascii="Arial" w:hAnsi="Arial" w:cs="Arial"/>
                <w:sz w:val="22"/>
                <w:szCs w:val="22"/>
              </w:rPr>
              <w:tab/>
              <w:t xml:space="preserve">Presentar al Ayuntamiento por conducto del presidente, cada año el diagnóstico de las colonias irregulares, según las calidades, a efecto de que sea publicado el mismo. </w:t>
            </w:r>
          </w:p>
          <w:p w14:paraId="42045A33"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III.</w:t>
            </w:r>
            <w:r w:rsidRPr="009855A3">
              <w:rPr>
                <w:rFonts w:ascii="Arial" w:hAnsi="Arial" w:cs="Arial"/>
                <w:sz w:val="22"/>
                <w:szCs w:val="22"/>
              </w:rPr>
              <w:tab/>
              <w:t xml:space="preserve">Realizar el inventario de colonias y fraccionamientos irregulares según la calidad de la tierra. </w:t>
            </w:r>
          </w:p>
          <w:p w14:paraId="3C0522BB"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IV.</w:t>
            </w:r>
            <w:r w:rsidRPr="009855A3">
              <w:rPr>
                <w:rFonts w:ascii="Arial" w:hAnsi="Arial" w:cs="Arial"/>
                <w:sz w:val="22"/>
                <w:szCs w:val="22"/>
              </w:rPr>
              <w:tab/>
              <w:t xml:space="preserve">En las zonas de expropiación, iniciar la gestión  para regularizar los bienes inmuebles que correspondan al municipio para servicios y vialidades, ante el INSUS. </w:t>
            </w:r>
          </w:p>
          <w:p w14:paraId="2C122F5C"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w:t>
            </w:r>
            <w:r w:rsidRPr="009855A3">
              <w:rPr>
                <w:rFonts w:ascii="Arial" w:hAnsi="Arial" w:cs="Arial"/>
                <w:sz w:val="22"/>
                <w:szCs w:val="22"/>
              </w:rPr>
              <w:tab/>
              <w:t xml:space="preserve">Promover, difundir en las colonias ubicadas dentro de la zona de expropiación, la regularización de la tenencia de la tierra ante el INSUS. </w:t>
            </w:r>
          </w:p>
          <w:p w14:paraId="50AFA494"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w:t>
            </w:r>
            <w:r w:rsidRPr="009855A3">
              <w:rPr>
                <w:rFonts w:ascii="Arial" w:hAnsi="Arial" w:cs="Arial"/>
                <w:sz w:val="22"/>
                <w:szCs w:val="22"/>
              </w:rPr>
              <w:tab/>
              <w:t xml:space="preserve">En las zonas de asentamiento humano de carácter ejidal, iniciar el proceso de regularización en conjunto con el Ejido correspondiente. </w:t>
            </w:r>
          </w:p>
          <w:p w14:paraId="7D499887"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VII.</w:t>
            </w:r>
            <w:r w:rsidRPr="009855A3">
              <w:rPr>
                <w:rFonts w:ascii="Arial" w:hAnsi="Arial" w:cs="Arial"/>
                <w:sz w:val="22"/>
                <w:szCs w:val="22"/>
              </w:rPr>
              <w:tab/>
              <w:t xml:space="preserve">Revisar, analizar y presentar para su autorización ante el Ayuntamiento, los fraccionamientos, planos y convenios  que cumplan con los requisitos y donaciones a favor del municipio, para que sean remitidos al Registro Agrario Nacional. </w:t>
            </w:r>
          </w:p>
          <w:p w14:paraId="0B6D8049"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VIII.</w:t>
            </w:r>
            <w:r w:rsidRPr="009855A3">
              <w:rPr>
                <w:rFonts w:ascii="Arial" w:hAnsi="Arial" w:cs="Arial"/>
                <w:sz w:val="22"/>
                <w:szCs w:val="22"/>
              </w:rPr>
              <w:tab/>
              <w:t>Realizar los trabajos de la COMUR, de conformidad con la Ley  y Reglamento en materia de titulación y regularización de propiedad privada.</w:t>
            </w:r>
          </w:p>
          <w:p w14:paraId="02DF3323" w14:textId="77777777" w:rsidR="009855A3" w:rsidRPr="009855A3"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IX.</w:t>
            </w:r>
            <w:r w:rsidRPr="009855A3">
              <w:rPr>
                <w:rFonts w:ascii="Arial" w:hAnsi="Arial" w:cs="Arial"/>
                <w:sz w:val="22"/>
                <w:szCs w:val="22"/>
              </w:rPr>
              <w:tab/>
              <w:t xml:space="preserve">Llevar el control sobre los fraccionamientos irregulares que se </w:t>
            </w:r>
            <w:r w:rsidRPr="009855A3">
              <w:rPr>
                <w:rFonts w:ascii="Arial" w:hAnsi="Arial" w:cs="Arial"/>
                <w:sz w:val="22"/>
                <w:szCs w:val="22"/>
              </w:rPr>
              <w:lastRenderedPageBreak/>
              <w:t xml:space="preserve">han consolidado, así como promover la erradicación de nuevos desarrollos irregulares. En caso de encontrar promociones irregulares de fraccionamientos, deberá remitirlo a la Dirección Jurídica para que se inicie la denuncia correspondiente. </w:t>
            </w:r>
          </w:p>
          <w:p w14:paraId="47B9652F" w14:textId="77777777" w:rsidR="009855A3" w:rsidRPr="009855A3" w:rsidRDefault="009855A3" w:rsidP="009855A3">
            <w:pPr>
              <w:spacing w:after="5" w:line="251" w:lineRule="auto"/>
              <w:ind w:right="402"/>
              <w:jc w:val="both"/>
              <w:rPr>
                <w:rFonts w:ascii="Arial" w:hAnsi="Arial" w:cs="Arial"/>
                <w:sz w:val="22"/>
                <w:szCs w:val="22"/>
              </w:rPr>
            </w:pPr>
          </w:p>
          <w:p w14:paraId="694A9554" w14:textId="7FEE2DDF" w:rsidR="009855A3" w:rsidRPr="008A47D1" w:rsidRDefault="009855A3" w:rsidP="009855A3">
            <w:pPr>
              <w:spacing w:after="5" w:line="251" w:lineRule="auto"/>
              <w:ind w:right="402"/>
              <w:jc w:val="both"/>
              <w:rPr>
                <w:rFonts w:ascii="Arial" w:hAnsi="Arial" w:cs="Arial"/>
                <w:sz w:val="22"/>
                <w:szCs w:val="22"/>
              </w:rPr>
            </w:pPr>
            <w:r w:rsidRPr="009855A3">
              <w:rPr>
                <w:rFonts w:ascii="Arial" w:hAnsi="Arial" w:cs="Arial"/>
                <w:sz w:val="22"/>
                <w:szCs w:val="22"/>
              </w:rPr>
              <w:t>La oficina de Regularización deberá contar con un asistente jurídico así como un técnico en materia de topografía o ubanismo.</w:t>
            </w:r>
          </w:p>
        </w:tc>
      </w:tr>
    </w:tbl>
    <w:p w14:paraId="0922D890" w14:textId="77777777" w:rsidR="008948F2" w:rsidRDefault="008948F2" w:rsidP="00F70B8B">
      <w:pPr>
        <w:spacing w:line="276" w:lineRule="auto"/>
        <w:jc w:val="both"/>
        <w:rPr>
          <w:rFonts w:ascii="Arial" w:hAnsi="Arial" w:cs="Arial"/>
          <w:b/>
        </w:rPr>
      </w:pPr>
    </w:p>
    <w:p w14:paraId="2E48269C" w14:textId="77777777" w:rsidR="00E02C59" w:rsidRDefault="00E02C59" w:rsidP="006F19C6">
      <w:pPr>
        <w:spacing w:line="276" w:lineRule="auto"/>
        <w:jc w:val="both"/>
        <w:rPr>
          <w:rFonts w:ascii="Arial" w:eastAsia="Arial" w:hAnsi="Arial" w:cs="Arial"/>
        </w:rPr>
      </w:pPr>
    </w:p>
    <w:tbl>
      <w:tblPr>
        <w:tblStyle w:val="Tablaconcuadrcula"/>
        <w:tblW w:w="9634" w:type="dxa"/>
        <w:tblLayout w:type="fixed"/>
        <w:tblLook w:val="04A0" w:firstRow="1" w:lastRow="0" w:firstColumn="1" w:lastColumn="0" w:noHBand="0" w:noVBand="1"/>
      </w:tblPr>
      <w:tblGrid>
        <w:gridCol w:w="4390"/>
        <w:gridCol w:w="5244"/>
      </w:tblGrid>
      <w:tr w:rsidR="00EF5184" w:rsidRPr="00740214" w14:paraId="1105DF66" w14:textId="77777777" w:rsidTr="00A401B5">
        <w:tc>
          <w:tcPr>
            <w:tcW w:w="9634" w:type="dxa"/>
            <w:gridSpan w:val="2"/>
            <w:shd w:val="clear" w:color="auto" w:fill="BFBFBF" w:themeFill="background1" w:themeFillShade="BF"/>
          </w:tcPr>
          <w:p w14:paraId="0EBA02B0" w14:textId="77777777" w:rsidR="00EF5184" w:rsidRDefault="00EF5184" w:rsidP="00B70E55">
            <w:pPr>
              <w:jc w:val="center"/>
              <w:rPr>
                <w:rFonts w:asciiTheme="majorHAnsi" w:hAnsiTheme="majorHAnsi" w:cstheme="majorHAnsi"/>
                <w:b/>
                <w:sz w:val="18"/>
                <w:szCs w:val="18"/>
              </w:rPr>
            </w:pPr>
          </w:p>
        </w:tc>
      </w:tr>
      <w:tr w:rsidR="00EF5184" w:rsidRPr="00740214" w14:paraId="32235CDC" w14:textId="77777777" w:rsidTr="00A401B5">
        <w:tc>
          <w:tcPr>
            <w:tcW w:w="9634" w:type="dxa"/>
            <w:gridSpan w:val="2"/>
            <w:shd w:val="clear" w:color="auto" w:fill="BFBFBF" w:themeFill="background1" w:themeFillShade="BF"/>
          </w:tcPr>
          <w:p w14:paraId="29580E25" w14:textId="77777777" w:rsidR="00EF5184" w:rsidRDefault="00EF5184" w:rsidP="00B70E55">
            <w:pPr>
              <w:jc w:val="center"/>
              <w:rPr>
                <w:rFonts w:asciiTheme="majorHAnsi" w:hAnsiTheme="majorHAnsi" w:cstheme="majorHAnsi"/>
                <w:b/>
                <w:sz w:val="18"/>
                <w:szCs w:val="18"/>
              </w:rPr>
            </w:pPr>
          </w:p>
        </w:tc>
      </w:tr>
      <w:tr w:rsidR="00EF5184" w:rsidRPr="00740214" w14:paraId="4A7FB1AF" w14:textId="77777777" w:rsidTr="00A401B5">
        <w:tc>
          <w:tcPr>
            <w:tcW w:w="9634" w:type="dxa"/>
            <w:gridSpan w:val="2"/>
            <w:shd w:val="clear" w:color="auto" w:fill="BFBFBF" w:themeFill="background1" w:themeFillShade="BF"/>
          </w:tcPr>
          <w:p w14:paraId="11AE3F56" w14:textId="77777777" w:rsidR="00EF5184" w:rsidRPr="00EF5184" w:rsidRDefault="00EF5184" w:rsidP="00B70E55">
            <w:pPr>
              <w:jc w:val="center"/>
              <w:rPr>
                <w:rFonts w:ascii="Arial" w:hAnsi="Arial" w:cs="Arial"/>
                <w:b/>
                <w:sz w:val="22"/>
                <w:szCs w:val="22"/>
              </w:rPr>
            </w:pPr>
            <w:r w:rsidRPr="00EF5184">
              <w:rPr>
                <w:rFonts w:ascii="Arial" w:hAnsi="Arial" w:cs="Arial"/>
                <w:b/>
                <w:sz w:val="22"/>
                <w:szCs w:val="22"/>
              </w:rPr>
              <w:t>CAPITULO III</w:t>
            </w:r>
          </w:p>
          <w:p w14:paraId="64C090CB" w14:textId="77777777" w:rsidR="00EF5184" w:rsidRPr="00EF5184" w:rsidRDefault="00EF5184" w:rsidP="00B70E55">
            <w:pPr>
              <w:jc w:val="center"/>
              <w:rPr>
                <w:rFonts w:ascii="Arial" w:hAnsi="Arial" w:cs="Arial"/>
                <w:b/>
                <w:sz w:val="22"/>
                <w:szCs w:val="22"/>
              </w:rPr>
            </w:pPr>
            <w:r w:rsidRPr="00EF5184">
              <w:rPr>
                <w:rFonts w:ascii="Arial" w:hAnsi="Arial" w:cs="Arial"/>
                <w:b/>
                <w:sz w:val="22"/>
                <w:szCs w:val="22"/>
              </w:rPr>
              <w:t>DE LA DIRECCIÓN DE ORDENAMIENTO TERRITORIAL</w:t>
            </w:r>
          </w:p>
        </w:tc>
      </w:tr>
      <w:tr w:rsidR="00EF5184" w:rsidRPr="00740214" w14:paraId="4CB55D71" w14:textId="77777777" w:rsidTr="00A401B5">
        <w:tc>
          <w:tcPr>
            <w:tcW w:w="4390" w:type="dxa"/>
          </w:tcPr>
          <w:p w14:paraId="1FD05CA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Artículo 206.- La Dirección de Ordenamiento Territorial tiene las siguientes atribuciones:</w:t>
            </w:r>
          </w:p>
          <w:p w14:paraId="177FDAA6" w14:textId="77777777" w:rsidR="00EF5184" w:rsidRPr="00EF5184" w:rsidRDefault="00EF5184" w:rsidP="00B70E55">
            <w:pPr>
              <w:jc w:val="both"/>
              <w:rPr>
                <w:rFonts w:ascii="Arial" w:hAnsi="Arial" w:cs="Arial"/>
                <w:sz w:val="22"/>
                <w:szCs w:val="22"/>
              </w:rPr>
            </w:pPr>
          </w:p>
          <w:p w14:paraId="1EF3D39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w:t>
            </w:r>
          </w:p>
          <w:p w14:paraId="0B08438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 Atender en audiencia a la población, en los asuntos de su competencia;</w:t>
            </w:r>
          </w:p>
          <w:p w14:paraId="57139AC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III. Autorizar licencias Obras para Urbanización, Licencias de Construcción, de números oficiales, alineamientos, Factibilidades y usos del suelo;</w:t>
            </w:r>
          </w:p>
          <w:p w14:paraId="2625FDD1"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IV. Coadyuvar con las dependencias municipales y dependencias competentes, en los programas de regularización de fraccionamientos y el ordenamiento del territorio;</w:t>
            </w:r>
          </w:p>
          <w:p w14:paraId="1A870AE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 Coadyuvar con las dependencias competentes en el desarrollo de las acciones urbanas que se ejecutan en el Municipio, en cuanto a su orden e imagen;</w:t>
            </w:r>
          </w:p>
          <w:p w14:paraId="49B905F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 Coadyuvar en la planeación y coordinación del desarrollo urbano regional y estatal;</w:t>
            </w:r>
          </w:p>
          <w:p w14:paraId="5A25F53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 Controlar y mantener actualizado el registro de los peritos en materia de construcción debidamente autorizados que ejercen en el Municipio;</w:t>
            </w:r>
          </w:p>
          <w:p w14:paraId="7D3C68A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VIII.</w:t>
            </w:r>
            <w:r w:rsidRPr="00EF5184">
              <w:rPr>
                <w:rFonts w:ascii="Arial" w:hAnsi="Arial" w:cs="Arial"/>
                <w:sz w:val="22"/>
                <w:szCs w:val="22"/>
              </w:rPr>
              <w:tab/>
              <w:t>Dar cumplimiento a la normatividad en materia de edificación, construcción en general y ordenamiento territorial y urbano;</w:t>
            </w:r>
          </w:p>
          <w:p w14:paraId="1188120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IX. Elaboración de Convenios de Obras de Urbanización;</w:t>
            </w:r>
          </w:p>
          <w:p w14:paraId="2C279EE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lastRenderedPageBreak/>
              <w:t>X. Elaboración de estudios de factibilidad para determinar la viabilidad de los proyectos de desarrollo urbano que se pretendan realizar;</w:t>
            </w:r>
          </w:p>
          <w:p w14:paraId="07071AD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 Emitir los certificados de habitabilidad a aquellas construcciones que hayan sido ejecutadas de acuerdo con el proyecto autorizado y que por este concepto no tengan impedimento para ser utilizadas con los fines solicitados;</w:t>
            </w:r>
          </w:p>
          <w:p w14:paraId="369E9D8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w:t>
            </w:r>
            <w:r w:rsidRPr="00EF5184">
              <w:rPr>
                <w:rFonts w:ascii="Arial" w:hAnsi="Arial" w:cs="Arial"/>
                <w:sz w:val="22"/>
                <w:szCs w:val="22"/>
              </w:rPr>
              <w:tab/>
              <w:t>Llevar un control del alineamiento y número oficial de los predios, asignar los que corresponden; y efectuar recorridos periódicos en el Municipio para verificar el orden numérico y hacer las correcciones necesarias, actuando coordinadamente con los demás Municipios de la Zona Metropolitana de Zapotlán El Grande;</w:t>
            </w:r>
          </w:p>
          <w:p w14:paraId="7E0E0693"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XIII. Normar, Vigilar y Controlar el Crecimiento Urbano de acuerdo al marco legal;</w:t>
            </w:r>
          </w:p>
          <w:p w14:paraId="7B1F40FE"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XIV. Participación dentro del Consejo de Desarrollo Municipal, en lo referente a la planeación y priorización de las obras de infraestructura que se realizaran de acuerdo con los programas de inversión de fondos federales o estatales;</w:t>
            </w:r>
          </w:p>
          <w:p w14:paraId="790D3965"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 Participar en coordinación con las dependencias competentes en la integración y dictaminación de los proyectos urbanos en el espacio público;</w:t>
            </w:r>
          </w:p>
          <w:p w14:paraId="0B5FD1E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XVI.</w:t>
            </w:r>
            <w:r w:rsidRPr="00EF5184">
              <w:rPr>
                <w:rFonts w:ascii="Arial" w:hAnsi="Arial" w:cs="Arial"/>
                <w:sz w:val="22"/>
                <w:szCs w:val="22"/>
              </w:rPr>
              <w:tab/>
              <w:t>Participar en coordinación con las dependencias competentes, en la creación, gestión y actualización de un archivo cartográfico y base de datos de información geográfica;</w:t>
            </w:r>
          </w:p>
          <w:p w14:paraId="7604484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XVII. Participar en la integración del informe anual de trabajo de la Dirección General;</w:t>
            </w:r>
          </w:p>
          <w:p w14:paraId="1D55E94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 xml:space="preserve"> XVIII.</w:t>
            </w:r>
            <w:r w:rsidRPr="00EF5184">
              <w:rPr>
                <w:rFonts w:ascii="Arial" w:hAnsi="Arial" w:cs="Arial"/>
                <w:sz w:val="22"/>
                <w:szCs w:val="22"/>
              </w:rPr>
              <w:tab/>
              <w:t xml:space="preserve">Participar en la supervisión técnica de los proyectos, en el cumplimiento de las normas aplicables en materia de edificación, urbanización e infraestructura en el Municipio y en su caso la validación técnica respectiva en coordinación con las </w:t>
            </w:r>
            <w:r w:rsidRPr="00EF5184">
              <w:rPr>
                <w:rFonts w:ascii="Arial" w:hAnsi="Arial" w:cs="Arial"/>
                <w:sz w:val="22"/>
                <w:szCs w:val="22"/>
              </w:rPr>
              <w:lastRenderedPageBreak/>
              <w:t>dependencias municipales y dependencias competentes;</w:t>
            </w:r>
          </w:p>
          <w:p w14:paraId="03E3B4E5"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XIX. Planear, coordinar y evaluar las actividades de las dependencias y personal a su cargo, de conformidad con la normatividad aplicable;</w:t>
            </w:r>
          </w:p>
          <w:p w14:paraId="519F7614"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 Proponer a la Dirección General, la designación, promoción o remoción del personal a su cargo;</w:t>
            </w:r>
          </w:p>
          <w:p w14:paraId="6D81C2A4"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 Proponer medidas tendientes a optimizar el funcionamiento de la Dirección;</w:t>
            </w:r>
          </w:p>
          <w:p w14:paraId="26150491"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XXII. Realizar las gestiones y promover la suscripción de convenios para la liberación de los permisos y tenencia de la tierra;</w:t>
            </w:r>
          </w:p>
          <w:p w14:paraId="0F5CF33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XXIII. Realizar los estudios preliminares de ingenierías básicas y definitivas, de los proyectos conceptuales y/o arquitectónicos que desarrolle la Dirección de Proyectos del Espacio Público, otras dependencias municipales y los propios de la Dirección;</w:t>
            </w:r>
          </w:p>
          <w:p w14:paraId="7BEC265A"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XXIV. Realizar los trámites para la autorización de los proyectos de obra pública, ante las instancias competentes;</w:t>
            </w:r>
          </w:p>
          <w:p w14:paraId="2D883791"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 Revisar los proyectos de las obras que se pretendan realizar por particulares y emitir lineamientos técnicos y cualitativos que habrán de regular las construcciones que realicen;</w:t>
            </w:r>
          </w:p>
          <w:p w14:paraId="5DC88CA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XXVI. Revisar y Coordinar de los planes parciales de desarrollo urbano, así como su formulación, revisión, ejecución, control y evaluación;</w:t>
            </w:r>
          </w:p>
          <w:p w14:paraId="71C9518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XXVII. Supervisar la ejecución de las urbanizaciones, emitir dictámenes técnicos para la autorización y recepción de fraccionamientos; y</w:t>
            </w:r>
          </w:p>
          <w:p w14:paraId="5349F7A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XXVIII. Supervisión y Recepción de Fraccionamientos y proyectos urbanos.</w:t>
            </w:r>
          </w:p>
          <w:p w14:paraId="57AF418C"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XXIX. Cooperar con la Unidad de supervisión de acciones urbanísticas para vigilar que las obras en proceso respeten las normas aplicables.</w:t>
            </w:r>
          </w:p>
          <w:p w14:paraId="79727D4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 xml:space="preserve">XXX. Revisar la cuantificación de las solicitudes ingresadas que cumplan con lo </w:t>
            </w:r>
            <w:r w:rsidRPr="00EF5184">
              <w:rPr>
                <w:rFonts w:ascii="Arial" w:hAnsi="Arial" w:cs="Arial"/>
                <w:sz w:val="22"/>
                <w:szCs w:val="22"/>
              </w:rPr>
              <w:lastRenderedPageBreak/>
              <w:t>estipulado en la normatividad aplicable al Municipio.</w:t>
            </w:r>
          </w:p>
          <w:p w14:paraId="383E3DA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XXXI.</w:t>
            </w:r>
            <w:r w:rsidRPr="00EF5184">
              <w:rPr>
                <w:rFonts w:ascii="Arial" w:hAnsi="Arial" w:cs="Arial"/>
                <w:sz w:val="22"/>
                <w:szCs w:val="22"/>
              </w:rPr>
              <w:tab/>
              <w:t>Revisar que el proceso de ingreso de expedientes en ventanilla sea según lo estipulado en la ley y reglamento aplicable.</w:t>
            </w:r>
          </w:p>
          <w:p w14:paraId="46D0168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XXXII.</w:t>
            </w:r>
            <w:r w:rsidRPr="00EF5184">
              <w:rPr>
                <w:rFonts w:ascii="Arial" w:hAnsi="Arial" w:cs="Arial"/>
                <w:sz w:val="22"/>
                <w:szCs w:val="22"/>
              </w:rPr>
              <w:tab/>
              <w:t>Vigilar el proceso de archivo de todos los expedientes que hayan culminado con el proceso de otorgamiento de la licencia de construcción.</w:t>
            </w:r>
          </w:p>
          <w:p w14:paraId="37FDBB66" w14:textId="77777777" w:rsidR="00EF5184" w:rsidRPr="00EF5184" w:rsidRDefault="00EF5184" w:rsidP="00B70E55">
            <w:pPr>
              <w:jc w:val="both"/>
              <w:rPr>
                <w:rFonts w:ascii="Arial" w:hAnsi="Arial" w:cs="Arial"/>
                <w:sz w:val="22"/>
                <w:szCs w:val="22"/>
              </w:rPr>
            </w:pPr>
          </w:p>
          <w:p w14:paraId="1C0AF6EC" w14:textId="77777777" w:rsidR="00EF5184" w:rsidRPr="00EF5184" w:rsidRDefault="00EF5184" w:rsidP="00B70E55">
            <w:pPr>
              <w:jc w:val="both"/>
              <w:rPr>
                <w:rFonts w:ascii="Arial" w:hAnsi="Arial" w:cs="Arial"/>
                <w:sz w:val="22"/>
                <w:szCs w:val="22"/>
              </w:rPr>
            </w:pPr>
          </w:p>
        </w:tc>
        <w:tc>
          <w:tcPr>
            <w:tcW w:w="5244" w:type="dxa"/>
          </w:tcPr>
          <w:p w14:paraId="6BAF7E6B"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Artículo 206.- La Dirección de Ordenamiento Territorial tiene las siguientes atribuciones:</w:t>
            </w:r>
          </w:p>
          <w:p w14:paraId="4691C209" w14:textId="77777777" w:rsidR="00EF5184" w:rsidRPr="00E20C9C" w:rsidRDefault="00EF5184" w:rsidP="00B70E55">
            <w:pPr>
              <w:rPr>
                <w:rFonts w:ascii="Arial" w:hAnsi="Arial" w:cs="Arial"/>
                <w:sz w:val="22"/>
                <w:szCs w:val="22"/>
              </w:rPr>
            </w:pPr>
          </w:p>
          <w:p w14:paraId="60CDB426"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 xml:space="preserve">Autorizar el dictamen técnico de asignación de nomenclatura, dirigido a la comisión edilicia correspondiente; </w:t>
            </w:r>
          </w:p>
          <w:p w14:paraId="4E8510B0"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Autorizar licencias de números oficiales y alineamientos;</w:t>
            </w:r>
          </w:p>
          <w:p w14:paraId="61DE0594"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Autorizar dictámenes de usos y destinos específicos; dictámenes de trazo, usos y destinos específicos; pre-autorizaciones de INSUS;  y subdivisiones;</w:t>
            </w:r>
          </w:p>
          <w:p w14:paraId="1D88F036"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Aprobación de proyecto preliminar de urbanización; proyectos definitivos de urbanización y/o modificaciones;</w:t>
            </w:r>
          </w:p>
          <w:p w14:paraId="2973FB3F"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Autorización de obras preliminares de mejoramiento del predio, movimiento de tierras, de conectividad vial y de servicios; licencias de urbanización; suspensiones y reinicios de obras de urbanización;</w:t>
            </w:r>
          </w:p>
          <w:p w14:paraId="617A5921"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Supervisión permanente de la ejecución de las obras de urbanización de las acciones urbanísticas;</w:t>
            </w:r>
          </w:p>
          <w:p w14:paraId="2DBA3E80"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 xml:space="preserve">Recibir las obras de urbanización de las acciones urbanísticas previamente autorizadas; </w:t>
            </w:r>
          </w:p>
          <w:p w14:paraId="5CFC8379"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rPr>
              <w:t>Revisión, coordinación, formulación, ejecución, control y evaluación de los de instrumentos de planeación; modificaciones a los instrumentos de planeación;</w:t>
            </w:r>
          </w:p>
          <w:p w14:paraId="5E4CA407"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rPr>
              <w:t>Participar en auditorias de fraccionamientos; en comisiones edilicias; en el Consejo Municipal de Desarrollo Urbano; en la reforma a reglamentos municipales, normas técnicas y manuales de procedimientos; en las agendas de desarrollo urbano;</w:t>
            </w:r>
          </w:p>
          <w:p w14:paraId="3D3D9009"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 xml:space="preserve">Coadyuvar con las dependencias municipales y competentes, en los programas de regularización de </w:t>
            </w:r>
            <w:r w:rsidRPr="00E20C9C">
              <w:rPr>
                <w:rFonts w:ascii="Arial" w:hAnsi="Arial" w:cs="Arial"/>
                <w:bCs/>
                <w:sz w:val="22"/>
                <w:szCs w:val="22"/>
                <w:lang w:val="es-419"/>
              </w:rPr>
              <w:lastRenderedPageBreak/>
              <w:t>fraccionamientos y ordenamiento del territorio; en la planeación y coordinación del desarrollo urbano regional y estatal;</w:t>
            </w:r>
          </w:p>
          <w:p w14:paraId="7DCB8DE5"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Normar, vigilar y controlar el crecimiento urbano de acuerdo al marco legal;</w:t>
            </w:r>
          </w:p>
          <w:p w14:paraId="050F883A"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Atender a la población en los trámites correspondientes a la Dirección.</w:t>
            </w:r>
          </w:p>
          <w:p w14:paraId="3FE9BA44"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lang w:val="es-419"/>
              </w:rPr>
              <w:t>Vigilar el correcto funcionamiento de los procesos de los trámites administrativos;</w:t>
            </w:r>
          </w:p>
          <w:p w14:paraId="049B8817" w14:textId="77777777" w:rsidR="00EF5184" w:rsidRPr="00E20C9C" w:rsidRDefault="00EF5184" w:rsidP="00EF5184">
            <w:pPr>
              <w:pStyle w:val="Prrafodelista"/>
              <w:numPr>
                <w:ilvl w:val="0"/>
                <w:numId w:val="105"/>
              </w:numPr>
              <w:rPr>
                <w:rFonts w:ascii="Arial" w:hAnsi="Arial" w:cs="Arial"/>
                <w:bCs/>
                <w:sz w:val="22"/>
                <w:szCs w:val="22"/>
              </w:rPr>
            </w:pPr>
            <w:r w:rsidRPr="00E20C9C">
              <w:rPr>
                <w:rFonts w:ascii="Arial" w:hAnsi="Arial" w:cs="Arial"/>
                <w:bCs/>
                <w:sz w:val="22"/>
                <w:szCs w:val="22"/>
              </w:rPr>
              <w:t>Participar en la integración del informe anual de trabajo de la Dirección General;</w:t>
            </w:r>
          </w:p>
          <w:p w14:paraId="5DC09579" w14:textId="77777777" w:rsidR="00EF5184" w:rsidRPr="00E20C9C" w:rsidRDefault="00EF5184" w:rsidP="00B70E55">
            <w:pPr>
              <w:pStyle w:val="Prrafodelista"/>
              <w:jc w:val="both"/>
              <w:rPr>
                <w:rFonts w:ascii="Arial" w:hAnsi="Arial" w:cs="Arial"/>
                <w:bCs/>
                <w:sz w:val="22"/>
                <w:szCs w:val="22"/>
              </w:rPr>
            </w:pPr>
          </w:p>
          <w:p w14:paraId="403328DC" w14:textId="77777777" w:rsidR="00EF5184" w:rsidRPr="00E20C9C" w:rsidRDefault="00EF5184" w:rsidP="00B70E55">
            <w:pPr>
              <w:rPr>
                <w:rFonts w:ascii="Arial" w:hAnsi="Arial" w:cs="Arial"/>
                <w:bCs/>
                <w:sz w:val="22"/>
                <w:szCs w:val="22"/>
              </w:rPr>
            </w:pPr>
          </w:p>
          <w:p w14:paraId="05B35AF7" w14:textId="77777777" w:rsidR="00EF5184" w:rsidRPr="00E20C9C" w:rsidRDefault="00EF5184" w:rsidP="00B70E55">
            <w:pPr>
              <w:rPr>
                <w:rFonts w:ascii="Arial" w:hAnsi="Arial" w:cs="Arial"/>
                <w:sz w:val="22"/>
                <w:szCs w:val="22"/>
              </w:rPr>
            </w:pPr>
          </w:p>
        </w:tc>
      </w:tr>
      <w:tr w:rsidR="00EF5184" w:rsidRPr="00740214" w14:paraId="04647AC6" w14:textId="77777777" w:rsidTr="00A401B5">
        <w:tc>
          <w:tcPr>
            <w:tcW w:w="4390" w:type="dxa"/>
          </w:tcPr>
          <w:p w14:paraId="64CE9C3A"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lastRenderedPageBreak/>
              <w:t>Artículo 207.- La Jefatura de Planeación Urbana dependiente de la Dirección de Ordenamiento Territorial tiene las siguientes atribuciones:</w:t>
            </w:r>
          </w:p>
          <w:p w14:paraId="654C57A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w:t>
            </w:r>
            <w:r w:rsidRPr="00EF5184">
              <w:rPr>
                <w:rFonts w:ascii="Arial" w:hAnsi="Arial" w:cs="Arial"/>
                <w:sz w:val="22"/>
                <w:szCs w:val="22"/>
              </w:rPr>
              <w:tab/>
              <w:t>Derogado.</w:t>
            </w:r>
          </w:p>
          <w:p w14:paraId="3CCB81C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w:t>
            </w:r>
            <w:r w:rsidRPr="00EF5184">
              <w:rPr>
                <w:rFonts w:ascii="Arial" w:hAnsi="Arial" w:cs="Arial"/>
                <w:sz w:val="22"/>
                <w:szCs w:val="22"/>
              </w:rPr>
              <w:tab/>
              <w:t>Derogado.</w:t>
            </w:r>
          </w:p>
          <w:p w14:paraId="663F710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III.</w:t>
            </w:r>
            <w:r w:rsidRPr="00EF5184">
              <w:rPr>
                <w:rFonts w:ascii="Arial" w:hAnsi="Arial" w:cs="Arial"/>
                <w:sz w:val="22"/>
                <w:szCs w:val="22"/>
              </w:rPr>
              <w:tab/>
              <w:t>Derogado.</w:t>
            </w:r>
          </w:p>
          <w:p w14:paraId="2AE03EC3"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IV.</w:t>
            </w:r>
            <w:r w:rsidRPr="00EF5184">
              <w:rPr>
                <w:rFonts w:ascii="Arial" w:hAnsi="Arial" w:cs="Arial"/>
                <w:sz w:val="22"/>
                <w:szCs w:val="22"/>
              </w:rPr>
              <w:tab/>
              <w:t>Derogado.</w:t>
            </w:r>
          </w:p>
          <w:p w14:paraId="77D4862B"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w:t>
            </w:r>
            <w:r w:rsidRPr="00EF5184">
              <w:rPr>
                <w:rFonts w:ascii="Arial" w:hAnsi="Arial" w:cs="Arial"/>
                <w:sz w:val="22"/>
                <w:szCs w:val="22"/>
              </w:rPr>
              <w:tab/>
              <w:t>Derogado.</w:t>
            </w:r>
          </w:p>
          <w:p w14:paraId="2F2C1CD4"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w:t>
            </w:r>
            <w:r w:rsidRPr="00EF5184">
              <w:rPr>
                <w:rFonts w:ascii="Arial" w:hAnsi="Arial" w:cs="Arial"/>
                <w:sz w:val="22"/>
                <w:szCs w:val="22"/>
              </w:rPr>
              <w:tab/>
              <w:t>Derogado.</w:t>
            </w:r>
          </w:p>
          <w:p w14:paraId="4A5AB89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w:t>
            </w:r>
            <w:r w:rsidRPr="00EF5184">
              <w:rPr>
                <w:rFonts w:ascii="Arial" w:hAnsi="Arial" w:cs="Arial"/>
                <w:sz w:val="22"/>
                <w:szCs w:val="22"/>
              </w:rPr>
              <w:tab/>
              <w:t>Derogado.</w:t>
            </w:r>
          </w:p>
          <w:p w14:paraId="1567A4CA"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VIII.</w:t>
            </w:r>
            <w:r w:rsidRPr="00EF5184">
              <w:rPr>
                <w:rFonts w:ascii="Arial" w:hAnsi="Arial" w:cs="Arial"/>
                <w:sz w:val="22"/>
                <w:szCs w:val="22"/>
              </w:rPr>
              <w:tab/>
              <w:t>Derogado.</w:t>
            </w:r>
          </w:p>
          <w:p w14:paraId="4429948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IX.</w:t>
            </w:r>
            <w:r w:rsidRPr="00EF5184">
              <w:rPr>
                <w:rFonts w:ascii="Arial" w:hAnsi="Arial" w:cs="Arial"/>
                <w:sz w:val="22"/>
                <w:szCs w:val="22"/>
              </w:rPr>
              <w:tab/>
              <w:t>Derogado.</w:t>
            </w:r>
          </w:p>
          <w:p w14:paraId="0A32D86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w:t>
            </w:r>
            <w:r w:rsidRPr="00EF5184">
              <w:rPr>
                <w:rFonts w:ascii="Arial" w:hAnsi="Arial" w:cs="Arial"/>
                <w:sz w:val="22"/>
                <w:szCs w:val="22"/>
              </w:rPr>
              <w:tab/>
              <w:t>Derogado.</w:t>
            </w:r>
          </w:p>
          <w:p w14:paraId="5BA4C274"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w:t>
            </w:r>
            <w:r w:rsidRPr="00EF5184">
              <w:rPr>
                <w:rFonts w:ascii="Arial" w:hAnsi="Arial" w:cs="Arial"/>
                <w:sz w:val="22"/>
                <w:szCs w:val="22"/>
              </w:rPr>
              <w:tab/>
              <w:t>Derogado.</w:t>
            </w:r>
          </w:p>
          <w:p w14:paraId="5AC4D094"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w:t>
            </w:r>
            <w:r w:rsidRPr="00EF5184">
              <w:rPr>
                <w:rFonts w:ascii="Arial" w:hAnsi="Arial" w:cs="Arial"/>
                <w:sz w:val="22"/>
                <w:szCs w:val="22"/>
              </w:rPr>
              <w:tab/>
              <w:t>Derogado.</w:t>
            </w:r>
          </w:p>
          <w:p w14:paraId="4B82A1F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XIII.</w:t>
            </w:r>
            <w:r w:rsidRPr="00EF5184">
              <w:rPr>
                <w:rFonts w:ascii="Arial" w:hAnsi="Arial" w:cs="Arial"/>
                <w:sz w:val="22"/>
                <w:szCs w:val="22"/>
              </w:rPr>
              <w:tab/>
              <w:t>Derogado.</w:t>
            </w:r>
          </w:p>
          <w:p w14:paraId="6D8B9522"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 xml:space="preserve"> XIV.</w:t>
            </w:r>
            <w:r w:rsidRPr="00EF5184">
              <w:rPr>
                <w:rFonts w:ascii="Arial" w:hAnsi="Arial" w:cs="Arial"/>
                <w:sz w:val="22"/>
                <w:szCs w:val="22"/>
              </w:rPr>
              <w:tab/>
              <w:t>Elaborar Proyecto de Dictamen Técnico de nomenclatura respecto la solicitud de nomenclatura por parte del urbanizador y remitirlo a la Dirección de Ordenamiento Territorial para su autorización.</w:t>
            </w:r>
          </w:p>
          <w:p w14:paraId="1EE5197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 Elaborar Proyectos de Licencia de Números Oficiales, Alineamiento y remitirlos a la Dirección de Ordenamiento Territorial para su autorización.</w:t>
            </w:r>
          </w:p>
          <w:p w14:paraId="560F85A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XVI. Elaborar proyectos de dictámenes de usos y destinos específicos, dictamen de trazos, usos y destinos específicos, subdivisiones, dictámenes técnicos de preautorización de INSUS y remitirlos a la Dirección de Ordenamiento Territorial para su revisión y en su caso autorización.</w:t>
            </w:r>
          </w:p>
          <w:p w14:paraId="2C886A0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lastRenderedPageBreak/>
              <w:t>XVII. Revisar proyectos preliminares de Urbanización.</w:t>
            </w:r>
          </w:p>
          <w:p w14:paraId="08589E7C"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XVIII. Elaborar Proyectos de autorización de revisión preliminar de urbanización y remitirlos a la Dirección de Ordenamiento Territorial para su revisión y en su caso autorización.</w:t>
            </w:r>
          </w:p>
          <w:p w14:paraId="4AC4ABE6"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XIX. Revisión de Proyecto Definitivo de Urbanización.</w:t>
            </w:r>
          </w:p>
          <w:p w14:paraId="760380E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 Elaborar proyectos de aprobación de proyecto definitivo de urbanización y remitirlos a la Dirección de Ordenamiento Territorial para su revisión y en su caso autorización.</w:t>
            </w:r>
          </w:p>
          <w:p w14:paraId="7F7407E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 Elaborar proyectos de Licencia de Urbanización y remitirlos a la Dirección de Ordenamiento Territorial para su revisión y en su caso autorización.</w:t>
            </w:r>
          </w:p>
          <w:p w14:paraId="21605D46"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XXII. Participar en el seguimiento administrativo de los Fraccionamientos en proceso.</w:t>
            </w:r>
          </w:p>
          <w:p w14:paraId="08E7020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XXIII. Generar cotizaciones y órdenes de pago de las Licencias de alineamiento, número oficial, dictámenes de usos y destinos específicos, subdivisiones, dictámenes técnicos de pre- autorización de INSUS, revisiones de proyecto preliminar de urbanización, proyecto definitivo de urbanización y Licencias de Urbanización.</w:t>
            </w:r>
          </w:p>
          <w:p w14:paraId="21447CF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XXIV. Llevar el control de los proyectos de licencias de alineamiento, número oficial, dictámenes de usos y destinos específicos, dictamen de trazo, usos y destinos específicos, subdivisiones, dictámenes técnicos de preautorización de INSUS y Licencias de Urbanización.</w:t>
            </w:r>
          </w:p>
          <w:p w14:paraId="5B7BB83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 Participar en auditorias de fraccionamientos.</w:t>
            </w:r>
          </w:p>
          <w:p w14:paraId="3457330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XXVI.</w:t>
            </w:r>
            <w:r w:rsidRPr="00EF5184">
              <w:rPr>
                <w:rFonts w:ascii="Arial" w:hAnsi="Arial" w:cs="Arial"/>
                <w:sz w:val="22"/>
                <w:szCs w:val="22"/>
              </w:rPr>
              <w:tab/>
              <w:t>Participar en procesos de creación y actualización de Programas Municipales de Desarrollo Urbano de Centro de Población y Planes Parciales de Desarrollo Urbano.</w:t>
            </w:r>
          </w:p>
          <w:p w14:paraId="104D88F5"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lastRenderedPageBreak/>
              <w:t>XXVII.</w:t>
            </w:r>
            <w:r w:rsidRPr="00EF5184">
              <w:rPr>
                <w:rFonts w:ascii="Arial" w:hAnsi="Arial" w:cs="Arial"/>
                <w:sz w:val="22"/>
                <w:szCs w:val="22"/>
              </w:rPr>
              <w:tab/>
              <w:t>Participar en las comisiones técnicas Municipales inherentes a la planificación urbana.</w:t>
            </w:r>
          </w:p>
          <w:p w14:paraId="098BEAAF" w14:textId="77777777" w:rsidR="00EF5184" w:rsidRPr="00EF5184" w:rsidRDefault="00EF5184" w:rsidP="00B70E55">
            <w:pPr>
              <w:jc w:val="both"/>
              <w:rPr>
                <w:rFonts w:ascii="Arial" w:hAnsi="Arial" w:cs="Arial"/>
                <w:sz w:val="22"/>
                <w:szCs w:val="22"/>
              </w:rPr>
            </w:pPr>
          </w:p>
        </w:tc>
        <w:tc>
          <w:tcPr>
            <w:tcW w:w="5244" w:type="dxa"/>
          </w:tcPr>
          <w:p w14:paraId="57B70095" w14:textId="77777777" w:rsidR="00EF5184" w:rsidRPr="00E20C9C" w:rsidRDefault="00EF5184" w:rsidP="00B70E55">
            <w:pPr>
              <w:jc w:val="both"/>
              <w:rPr>
                <w:rFonts w:ascii="Arial" w:hAnsi="Arial" w:cs="Arial"/>
                <w:sz w:val="22"/>
                <w:szCs w:val="22"/>
              </w:rPr>
            </w:pPr>
            <w:r w:rsidRPr="00E20C9C">
              <w:rPr>
                <w:rFonts w:ascii="Arial" w:hAnsi="Arial" w:cs="Arial"/>
                <w:sz w:val="22"/>
                <w:szCs w:val="22"/>
              </w:rPr>
              <w:lastRenderedPageBreak/>
              <w:t>Artículo 207.- La Jefatura de Planeación Urbana dependiente de la Dirección de Ordenamiento Territorial tiene las siguientes atribuciones:</w:t>
            </w:r>
          </w:p>
          <w:p w14:paraId="229E3922" w14:textId="77777777" w:rsidR="00EF5184" w:rsidRPr="00E20C9C" w:rsidRDefault="00EF5184" w:rsidP="00B70E55">
            <w:pPr>
              <w:jc w:val="both"/>
              <w:rPr>
                <w:rFonts w:ascii="Arial" w:hAnsi="Arial" w:cs="Arial"/>
                <w:sz w:val="22"/>
                <w:szCs w:val="22"/>
              </w:rPr>
            </w:pPr>
          </w:p>
          <w:p w14:paraId="2B02A17F"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Elaborar Proyecto de Dictamen Técnico de asignación de nomenclatura respecto la solicitud de nomenclatura por parte del urbanizador y remitirlo a la Dirección de Ordenamiento Territorial para su autorización.</w:t>
            </w:r>
          </w:p>
          <w:p w14:paraId="1EFA5E4E"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Elaborar proyectos de Licencia de Números Oficiales, Alineamiento y remitirlos a la Dirección de Ordenamiento Territorial para su autorización.</w:t>
            </w:r>
          </w:p>
          <w:p w14:paraId="06008FA9"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Elaborar proyectos de dictámenes de usos y destinos específicos, dictamen de trazo, usos y destinos específicos, subdivisiones, dictámenes técnicos de preautorización de INSUS y remitirlos a la Dirección de Ordenamiento Territorial para su revisión y en su caso autorización.</w:t>
            </w:r>
          </w:p>
          <w:p w14:paraId="5E93F825"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Generar cotizaciones y órdenes de pago de las Licencias de alineamiento, número oficial, dictámenes de usos y destinos específicos, dictamen de trazo, usos y destinos específicos, subdivisiones, dictámenes técnicos de preautorización de INSUS.</w:t>
            </w:r>
          </w:p>
          <w:p w14:paraId="6DA394A8"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Llevar un control de los proyectos de licencias de alineamiento, número oficial, dictámenes de usos y destinos específicos, dictamen de trazo, usos y destinos específicos, subdivisiones, dictámenes técnicos de preautorización de INSUS.</w:t>
            </w:r>
          </w:p>
          <w:p w14:paraId="378ADC7B"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lastRenderedPageBreak/>
              <w:t>Participar en el proceso de creación y actualización de Programas Municipales de Desarrollo Urbano, Planes de Desarrollo Urbano de Centro de Población y Planes Parciales de Desarrollo Urbano.</w:t>
            </w:r>
          </w:p>
          <w:p w14:paraId="65392071"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las comisiones técnicas Municipales inherentes a la planificación urbana; en la reforma de reglamentos y manuales de procedimientos.</w:t>
            </w:r>
          </w:p>
          <w:p w14:paraId="5B9E6D02"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 integración del informe anual de trabajo de la Dirección;</w:t>
            </w:r>
          </w:p>
          <w:p w14:paraId="67C8DD63"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 revisión, coordinación, formulación, ejecución, control y evaluación de los de instrumentos de planeación; en las modificaciones a los instrumentos de planeación;</w:t>
            </w:r>
          </w:p>
          <w:p w14:paraId="1FE1FBE1"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el Consejo Municipal de Desarrollo Urbano;</w:t>
            </w:r>
          </w:p>
          <w:p w14:paraId="3B88A335"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las comisiones técnicas Municipales inherentes a la planificación urbana;</w:t>
            </w:r>
          </w:p>
          <w:p w14:paraId="03E9F223"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las agendas de desarrollo urbano;</w:t>
            </w:r>
          </w:p>
          <w:p w14:paraId="40FADFF0"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 reforma a reglamentos municipales;</w:t>
            </w:r>
          </w:p>
          <w:p w14:paraId="736DCF01" w14:textId="77777777" w:rsidR="00EF5184" w:rsidRPr="00E20C9C" w:rsidRDefault="00EF5184" w:rsidP="00EF5184">
            <w:pPr>
              <w:numPr>
                <w:ilvl w:val="0"/>
                <w:numId w:val="106"/>
              </w:numPr>
              <w:jc w:val="both"/>
              <w:rPr>
                <w:rFonts w:ascii="Arial" w:hAnsi="Arial" w:cs="Arial"/>
                <w:sz w:val="22"/>
                <w:szCs w:val="22"/>
              </w:rPr>
            </w:pPr>
            <w:r w:rsidRPr="00E20C9C">
              <w:rPr>
                <w:rFonts w:ascii="Arial" w:hAnsi="Arial" w:cs="Arial"/>
                <w:sz w:val="22"/>
                <w:szCs w:val="22"/>
              </w:rPr>
              <w:t>Participar en la integración del informe anual de trabajo de la Dirección;</w:t>
            </w:r>
          </w:p>
          <w:p w14:paraId="56AB4AE1" w14:textId="77777777" w:rsidR="00EF5184" w:rsidRPr="00E20C9C" w:rsidRDefault="00EF5184" w:rsidP="00B70E55">
            <w:pPr>
              <w:jc w:val="both"/>
              <w:rPr>
                <w:rFonts w:ascii="Arial" w:hAnsi="Arial" w:cs="Arial"/>
                <w:sz w:val="22"/>
                <w:szCs w:val="22"/>
              </w:rPr>
            </w:pPr>
          </w:p>
        </w:tc>
      </w:tr>
      <w:tr w:rsidR="00EF5184" w:rsidRPr="00740214" w14:paraId="6750B225" w14:textId="77777777" w:rsidTr="00A401B5">
        <w:tc>
          <w:tcPr>
            <w:tcW w:w="4390" w:type="dxa"/>
          </w:tcPr>
          <w:p w14:paraId="1DC6BA06" w14:textId="77777777" w:rsidR="00EF5184" w:rsidRPr="00EF5184" w:rsidRDefault="00EF5184" w:rsidP="00B70E55">
            <w:pPr>
              <w:tabs>
                <w:tab w:val="left" w:pos="1442"/>
              </w:tabs>
              <w:jc w:val="both"/>
              <w:rPr>
                <w:rFonts w:ascii="Arial" w:hAnsi="Arial" w:cs="Arial"/>
                <w:bCs/>
                <w:sz w:val="22"/>
                <w:szCs w:val="22"/>
                <w:lang w:val="es-ES"/>
              </w:rPr>
            </w:pPr>
            <w:r w:rsidRPr="00EF5184">
              <w:rPr>
                <w:rFonts w:ascii="Arial" w:hAnsi="Arial" w:cs="Arial"/>
                <w:b/>
                <w:bCs/>
                <w:sz w:val="22"/>
                <w:szCs w:val="22"/>
                <w:lang w:val="es-ES"/>
              </w:rPr>
              <w:lastRenderedPageBreak/>
              <w:t xml:space="preserve">Artículo 208.- </w:t>
            </w:r>
            <w:r w:rsidRPr="00EF5184">
              <w:rPr>
                <w:rFonts w:ascii="Arial" w:hAnsi="Arial" w:cs="Arial"/>
                <w:bCs/>
                <w:sz w:val="22"/>
                <w:szCs w:val="22"/>
                <w:lang w:val="es-ES"/>
              </w:rPr>
              <w:t>La Jefatura de Permisos y Licencias de Construcción; dependiente de la Dirección de Ordenamiento Territorial, la cual llevará un control de las edificaciones, a través de su unidad, tiene las siguientes atribuciones:</w:t>
            </w:r>
          </w:p>
          <w:p w14:paraId="6BDB4594" w14:textId="77777777" w:rsidR="00EF5184" w:rsidRPr="00EF5184" w:rsidRDefault="00EF5184" w:rsidP="00B70E55">
            <w:pPr>
              <w:tabs>
                <w:tab w:val="left" w:pos="1442"/>
              </w:tabs>
              <w:jc w:val="both"/>
              <w:rPr>
                <w:rFonts w:ascii="Arial" w:hAnsi="Arial" w:cs="Arial"/>
                <w:bCs/>
                <w:sz w:val="22"/>
                <w:szCs w:val="22"/>
                <w:lang w:val="es-ES"/>
              </w:rPr>
            </w:pPr>
          </w:p>
          <w:p w14:paraId="560930F5" w14:textId="77777777" w:rsidR="00EF5184" w:rsidRPr="00EF5184" w:rsidRDefault="00EF5184" w:rsidP="00EF5184">
            <w:pPr>
              <w:numPr>
                <w:ilvl w:val="0"/>
                <w:numId w:val="107"/>
              </w:numPr>
              <w:tabs>
                <w:tab w:val="left" w:pos="1442"/>
              </w:tabs>
              <w:ind w:left="308" w:hanging="284"/>
              <w:jc w:val="both"/>
              <w:rPr>
                <w:rFonts w:ascii="Arial" w:hAnsi="Arial" w:cs="Arial"/>
                <w:bCs/>
                <w:sz w:val="22"/>
                <w:szCs w:val="22"/>
                <w:lang w:val="es-ES"/>
              </w:rPr>
            </w:pPr>
            <w:r w:rsidRPr="00EF5184">
              <w:rPr>
                <w:rFonts w:ascii="Arial" w:hAnsi="Arial" w:cs="Arial"/>
                <w:bCs/>
                <w:sz w:val="22"/>
                <w:szCs w:val="22"/>
                <w:lang w:val="es-ES"/>
              </w:rPr>
              <w:t>Elaborar constancias de habitabilidad y terminación de obras;</w:t>
            </w:r>
          </w:p>
          <w:p w14:paraId="39A7F9F3" w14:textId="77777777" w:rsidR="00EF5184" w:rsidRPr="00EF5184" w:rsidRDefault="00EF5184" w:rsidP="00EF5184">
            <w:pPr>
              <w:numPr>
                <w:ilvl w:val="0"/>
                <w:numId w:val="107"/>
              </w:numPr>
              <w:tabs>
                <w:tab w:val="left" w:pos="1442"/>
              </w:tabs>
              <w:ind w:left="308" w:hanging="284"/>
              <w:jc w:val="both"/>
              <w:rPr>
                <w:rFonts w:ascii="Arial" w:hAnsi="Arial" w:cs="Arial"/>
                <w:bCs/>
                <w:sz w:val="22"/>
                <w:szCs w:val="22"/>
                <w:lang w:val="es-ES"/>
              </w:rPr>
            </w:pPr>
            <w:r w:rsidRPr="00EF5184">
              <w:rPr>
                <w:rFonts w:ascii="Arial" w:hAnsi="Arial" w:cs="Arial"/>
                <w:bCs/>
                <w:sz w:val="22"/>
                <w:szCs w:val="22"/>
                <w:lang w:val="es-ES"/>
              </w:rPr>
              <w:t>Otorgar licencias, permisos y/o autorizaciones para la ejecución de obras de edificación, excavación, movimientos de tierras, demoliciones y remodelaciones ejecutadas en propiedad privada o pública que cumplan con las normas aplicables;</w:t>
            </w:r>
          </w:p>
          <w:p w14:paraId="7C2CBC09" w14:textId="77777777" w:rsidR="00EF5184" w:rsidRPr="00EF5184" w:rsidRDefault="00EF5184" w:rsidP="00EF5184">
            <w:pPr>
              <w:numPr>
                <w:ilvl w:val="0"/>
                <w:numId w:val="107"/>
              </w:numPr>
              <w:tabs>
                <w:tab w:val="left" w:pos="449"/>
              </w:tabs>
              <w:ind w:left="308" w:hanging="284"/>
              <w:jc w:val="both"/>
              <w:rPr>
                <w:rFonts w:ascii="Arial" w:hAnsi="Arial" w:cs="Arial"/>
                <w:bCs/>
                <w:sz w:val="22"/>
                <w:szCs w:val="22"/>
                <w:lang w:val="es-ES"/>
              </w:rPr>
            </w:pPr>
            <w:r w:rsidRPr="00EF5184">
              <w:rPr>
                <w:rFonts w:ascii="Arial" w:hAnsi="Arial" w:cs="Arial"/>
                <w:bCs/>
                <w:sz w:val="22"/>
                <w:szCs w:val="22"/>
                <w:lang w:val="es-ES"/>
              </w:rPr>
              <w:tab/>
              <w:t>Revisar y cuantificar las solicitudes de licencias, permisos y/o autorizaciones para la ejecución de obras de edificación, excavación, movimientos de tierras, demoliciones, remodelaciones y colocación de anuncios, ejecutadas en propiedad privada o pública que cumplan con las normas aplicables;</w:t>
            </w:r>
          </w:p>
          <w:p w14:paraId="5B36A086" w14:textId="77777777" w:rsidR="00EF5184" w:rsidRPr="00EF5184" w:rsidRDefault="00EF5184" w:rsidP="00EF5184">
            <w:pPr>
              <w:numPr>
                <w:ilvl w:val="0"/>
                <w:numId w:val="107"/>
              </w:numPr>
              <w:tabs>
                <w:tab w:val="left" w:pos="1442"/>
              </w:tabs>
              <w:ind w:left="308" w:hanging="284"/>
              <w:jc w:val="both"/>
              <w:rPr>
                <w:rFonts w:ascii="Arial" w:hAnsi="Arial" w:cs="Arial"/>
                <w:bCs/>
                <w:sz w:val="22"/>
                <w:szCs w:val="22"/>
                <w:lang w:val="es-ES"/>
              </w:rPr>
            </w:pPr>
            <w:r w:rsidRPr="00EF5184">
              <w:rPr>
                <w:rFonts w:ascii="Arial" w:hAnsi="Arial" w:cs="Arial"/>
                <w:bCs/>
                <w:sz w:val="22"/>
                <w:szCs w:val="22"/>
                <w:lang w:val="es-ES"/>
              </w:rPr>
              <w:t>Revisar la cuantificación de las solicitudes ingresadas que cumplan con lo estipulado en la normatividad aplicable al Municipio;</w:t>
            </w:r>
          </w:p>
          <w:p w14:paraId="59B92D3D" w14:textId="77777777" w:rsidR="00EF5184" w:rsidRPr="00EF5184" w:rsidRDefault="00EF5184" w:rsidP="00EF5184">
            <w:pPr>
              <w:numPr>
                <w:ilvl w:val="0"/>
                <w:numId w:val="107"/>
              </w:numPr>
              <w:tabs>
                <w:tab w:val="left" w:pos="1442"/>
              </w:tabs>
              <w:ind w:left="308" w:hanging="284"/>
              <w:jc w:val="both"/>
              <w:rPr>
                <w:rFonts w:ascii="Arial" w:hAnsi="Arial" w:cs="Arial"/>
                <w:bCs/>
                <w:sz w:val="22"/>
                <w:szCs w:val="22"/>
                <w:lang w:val="es-ES"/>
              </w:rPr>
            </w:pPr>
            <w:r w:rsidRPr="00EF5184">
              <w:rPr>
                <w:rFonts w:ascii="Arial" w:hAnsi="Arial" w:cs="Arial"/>
                <w:bCs/>
                <w:sz w:val="22"/>
                <w:szCs w:val="22"/>
                <w:lang w:val="es-ES"/>
              </w:rPr>
              <w:t>Recibir las solicitudes de Licencias de Obras, Verificación en campo, Calculo de los derechos conforme a la Ley de Ingresos Municipales y Elaboración de las licencias correspondientes para su autorización;</w:t>
            </w:r>
          </w:p>
          <w:p w14:paraId="300960F7" w14:textId="77777777" w:rsidR="00EF5184" w:rsidRPr="00EF5184" w:rsidRDefault="00EF5184" w:rsidP="00EF5184">
            <w:pPr>
              <w:numPr>
                <w:ilvl w:val="0"/>
                <w:numId w:val="107"/>
              </w:numPr>
              <w:tabs>
                <w:tab w:val="left" w:pos="1442"/>
              </w:tabs>
              <w:ind w:left="308" w:hanging="284"/>
              <w:jc w:val="both"/>
              <w:rPr>
                <w:rFonts w:ascii="Arial" w:hAnsi="Arial" w:cs="Arial"/>
                <w:bCs/>
                <w:sz w:val="22"/>
                <w:szCs w:val="22"/>
                <w:lang w:val="es-ES"/>
              </w:rPr>
            </w:pPr>
            <w:r w:rsidRPr="00EF5184">
              <w:rPr>
                <w:rFonts w:ascii="Arial" w:hAnsi="Arial" w:cs="Arial"/>
                <w:bCs/>
                <w:sz w:val="22"/>
                <w:szCs w:val="22"/>
                <w:lang w:val="es-ES"/>
              </w:rPr>
              <w:t>Revisar que el proceso de ingreso de expedientes en ventanilla sea según lo estipulado en la ley y reglamento aplicable; y</w:t>
            </w:r>
          </w:p>
          <w:p w14:paraId="72D9BB78" w14:textId="77777777" w:rsidR="00EF5184" w:rsidRPr="00EF5184" w:rsidRDefault="00EF5184" w:rsidP="00EF5184">
            <w:pPr>
              <w:numPr>
                <w:ilvl w:val="0"/>
                <w:numId w:val="107"/>
              </w:numPr>
              <w:tabs>
                <w:tab w:val="left" w:pos="449"/>
              </w:tabs>
              <w:ind w:left="308" w:hanging="284"/>
              <w:jc w:val="both"/>
              <w:rPr>
                <w:rFonts w:ascii="Arial" w:hAnsi="Arial" w:cs="Arial"/>
                <w:bCs/>
                <w:sz w:val="22"/>
                <w:szCs w:val="22"/>
                <w:lang w:val="es-ES"/>
              </w:rPr>
            </w:pPr>
            <w:r w:rsidRPr="00EF5184">
              <w:rPr>
                <w:rFonts w:ascii="Arial" w:hAnsi="Arial" w:cs="Arial"/>
                <w:bCs/>
                <w:sz w:val="22"/>
                <w:szCs w:val="22"/>
                <w:lang w:val="es-ES"/>
              </w:rPr>
              <w:t xml:space="preserve">Vigilar el proceso de archivo de todos los expedientes que hayan culminado </w:t>
            </w:r>
            <w:r w:rsidRPr="00EF5184">
              <w:rPr>
                <w:rFonts w:ascii="Arial" w:hAnsi="Arial" w:cs="Arial"/>
                <w:bCs/>
                <w:sz w:val="22"/>
                <w:szCs w:val="22"/>
                <w:lang w:val="es-ES"/>
              </w:rPr>
              <w:lastRenderedPageBreak/>
              <w:t>con el proceso de otorgamiento de la licencia de construcción.</w:t>
            </w:r>
          </w:p>
          <w:p w14:paraId="25F9DF55" w14:textId="77777777" w:rsidR="00EF5184" w:rsidRPr="00EF5184" w:rsidRDefault="00EF5184" w:rsidP="00EF5184">
            <w:pPr>
              <w:numPr>
                <w:ilvl w:val="0"/>
                <w:numId w:val="107"/>
              </w:numPr>
              <w:tabs>
                <w:tab w:val="left" w:pos="449"/>
              </w:tabs>
              <w:ind w:left="308" w:hanging="284"/>
              <w:jc w:val="both"/>
              <w:rPr>
                <w:rFonts w:ascii="Arial" w:hAnsi="Arial" w:cs="Arial"/>
                <w:bCs/>
                <w:sz w:val="22"/>
                <w:szCs w:val="22"/>
                <w:lang w:val="es-ES"/>
              </w:rPr>
            </w:pPr>
            <w:r w:rsidRPr="00EF5184">
              <w:rPr>
                <w:rFonts w:ascii="Arial" w:hAnsi="Arial" w:cs="Arial"/>
                <w:bCs/>
                <w:sz w:val="22"/>
                <w:szCs w:val="22"/>
                <w:lang w:val="es-ES"/>
              </w:rPr>
              <w:t>Verificación de obras autorizadas, suspensiones y reactivaciones de licencias</w:t>
            </w:r>
          </w:p>
          <w:p w14:paraId="7DF999B7" w14:textId="77777777" w:rsidR="00EF5184" w:rsidRPr="00EF5184" w:rsidRDefault="00EF5184" w:rsidP="00B70E55">
            <w:pPr>
              <w:tabs>
                <w:tab w:val="left" w:pos="1442"/>
              </w:tabs>
              <w:jc w:val="both"/>
              <w:rPr>
                <w:rFonts w:ascii="Arial" w:hAnsi="Arial" w:cs="Arial"/>
                <w:bCs/>
                <w:sz w:val="22"/>
                <w:szCs w:val="22"/>
                <w:lang w:val="es-ES"/>
              </w:rPr>
            </w:pPr>
          </w:p>
          <w:p w14:paraId="6B8AF983" w14:textId="77777777" w:rsidR="00EF5184" w:rsidRPr="00EF5184" w:rsidRDefault="00EF5184" w:rsidP="00B70E55">
            <w:pPr>
              <w:tabs>
                <w:tab w:val="left" w:pos="1442"/>
              </w:tabs>
              <w:jc w:val="both"/>
              <w:rPr>
                <w:rFonts w:ascii="Arial" w:hAnsi="Arial" w:cs="Arial"/>
                <w:bCs/>
                <w:sz w:val="22"/>
                <w:szCs w:val="22"/>
                <w:lang w:val="es-ES"/>
              </w:rPr>
            </w:pPr>
          </w:p>
          <w:p w14:paraId="4D93167E" w14:textId="77777777" w:rsidR="00EF5184" w:rsidRPr="00EF5184" w:rsidRDefault="00EF5184" w:rsidP="00B70E55">
            <w:pPr>
              <w:tabs>
                <w:tab w:val="left" w:pos="1442"/>
              </w:tabs>
              <w:jc w:val="both"/>
              <w:rPr>
                <w:rFonts w:ascii="Arial" w:hAnsi="Arial" w:cs="Arial"/>
                <w:bCs/>
                <w:sz w:val="22"/>
                <w:szCs w:val="22"/>
                <w:lang w:val="es-ES"/>
              </w:rPr>
            </w:pPr>
          </w:p>
          <w:p w14:paraId="1ED2BC03" w14:textId="77777777" w:rsidR="00EF5184" w:rsidRPr="00EF5184" w:rsidRDefault="00EF5184" w:rsidP="00B70E55">
            <w:pPr>
              <w:tabs>
                <w:tab w:val="left" w:pos="1442"/>
              </w:tabs>
              <w:jc w:val="both"/>
              <w:rPr>
                <w:rFonts w:ascii="Arial" w:hAnsi="Arial" w:cs="Arial"/>
                <w:bCs/>
                <w:sz w:val="22"/>
                <w:szCs w:val="22"/>
                <w:lang w:val="es-ES"/>
              </w:rPr>
            </w:pPr>
          </w:p>
          <w:p w14:paraId="15838992" w14:textId="77777777" w:rsidR="00EF5184" w:rsidRPr="00EF5184" w:rsidRDefault="00EF5184" w:rsidP="00B70E55">
            <w:pPr>
              <w:tabs>
                <w:tab w:val="left" w:pos="1442"/>
              </w:tabs>
              <w:jc w:val="both"/>
              <w:rPr>
                <w:rFonts w:ascii="Arial" w:hAnsi="Arial" w:cs="Arial"/>
                <w:bCs/>
                <w:sz w:val="22"/>
                <w:szCs w:val="22"/>
                <w:lang w:val="es-ES"/>
              </w:rPr>
            </w:pPr>
          </w:p>
          <w:p w14:paraId="72416EA4" w14:textId="77777777" w:rsidR="00EF5184" w:rsidRPr="00EF5184" w:rsidRDefault="00EF5184" w:rsidP="00B70E55">
            <w:pPr>
              <w:tabs>
                <w:tab w:val="left" w:pos="1442"/>
              </w:tabs>
              <w:jc w:val="both"/>
              <w:rPr>
                <w:rFonts w:ascii="Arial" w:hAnsi="Arial" w:cs="Arial"/>
                <w:bCs/>
                <w:sz w:val="22"/>
                <w:szCs w:val="22"/>
                <w:lang w:val="es-ES"/>
              </w:rPr>
            </w:pPr>
          </w:p>
          <w:p w14:paraId="533E8A27" w14:textId="77777777" w:rsidR="00EF5184" w:rsidRPr="00EF5184" w:rsidRDefault="00EF5184" w:rsidP="00B70E55">
            <w:pPr>
              <w:tabs>
                <w:tab w:val="left" w:pos="1442"/>
              </w:tabs>
              <w:jc w:val="both"/>
              <w:rPr>
                <w:rFonts w:ascii="Arial" w:hAnsi="Arial" w:cs="Arial"/>
                <w:bCs/>
                <w:sz w:val="22"/>
                <w:szCs w:val="22"/>
                <w:lang w:val="es-ES"/>
              </w:rPr>
            </w:pPr>
          </w:p>
          <w:p w14:paraId="2146EEAF" w14:textId="77777777" w:rsidR="00EF5184" w:rsidRPr="00EF5184" w:rsidRDefault="00EF5184" w:rsidP="00B70E55">
            <w:pPr>
              <w:tabs>
                <w:tab w:val="left" w:pos="1442"/>
              </w:tabs>
              <w:jc w:val="both"/>
              <w:rPr>
                <w:rFonts w:ascii="Arial" w:hAnsi="Arial" w:cs="Arial"/>
                <w:bCs/>
                <w:sz w:val="22"/>
                <w:szCs w:val="22"/>
                <w:lang w:val="es-ES"/>
              </w:rPr>
            </w:pPr>
          </w:p>
          <w:p w14:paraId="393F745C" w14:textId="77777777" w:rsidR="00EF5184" w:rsidRPr="00EF5184" w:rsidRDefault="00EF5184" w:rsidP="00B70E55">
            <w:pPr>
              <w:tabs>
                <w:tab w:val="left" w:pos="1442"/>
              </w:tabs>
              <w:jc w:val="both"/>
              <w:rPr>
                <w:rFonts w:ascii="Arial" w:hAnsi="Arial" w:cs="Arial"/>
                <w:bCs/>
                <w:sz w:val="22"/>
                <w:szCs w:val="22"/>
                <w:lang w:val="es-ES"/>
              </w:rPr>
            </w:pPr>
          </w:p>
          <w:p w14:paraId="525FBD85" w14:textId="77777777" w:rsidR="00EF5184" w:rsidRPr="00EF5184" w:rsidRDefault="00EF5184" w:rsidP="00B70E55">
            <w:pPr>
              <w:tabs>
                <w:tab w:val="left" w:pos="1442"/>
              </w:tabs>
              <w:jc w:val="both"/>
              <w:rPr>
                <w:rFonts w:ascii="Arial" w:hAnsi="Arial" w:cs="Arial"/>
                <w:bCs/>
                <w:sz w:val="22"/>
                <w:szCs w:val="22"/>
                <w:lang w:val="es-ES"/>
              </w:rPr>
            </w:pPr>
          </w:p>
          <w:p w14:paraId="3DF677D3" w14:textId="77777777" w:rsidR="00EF5184" w:rsidRPr="00EF5184" w:rsidRDefault="00EF5184" w:rsidP="00B70E55">
            <w:pPr>
              <w:tabs>
                <w:tab w:val="left" w:pos="1442"/>
              </w:tabs>
              <w:jc w:val="both"/>
              <w:rPr>
                <w:rFonts w:ascii="Arial" w:hAnsi="Arial" w:cs="Arial"/>
                <w:bCs/>
                <w:sz w:val="22"/>
                <w:szCs w:val="22"/>
                <w:lang w:val="es-ES"/>
              </w:rPr>
            </w:pPr>
          </w:p>
          <w:p w14:paraId="335FB1B2" w14:textId="77777777" w:rsidR="00EF5184" w:rsidRPr="00EF5184" w:rsidRDefault="00EF5184" w:rsidP="00B70E55">
            <w:pPr>
              <w:tabs>
                <w:tab w:val="left" w:pos="1442"/>
              </w:tabs>
              <w:jc w:val="both"/>
              <w:rPr>
                <w:rFonts w:ascii="Arial" w:hAnsi="Arial" w:cs="Arial"/>
                <w:bCs/>
                <w:sz w:val="22"/>
                <w:szCs w:val="22"/>
                <w:lang w:val="es-ES"/>
              </w:rPr>
            </w:pPr>
          </w:p>
        </w:tc>
        <w:tc>
          <w:tcPr>
            <w:tcW w:w="5244" w:type="dxa"/>
          </w:tcPr>
          <w:p w14:paraId="7930BD8C" w14:textId="77777777" w:rsidR="00EF5184" w:rsidRPr="00E20C9C" w:rsidRDefault="00EF5184" w:rsidP="00B70E55">
            <w:pPr>
              <w:jc w:val="both"/>
              <w:rPr>
                <w:rFonts w:ascii="Arial" w:hAnsi="Arial" w:cs="Arial"/>
                <w:bCs/>
                <w:sz w:val="22"/>
                <w:szCs w:val="22"/>
              </w:rPr>
            </w:pPr>
            <w:r w:rsidRPr="00A401B5">
              <w:rPr>
                <w:rFonts w:ascii="Arial" w:hAnsi="Arial" w:cs="Arial"/>
                <w:b/>
                <w:bCs/>
                <w:sz w:val="22"/>
                <w:szCs w:val="22"/>
              </w:rPr>
              <w:lastRenderedPageBreak/>
              <w:t>Artículo 208.-</w:t>
            </w:r>
            <w:r w:rsidRPr="00E20C9C">
              <w:rPr>
                <w:rFonts w:ascii="Arial" w:hAnsi="Arial" w:cs="Arial"/>
                <w:bCs/>
                <w:sz w:val="22"/>
                <w:szCs w:val="22"/>
              </w:rPr>
              <w:t xml:space="preserve"> La Jefatura de Fraccionamientos; dependiente de la Dirección de Ordenamiento Territorial,  tiene las siguientes atribuciones:</w:t>
            </w:r>
          </w:p>
          <w:p w14:paraId="5DE4936D" w14:textId="77777777" w:rsidR="00EF5184" w:rsidRPr="00E20C9C" w:rsidRDefault="00EF5184" w:rsidP="00B70E55">
            <w:pPr>
              <w:jc w:val="both"/>
              <w:rPr>
                <w:rFonts w:ascii="Arial" w:hAnsi="Arial" w:cs="Arial"/>
                <w:bCs/>
                <w:sz w:val="22"/>
                <w:szCs w:val="22"/>
              </w:rPr>
            </w:pPr>
          </w:p>
          <w:p w14:paraId="24F8A846" w14:textId="77777777" w:rsidR="00EF5184" w:rsidRPr="00E20C9C" w:rsidRDefault="00EF5184" w:rsidP="00B70E55">
            <w:pPr>
              <w:jc w:val="both"/>
              <w:rPr>
                <w:rFonts w:ascii="Arial" w:hAnsi="Arial" w:cs="Arial"/>
                <w:bCs/>
                <w:sz w:val="22"/>
                <w:szCs w:val="22"/>
              </w:rPr>
            </w:pPr>
          </w:p>
          <w:p w14:paraId="725C3994" w14:textId="77777777" w:rsidR="00EF5184" w:rsidRPr="00E20C9C" w:rsidRDefault="00EF5184" w:rsidP="00B70E55">
            <w:pPr>
              <w:jc w:val="both"/>
              <w:rPr>
                <w:rFonts w:ascii="Arial" w:hAnsi="Arial" w:cs="Arial"/>
                <w:bCs/>
                <w:sz w:val="22"/>
                <w:szCs w:val="22"/>
              </w:rPr>
            </w:pPr>
          </w:p>
          <w:p w14:paraId="5719CCC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w:t>
            </w:r>
            <w:r w:rsidRPr="00E20C9C">
              <w:rPr>
                <w:rFonts w:ascii="Arial" w:hAnsi="Arial" w:cs="Arial"/>
                <w:bCs/>
                <w:sz w:val="22"/>
                <w:szCs w:val="22"/>
              </w:rPr>
              <w:tab/>
              <w:t>Revisar Proyectos Preliminares de Urbanización.</w:t>
            </w:r>
          </w:p>
          <w:p w14:paraId="13D23C20"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w:t>
            </w:r>
            <w:r w:rsidRPr="00E20C9C">
              <w:rPr>
                <w:rFonts w:ascii="Arial" w:hAnsi="Arial" w:cs="Arial"/>
                <w:bCs/>
                <w:sz w:val="22"/>
                <w:szCs w:val="22"/>
              </w:rPr>
              <w:tab/>
              <w:t>Elaborar proyectos de autorización de revisión preliminar de urbanización y remitirlos a la Dirección de Ordenamiento Territorial para su revisión y en su caso autorización.</w:t>
            </w:r>
          </w:p>
          <w:p w14:paraId="035949D5"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III.</w:t>
            </w:r>
            <w:r w:rsidRPr="00E20C9C">
              <w:rPr>
                <w:rFonts w:ascii="Arial" w:hAnsi="Arial" w:cs="Arial"/>
                <w:bCs/>
                <w:sz w:val="22"/>
                <w:szCs w:val="22"/>
              </w:rPr>
              <w:tab/>
              <w:t>Revisión de Proyecto Definitivo de Urbanización.</w:t>
            </w:r>
          </w:p>
          <w:p w14:paraId="13721852"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IV.</w:t>
            </w:r>
            <w:r w:rsidRPr="00E20C9C">
              <w:rPr>
                <w:rFonts w:ascii="Arial" w:hAnsi="Arial" w:cs="Arial"/>
                <w:bCs/>
                <w:sz w:val="22"/>
                <w:szCs w:val="22"/>
              </w:rPr>
              <w:tab/>
              <w:t>Elaborar proyectos de aprobación de proyecto definitivo de urbanización y remitirlos a la Dirección de Ordenamiento Territorial para su revisión y en su caso autorización; de Licencia de Urbanización y remitirlos a la Dirección de Ordenamiento Territorial para su revisión y en su caso autorización.</w:t>
            </w:r>
          </w:p>
          <w:p w14:paraId="1B1BAE2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w:t>
            </w:r>
            <w:r w:rsidRPr="00E20C9C">
              <w:rPr>
                <w:rFonts w:ascii="Arial" w:hAnsi="Arial" w:cs="Arial"/>
                <w:bCs/>
                <w:sz w:val="22"/>
                <w:szCs w:val="22"/>
              </w:rPr>
              <w:tab/>
              <w:t>Supervisar la ejecución de las obras de urbanización de los fraccionamientos en proceso y llevar un registro fotográfico de su avance.</w:t>
            </w:r>
          </w:p>
          <w:p w14:paraId="0FF4AFA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w:t>
            </w:r>
            <w:r w:rsidRPr="00E20C9C">
              <w:rPr>
                <w:rFonts w:ascii="Arial" w:hAnsi="Arial" w:cs="Arial"/>
                <w:bCs/>
                <w:sz w:val="22"/>
                <w:szCs w:val="22"/>
              </w:rPr>
              <w:tab/>
              <w:t>Elaborar proyectos de autorización de suspensión o reinicio de obras de urbanización.</w:t>
            </w:r>
          </w:p>
          <w:p w14:paraId="3903C7A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w:t>
            </w:r>
            <w:r w:rsidRPr="00E20C9C">
              <w:rPr>
                <w:rFonts w:ascii="Arial" w:hAnsi="Arial" w:cs="Arial"/>
                <w:bCs/>
                <w:sz w:val="22"/>
                <w:szCs w:val="22"/>
              </w:rPr>
              <w:tab/>
              <w:t>Elaborar proyecto de dictamen de inspección final para la recepción de las obras de urbanización.</w:t>
            </w:r>
          </w:p>
          <w:p w14:paraId="610F22A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VIII.</w:t>
            </w:r>
            <w:r w:rsidRPr="00E20C9C">
              <w:rPr>
                <w:rFonts w:ascii="Arial" w:hAnsi="Arial" w:cs="Arial"/>
                <w:bCs/>
                <w:sz w:val="22"/>
                <w:szCs w:val="22"/>
              </w:rPr>
              <w:tab/>
              <w:t>Generar cotizaciones y órdenes de pago de revisiones de proyecto preliminar de urbanización, proyecto definitivo de urbanización, licencias de Urbanización, ampliaciones de licencias de urbanización.</w:t>
            </w:r>
          </w:p>
          <w:p w14:paraId="1CB1BB29"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IX.</w:t>
            </w:r>
            <w:r w:rsidRPr="00E20C9C">
              <w:rPr>
                <w:rFonts w:ascii="Arial" w:hAnsi="Arial" w:cs="Arial"/>
                <w:bCs/>
                <w:sz w:val="22"/>
                <w:szCs w:val="22"/>
              </w:rPr>
              <w:tab/>
              <w:t>Llevar un control de los proyectos de licencias de Urbanización.</w:t>
            </w:r>
          </w:p>
          <w:p w14:paraId="6965E0D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w:t>
            </w:r>
            <w:r w:rsidRPr="00E20C9C">
              <w:rPr>
                <w:rFonts w:ascii="Arial" w:hAnsi="Arial" w:cs="Arial"/>
                <w:bCs/>
                <w:sz w:val="22"/>
                <w:szCs w:val="22"/>
              </w:rPr>
              <w:tab/>
              <w:t>Participar en auditorias de fraccionamientos.</w:t>
            </w:r>
          </w:p>
          <w:p w14:paraId="046FAD3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w:t>
            </w:r>
            <w:r w:rsidRPr="00E20C9C">
              <w:rPr>
                <w:rFonts w:ascii="Arial" w:hAnsi="Arial" w:cs="Arial"/>
                <w:bCs/>
                <w:sz w:val="22"/>
                <w:szCs w:val="22"/>
              </w:rPr>
              <w:tab/>
              <w:t>Participar en el proceso de creación y actualización de Programas Municipales de Desarrollo Urbano, Planes de Desarrollo Urbano de Centro de Población y Planes Parciales de Desarrollo Urbano.</w:t>
            </w:r>
          </w:p>
          <w:p w14:paraId="4B54DC4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XII.</w:t>
            </w:r>
            <w:r w:rsidRPr="00E20C9C">
              <w:rPr>
                <w:rFonts w:ascii="Arial" w:hAnsi="Arial" w:cs="Arial"/>
                <w:bCs/>
                <w:sz w:val="22"/>
                <w:szCs w:val="22"/>
              </w:rPr>
              <w:tab/>
              <w:t>Participar en las comisiones técnicas Municipales inherentes a la planificación urbana; en la reforma de reglamentos y manuales de procedimientos.</w:t>
            </w:r>
          </w:p>
          <w:p w14:paraId="1193DD6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Participar en la integración del informe anual de trabajo de la Dirección;</w:t>
            </w:r>
          </w:p>
          <w:p w14:paraId="70A155B6" w14:textId="77777777" w:rsidR="00EF5184" w:rsidRPr="00E20C9C" w:rsidRDefault="00EF5184" w:rsidP="00B70E55">
            <w:pPr>
              <w:jc w:val="both"/>
              <w:rPr>
                <w:rFonts w:ascii="Arial" w:hAnsi="Arial" w:cs="Arial"/>
                <w:bCs/>
                <w:sz w:val="22"/>
                <w:szCs w:val="22"/>
              </w:rPr>
            </w:pPr>
          </w:p>
          <w:p w14:paraId="78622824" w14:textId="77777777" w:rsidR="00EF5184" w:rsidRPr="00E20C9C" w:rsidRDefault="00EF5184" w:rsidP="00B70E55">
            <w:pPr>
              <w:jc w:val="both"/>
              <w:rPr>
                <w:rFonts w:ascii="Arial" w:hAnsi="Arial" w:cs="Arial"/>
                <w:bCs/>
                <w:sz w:val="22"/>
                <w:szCs w:val="22"/>
              </w:rPr>
            </w:pPr>
          </w:p>
          <w:p w14:paraId="68AAE530" w14:textId="77777777" w:rsidR="00EF5184" w:rsidRPr="00E20C9C" w:rsidRDefault="00EF5184" w:rsidP="00B70E55">
            <w:pPr>
              <w:jc w:val="both"/>
              <w:rPr>
                <w:rFonts w:ascii="Arial" w:hAnsi="Arial" w:cs="Arial"/>
                <w:bCs/>
                <w:sz w:val="22"/>
                <w:szCs w:val="22"/>
              </w:rPr>
            </w:pPr>
          </w:p>
          <w:p w14:paraId="7F2742DE" w14:textId="77777777" w:rsidR="00EF5184" w:rsidRPr="00E20C9C" w:rsidRDefault="00EF5184" w:rsidP="00B70E55">
            <w:pPr>
              <w:jc w:val="both"/>
              <w:rPr>
                <w:rFonts w:ascii="Arial" w:hAnsi="Arial" w:cs="Arial"/>
                <w:sz w:val="22"/>
                <w:szCs w:val="22"/>
              </w:rPr>
            </w:pPr>
          </w:p>
          <w:p w14:paraId="203D3616" w14:textId="77777777" w:rsidR="00EF5184" w:rsidRPr="00E20C9C" w:rsidRDefault="00EF5184" w:rsidP="00B70E55">
            <w:pPr>
              <w:jc w:val="both"/>
              <w:rPr>
                <w:rFonts w:ascii="Arial" w:hAnsi="Arial" w:cs="Arial"/>
                <w:sz w:val="22"/>
                <w:szCs w:val="22"/>
              </w:rPr>
            </w:pPr>
          </w:p>
        </w:tc>
      </w:tr>
      <w:tr w:rsidR="00EF5184" w:rsidRPr="00740214" w14:paraId="095FBDA9" w14:textId="77777777" w:rsidTr="00A401B5">
        <w:tc>
          <w:tcPr>
            <w:tcW w:w="4390" w:type="dxa"/>
          </w:tcPr>
          <w:p w14:paraId="1DCF3293" w14:textId="77777777" w:rsidR="00EF5184" w:rsidRPr="00EF5184" w:rsidRDefault="00EF5184" w:rsidP="00B70E55">
            <w:pPr>
              <w:jc w:val="both"/>
              <w:rPr>
                <w:rFonts w:ascii="Arial" w:hAnsi="Arial" w:cs="Arial"/>
                <w:b/>
                <w:bCs/>
                <w:sz w:val="22"/>
                <w:szCs w:val="22"/>
              </w:rPr>
            </w:pPr>
            <w:r w:rsidRPr="00EF5184">
              <w:rPr>
                <w:rFonts w:ascii="Arial" w:hAnsi="Arial" w:cs="Arial"/>
                <w:b/>
                <w:bCs/>
                <w:sz w:val="22"/>
                <w:szCs w:val="22"/>
              </w:rPr>
              <w:lastRenderedPageBreak/>
              <w:t xml:space="preserve">Artículo 209.- </w:t>
            </w:r>
            <w:r w:rsidRPr="00EF5184">
              <w:rPr>
                <w:rFonts w:ascii="Arial" w:hAnsi="Arial" w:cs="Arial"/>
                <w:sz w:val="22"/>
                <w:szCs w:val="22"/>
              </w:rPr>
              <w:t>Son atribuciones del Titular de la Jefatura de Proyectos de Movilidad:</w:t>
            </w:r>
          </w:p>
          <w:p w14:paraId="30D3F1EB" w14:textId="77777777" w:rsidR="00EF5184" w:rsidRPr="00EF5184" w:rsidRDefault="00EF5184" w:rsidP="00B70E55">
            <w:pPr>
              <w:jc w:val="both"/>
              <w:rPr>
                <w:rFonts w:ascii="Arial" w:hAnsi="Arial" w:cs="Arial"/>
                <w:sz w:val="22"/>
                <w:szCs w:val="22"/>
              </w:rPr>
            </w:pPr>
          </w:p>
          <w:p w14:paraId="4DF486E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w:t>
            </w:r>
            <w:r w:rsidRPr="00EF5184">
              <w:rPr>
                <w:rFonts w:ascii="Arial" w:hAnsi="Arial" w:cs="Arial"/>
                <w:sz w:val="22"/>
                <w:szCs w:val="22"/>
              </w:rPr>
              <w:tab/>
              <w:t>Autorizar los proyectos de infraestructura vial, infraestructura carretera, equipamiento vial y servicios conexos, en lo relativo a su territorio, a su localización y aprovechamiento de áreas, conforme a las normas aplicables de carácter técnico y de ordenamiento territorial en coordinación con las Dependencias Competentes;</w:t>
            </w:r>
          </w:p>
          <w:p w14:paraId="38E85783"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w:t>
            </w:r>
            <w:r w:rsidRPr="00EF5184">
              <w:rPr>
                <w:rFonts w:ascii="Arial" w:hAnsi="Arial" w:cs="Arial"/>
                <w:sz w:val="22"/>
                <w:szCs w:val="22"/>
              </w:rPr>
              <w:tab/>
              <w:t>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14:paraId="4471FF4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III.</w:t>
            </w:r>
            <w:r w:rsidRPr="00EF5184">
              <w:rPr>
                <w:rFonts w:ascii="Arial" w:hAnsi="Arial" w:cs="Arial"/>
                <w:sz w:val="22"/>
                <w:szCs w:val="22"/>
              </w:rPr>
              <w:tab/>
              <w:t>Planear e integrar el Plan Integral de Movilidad Urbana Sustentable de conformidad con los lineamientos y políticas establecidas por las Autoridades Federales y Estatales en la materia;</w:t>
            </w:r>
          </w:p>
          <w:p w14:paraId="645B139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IV.</w:t>
            </w:r>
            <w:r w:rsidRPr="00EF5184">
              <w:rPr>
                <w:rFonts w:ascii="Arial" w:hAnsi="Arial" w:cs="Arial"/>
                <w:sz w:val="22"/>
                <w:szCs w:val="22"/>
              </w:rPr>
              <w:tab/>
              <w:t xml:space="preserve">Emitir opinión técnica a la Dirección de Ordenamiento del Territorio para la </w:t>
            </w:r>
            <w:r w:rsidRPr="00EF5184">
              <w:rPr>
                <w:rFonts w:ascii="Arial" w:hAnsi="Arial" w:cs="Arial"/>
                <w:sz w:val="22"/>
                <w:szCs w:val="22"/>
              </w:rPr>
              <w:lastRenderedPageBreak/>
              <w:t>incorporación de criterios de movilidad sustentable dentro de la elaboración de los Planes Parciales de Desarrollo Urbano;</w:t>
            </w:r>
          </w:p>
          <w:p w14:paraId="150B8F0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w:t>
            </w:r>
            <w:r w:rsidRPr="00EF5184">
              <w:rPr>
                <w:rFonts w:ascii="Arial" w:hAnsi="Arial" w:cs="Arial"/>
                <w:sz w:val="22"/>
                <w:szCs w:val="22"/>
              </w:rPr>
              <w:tab/>
              <w:t>Colaborar con los centros educativos de distintos niveles para el diseño de seguridad vial dando preferencia a la movilidad no motorizada;</w:t>
            </w:r>
          </w:p>
          <w:p w14:paraId="777ACD17"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w:t>
            </w:r>
            <w:r w:rsidRPr="00EF5184">
              <w:rPr>
                <w:rFonts w:ascii="Arial" w:hAnsi="Arial" w:cs="Arial"/>
                <w:sz w:val="22"/>
                <w:szCs w:val="22"/>
              </w:rPr>
              <w:tab/>
              <w:t>Implementar Sistemas de Información Geográfica, con la finalidad de con la finalidad de contar con una base de datos vectoriales y estadísticos confiables, que permitan una mejor planeación del Sistema de Movilidad;</w:t>
            </w:r>
          </w:p>
          <w:p w14:paraId="3D1AEB7C"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w:t>
            </w:r>
            <w:r w:rsidRPr="00EF5184">
              <w:rPr>
                <w:rFonts w:ascii="Arial" w:hAnsi="Arial" w:cs="Arial"/>
                <w:sz w:val="22"/>
                <w:szCs w:val="22"/>
              </w:rPr>
              <w:tab/>
              <w:t>Promover en el ámbito de su competencia las acciones para el uso del espacio vial, teniendo como prioridad a los peatones, y medios de transporte masivo y colectivo de pasajeros; así como, garantizar espacios delimitados para la guarda de bicicletas y similares;</w:t>
            </w:r>
          </w:p>
          <w:p w14:paraId="4CC8BEE6"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VIII.</w:t>
            </w:r>
            <w:r w:rsidRPr="00EF5184">
              <w:rPr>
                <w:rFonts w:ascii="Arial" w:hAnsi="Arial" w:cs="Arial"/>
                <w:sz w:val="22"/>
                <w:szCs w:val="22"/>
              </w:rPr>
              <w:tab/>
              <w:t>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Municipales Competentes;</w:t>
            </w:r>
          </w:p>
          <w:p w14:paraId="4C50690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IX.</w:t>
            </w:r>
            <w:r w:rsidRPr="00EF5184">
              <w:rPr>
                <w:rFonts w:ascii="Arial" w:hAnsi="Arial" w:cs="Arial"/>
                <w:sz w:val="22"/>
                <w:szCs w:val="22"/>
              </w:rPr>
              <w:tab/>
              <w:t>Autorizar la localización y características de los elementos que integran la infraestructura y el equipamiento vial, a través de los planes y programas de desarrollo urbano aplicables;</w:t>
            </w:r>
          </w:p>
          <w:p w14:paraId="43D910F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w:t>
            </w:r>
            <w:r w:rsidRPr="00EF5184">
              <w:rPr>
                <w:rFonts w:ascii="Arial" w:hAnsi="Arial" w:cs="Arial"/>
                <w:sz w:val="22"/>
                <w:szCs w:val="22"/>
              </w:rPr>
              <w:tab/>
              <w:t>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14:paraId="796CF07A" w14:textId="77777777" w:rsidR="00EF5184" w:rsidRPr="00EF5184" w:rsidRDefault="00EF5184" w:rsidP="00B70E55">
            <w:pPr>
              <w:jc w:val="both"/>
              <w:rPr>
                <w:rFonts w:ascii="Arial" w:hAnsi="Arial" w:cs="Arial"/>
                <w:bCs/>
                <w:sz w:val="22"/>
                <w:szCs w:val="22"/>
              </w:rPr>
            </w:pPr>
          </w:p>
        </w:tc>
        <w:tc>
          <w:tcPr>
            <w:tcW w:w="5244" w:type="dxa"/>
          </w:tcPr>
          <w:p w14:paraId="63527839" w14:textId="77777777" w:rsidR="00EF5184" w:rsidRPr="00E20C9C" w:rsidRDefault="00EF5184" w:rsidP="00B70E55">
            <w:pPr>
              <w:jc w:val="both"/>
              <w:rPr>
                <w:rFonts w:ascii="Arial" w:hAnsi="Arial" w:cs="Arial"/>
                <w:bCs/>
                <w:sz w:val="22"/>
                <w:szCs w:val="22"/>
              </w:rPr>
            </w:pPr>
            <w:r w:rsidRPr="00A401B5">
              <w:rPr>
                <w:rFonts w:ascii="Arial" w:hAnsi="Arial" w:cs="Arial"/>
                <w:b/>
                <w:bCs/>
                <w:sz w:val="22"/>
                <w:szCs w:val="22"/>
              </w:rPr>
              <w:lastRenderedPageBreak/>
              <w:t>Artículo 209</w:t>
            </w:r>
            <w:r w:rsidRPr="00E20C9C">
              <w:rPr>
                <w:rFonts w:ascii="Arial" w:hAnsi="Arial" w:cs="Arial"/>
                <w:bCs/>
                <w:sz w:val="22"/>
                <w:szCs w:val="22"/>
              </w:rPr>
              <w:t>.- La Dirección de Permisos y Licencias de Construcción, tiene las siguientes atribuciones:</w:t>
            </w:r>
          </w:p>
          <w:p w14:paraId="6DDAFEF1" w14:textId="77777777" w:rsidR="00EF5184" w:rsidRPr="00E20C9C" w:rsidRDefault="00EF5184" w:rsidP="00B70E55">
            <w:pPr>
              <w:jc w:val="both"/>
              <w:rPr>
                <w:rFonts w:ascii="Arial" w:hAnsi="Arial" w:cs="Arial"/>
                <w:bCs/>
                <w:sz w:val="22"/>
                <w:szCs w:val="22"/>
              </w:rPr>
            </w:pPr>
          </w:p>
          <w:p w14:paraId="0573546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w:t>
            </w:r>
            <w:r w:rsidRPr="00E20C9C">
              <w:rPr>
                <w:rFonts w:ascii="Arial" w:hAnsi="Arial" w:cs="Arial"/>
                <w:bCs/>
                <w:sz w:val="22"/>
                <w:szCs w:val="22"/>
              </w:rPr>
              <w:tab/>
              <w:t>Aprobar proyectos de construcción;</w:t>
            </w:r>
          </w:p>
          <w:p w14:paraId="34796F7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w:t>
            </w:r>
            <w:r w:rsidRPr="00E20C9C">
              <w:rPr>
                <w:rFonts w:ascii="Arial" w:hAnsi="Arial" w:cs="Arial"/>
                <w:bCs/>
                <w:sz w:val="22"/>
                <w:szCs w:val="22"/>
              </w:rPr>
              <w:tab/>
              <w:t>Autorizar licencias y permisos de construcción; anuncios de espectaculares; antenas de telecomunicaciones; excavación, movimiento de tierras, demoliciones y remodelaciones.</w:t>
            </w:r>
          </w:p>
          <w:p w14:paraId="31B55091"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III.</w:t>
            </w:r>
            <w:r w:rsidRPr="00E20C9C">
              <w:rPr>
                <w:rFonts w:ascii="Arial" w:hAnsi="Arial" w:cs="Arial"/>
                <w:bCs/>
                <w:sz w:val="22"/>
                <w:szCs w:val="22"/>
              </w:rPr>
              <w:tab/>
              <w:t>Autorizar avisos de suspensión y reinicio de obras de edificación; bajas y altas de director responsable.</w:t>
            </w:r>
          </w:p>
          <w:p w14:paraId="13E0909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IV.</w:t>
            </w:r>
            <w:r w:rsidRPr="00E20C9C">
              <w:rPr>
                <w:rFonts w:ascii="Arial" w:hAnsi="Arial" w:cs="Arial"/>
                <w:bCs/>
                <w:sz w:val="22"/>
                <w:szCs w:val="22"/>
              </w:rPr>
              <w:tab/>
              <w:t>Supervisión permanente de la ejecución de las obras de edificación autorizadas; y elaborar informes de  avance de obras de edificación autorizadas y no autorizadas;</w:t>
            </w:r>
          </w:p>
          <w:p w14:paraId="2917900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w:t>
            </w:r>
            <w:r w:rsidRPr="00E20C9C">
              <w:rPr>
                <w:rFonts w:ascii="Arial" w:hAnsi="Arial" w:cs="Arial"/>
                <w:bCs/>
                <w:sz w:val="22"/>
                <w:szCs w:val="22"/>
              </w:rPr>
              <w:tab/>
              <w:t xml:space="preserve">Emitir habitabilidades de las obras de edificación autorizadas; </w:t>
            </w:r>
          </w:p>
          <w:p w14:paraId="07FD259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w:t>
            </w:r>
            <w:r w:rsidRPr="00E20C9C">
              <w:rPr>
                <w:rFonts w:ascii="Arial" w:hAnsi="Arial" w:cs="Arial"/>
                <w:bCs/>
                <w:sz w:val="22"/>
                <w:szCs w:val="22"/>
              </w:rPr>
              <w:tab/>
              <w:t>Revisión, coordinación, formulación, ejecución, control y evaluación de los de instrumentos de planeación; modificaciones a los instrumentos de planeación;</w:t>
            </w:r>
          </w:p>
          <w:p w14:paraId="15983C3F"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w:t>
            </w:r>
            <w:r w:rsidRPr="00E20C9C">
              <w:rPr>
                <w:rFonts w:ascii="Arial" w:hAnsi="Arial" w:cs="Arial"/>
                <w:bCs/>
                <w:sz w:val="22"/>
                <w:szCs w:val="22"/>
              </w:rPr>
              <w:tab/>
              <w:t>Participar en la reforma a reglamentos municipales, normas técnicas y manuales de procedimientos; en las agendas de desarrollo urbano; en el consejo del centro histórico; y en la comisión de directores responsables;</w:t>
            </w:r>
          </w:p>
          <w:p w14:paraId="0C4BF250"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VIII.</w:t>
            </w:r>
            <w:r w:rsidRPr="00E20C9C">
              <w:rPr>
                <w:rFonts w:ascii="Arial" w:hAnsi="Arial" w:cs="Arial"/>
                <w:bCs/>
                <w:sz w:val="22"/>
                <w:szCs w:val="22"/>
              </w:rPr>
              <w:tab/>
              <w:t>Coadyuvar con las dependencias municipales y competentes, en los programas de vivienda.</w:t>
            </w:r>
          </w:p>
          <w:p w14:paraId="589BAE1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IX.</w:t>
            </w:r>
            <w:r w:rsidRPr="00E20C9C">
              <w:rPr>
                <w:rFonts w:ascii="Arial" w:hAnsi="Arial" w:cs="Arial"/>
                <w:bCs/>
                <w:sz w:val="22"/>
                <w:szCs w:val="22"/>
              </w:rPr>
              <w:tab/>
              <w:t>Actualizar y mantener vigente el catálogo de inmuebles afectos al patrimonio edificado.</w:t>
            </w:r>
          </w:p>
          <w:p w14:paraId="6772B00C"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w:t>
            </w:r>
            <w:r w:rsidRPr="00E20C9C">
              <w:rPr>
                <w:rFonts w:ascii="Arial" w:hAnsi="Arial" w:cs="Arial"/>
                <w:bCs/>
                <w:sz w:val="22"/>
                <w:szCs w:val="22"/>
              </w:rPr>
              <w:tab/>
              <w:t>Controlar y mantener actualizado el registro de los peritos en materia de construcción debidamente autorizados que ejercen en el Municipio.</w:t>
            </w:r>
          </w:p>
          <w:p w14:paraId="35D8BAB0"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w:t>
            </w:r>
            <w:r w:rsidRPr="00E20C9C">
              <w:rPr>
                <w:rFonts w:ascii="Arial" w:hAnsi="Arial" w:cs="Arial"/>
                <w:bCs/>
                <w:sz w:val="22"/>
                <w:szCs w:val="22"/>
              </w:rPr>
              <w:tab/>
              <w:t>Dar cumplimiento a la normatividad en materia de edificación.</w:t>
            </w:r>
          </w:p>
          <w:p w14:paraId="567ED53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w:t>
            </w:r>
            <w:r w:rsidRPr="00E20C9C">
              <w:rPr>
                <w:rFonts w:ascii="Arial" w:hAnsi="Arial" w:cs="Arial"/>
                <w:bCs/>
                <w:sz w:val="22"/>
                <w:szCs w:val="22"/>
              </w:rPr>
              <w:tab/>
              <w:t>Atender a la población en los trámites correspondientes a la Dirección.</w:t>
            </w:r>
          </w:p>
          <w:p w14:paraId="5AC692AB"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XIII.</w:t>
            </w:r>
            <w:r w:rsidRPr="00E20C9C">
              <w:rPr>
                <w:rFonts w:ascii="Arial" w:hAnsi="Arial" w:cs="Arial"/>
                <w:bCs/>
                <w:sz w:val="22"/>
                <w:szCs w:val="22"/>
              </w:rPr>
              <w:tab/>
              <w:t>Vigilar el correcto funcionamiento de los procesos de los trámites administrativos;</w:t>
            </w:r>
          </w:p>
          <w:p w14:paraId="0EF59559" w14:textId="77777777" w:rsidR="00EF5184" w:rsidRPr="00E20C9C" w:rsidRDefault="00EF5184" w:rsidP="00B70E55">
            <w:pPr>
              <w:jc w:val="both"/>
              <w:rPr>
                <w:rFonts w:ascii="Arial" w:hAnsi="Arial" w:cs="Arial"/>
                <w:sz w:val="22"/>
                <w:szCs w:val="22"/>
              </w:rPr>
            </w:pPr>
            <w:r w:rsidRPr="00E20C9C">
              <w:rPr>
                <w:rFonts w:ascii="Arial" w:hAnsi="Arial" w:cs="Arial"/>
                <w:bCs/>
                <w:sz w:val="22"/>
                <w:szCs w:val="22"/>
              </w:rPr>
              <w:t>XIV.</w:t>
            </w:r>
            <w:r w:rsidRPr="00E20C9C">
              <w:rPr>
                <w:rFonts w:ascii="Arial" w:hAnsi="Arial" w:cs="Arial"/>
                <w:bCs/>
                <w:sz w:val="22"/>
                <w:szCs w:val="22"/>
              </w:rPr>
              <w:tab/>
              <w:t>Participar en la integración del informe anual de trabajo de la Dirección General;</w:t>
            </w:r>
          </w:p>
          <w:p w14:paraId="7E6F2808" w14:textId="77777777" w:rsidR="00EF5184" w:rsidRPr="00E20C9C" w:rsidRDefault="00EF5184" w:rsidP="00B70E55">
            <w:pPr>
              <w:ind w:left="319"/>
              <w:jc w:val="both"/>
              <w:rPr>
                <w:rFonts w:ascii="Arial" w:hAnsi="Arial" w:cs="Arial"/>
                <w:sz w:val="22"/>
                <w:szCs w:val="22"/>
              </w:rPr>
            </w:pPr>
          </w:p>
        </w:tc>
      </w:tr>
      <w:tr w:rsidR="00EF5184" w:rsidRPr="00740214" w14:paraId="74F6BB57" w14:textId="77777777" w:rsidTr="00A401B5">
        <w:tc>
          <w:tcPr>
            <w:tcW w:w="4390" w:type="dxa"/>
          </w:tcPr>
          <w:p w14:paraId="38FBAE86" w14:textId="77777777" w:rsidR="00EF5184" w:rsidRPr="00EF5184" w:rsidRDefault="00EF5184" w:rsidP="00B70E55">
            <w:pPr>
              <w:jc w:val="both"/>
              <w:rPr>
                <w:rFonts w:ascii="Arial" w:hAnsi="Arial" w:cs="Arial"/>
                <w:b/>
                <w:bCs/>
                <w:sz w:val="22"/>
                <w:szCs w:val="22"/>
              </w:rPr>
            </w:pPr>
            <w:r w:rsidRPr="00EF5184">
              <w:rPr>
                <w:rFonts w:ascii="Arial" w:hAnsi="Arial" w:cs="Arial"/>
                <w:b/>
                <w:bCs/>
                <w:sz w:val="22"/>
                <w:szCs w:val="22"/>
              </w:rPr>
              <w:lastRenderedPageBreak/>
              <w:t xml:space="preserve">Artículo 210. - </w:t>
            </w:r>
            <w:r w:rsidRPr="00EF5184">
              <w:rPr>
                <w:rFonts w:ascii="Arial" w:hAnsi="Arial" w:cs="Arial"/>
                <w:sz w:val="22"/>
                <w:szCs w:val="22"/>
              </w:rPr>
              <w:t>Son atribuciones de la Coordinación de Proyectos:</w:t>
            </w:r>
          </w:p>
          <w:p w14:paraId="2A631203" w14:textId="77777777" w:rsidR="00EF5184" w:rsidRPr="00EF5184" w:rsidRDefault="00EF5184" w:rsidP="00B70E55">
            <w:pPr>
              <w:jc w:val="both"/>
              <w:rPr>
                <w:rFonts w:ascii="Arial" w:hAnsi="Arial" w:cs="Arial"/>
                <w:b/>
                <w:bCs/>
                <w:sz w:val="22"/>
                <w:szCs w:val="22"/>
              </w:rPr>
            </w:pPr>
          </w:p>
          <w:p w14:paraId="35B6D3EF" w14:textId="77777777" w:rsidR="00EF5184" w:rsidRPr="00EF5184" w:rsidRDefault="00EF5184" w:rsidP="00B70E55">
            <w:pPr>
              <w:jc w:val="both"/>
              <w:rPr>
                <w:rFonts w:ascii="Arial" w:hAnsi="Arial" w:cs="Arial"/>
                <w:b/>
                <w:bCs/>
                <w:sz w:val="22"/>
                <w:szCs w:val="22"/>
              </w:rPr>
            </w:pPr>
          </w:p>
          <w:p w14:paraId="41ED3F4E"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w:t>
            </w:r>
            <w:r w:rsidRPr="00EF5184">
              <w:rPr>
                <w:rFonts w:ascii="Arial" w:hAnsi="Arial" w:cs="Arial"/>
                <w:sz w:val="22"/>
                <w:szCs w:val="22"/>
              </w:rPr>
              <w:tab/>
              <w:t>Elaborar los proyectos de infraestructura para la movilidad integral, seguridad vial y accesibilidad universal, en lo relativo a su territorio, a su localización y aprovechamiento de áreas, conforme a las normas aplicables de carácter técnico y de ordenamiento territorial en coordinación con las Dependencias Competentes;</w:t>
            </w:r>
          </w:p>
          <w:p w14:paraId="45A2781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w:t>
            </w:r>
            <w:r w:rsidRPr="00EF5184">
              <w:rPr>
                <w:rFonts w:ascii="Arial" w:hAnsi="Arial" w:cs="Arial"/>
                <w:sz w:val="22"/>
                <w:szCs w:val="22"/>
              </w:rPr>
              <w:tab/>
              <w:t>Diseñar la infraestructura para el uso de la bicicleta y otros medios de trasporte no motorizados, con transporte de tecnología alternativa, que sean supletorios a los vehículos de automotores;</w:t>
            </w:r>
          </w:p>
          <w:p w14:paraId="04E6D624" w14:textId="77777777" w:rsidR="00EF5184" w:rsidRPr="00EF5184" w:rsidRDefault="00EF5184" w:rsidP="00B70E55">
            <w:pPr>
              <w:jc w:val="both"/>
              <w:rPr>
                <w:rFonts w:ascii="Arial" w:hAnsi="Arial" w:cs="Arial"/>
                <w:b/>
                <w:bCs/>
                <w:sz w:val="22"/>
                <w:szCs w:val="22"/>
              </w:rPr>
            </w:pPr>
            <w:r w:rsidRPr="00EF5184">
              <w:rPr>
                <w:rFonts w:ascii="Arial" w:hAnsi="Arial" w:cs="Arial"/>
                <w:sz w:val="22"/>
                <w:szCs w:val="22"/>
              </w:rPr>
              <w:t>III.</w:t>
            </w:r>
            <w:r w:rsidRPr="00EF5184">
              <w:rPr>
                <w:rFonts w:ascii="Arial" w:hAnsi="Arial" w:cs="Arial"/>
                <w:sz w:val="22"/>
                <w:szCs w:val="22"/>
              </w:rPr>
              <w:tab/>
              <w:t>Diseñar, proyectos para infraestructura peatonal, vías ciclistas y cruces seguros a nivel, en coordinación con las dependencias municipales competentes.</w:t>
            </w:r>
          </w:p>
        </w:tc>
        <w:tc>
          <w:tcPr>
            <w:tcW w:w="5244" w:type="dxa"/>
          </w:tcPr>
          <w:p w14:paraId="26B1E23F" w14:textId="77777777" w:rsidR="00EF5184" w:rsidRPr="00E20C9C" w:rsidRDefault="00EF5184" w:rsidP="00B70E55">
            <w:pPr>
              <w:jc w:val="both"/>
              <w:rPr>
                <w:rFonts w:ascii="Arial" w:hAnsi="Arial" w:cs="Arial"/>
                <w:bCs/>
                <w:sz w:val="22"/>
                <w:szCs w:val="22"/>
              </w:rPr>
            </w:pPr>
            <w:r w:rsidRPr="00A401B5">
              <w:rPr>
                <w:rFonts w:ascii="Arial" w:hAnsi="Arial" w:cs="Arial"/>
                <w:b/>
                <w:bCs/>
                <w:sz w:val="22"/>
                <w:szCs w:val="22"/>
              </w:rPr>
              <w:lastRenderedPageBreak/>
              <w:t>Artículo 210.-</w:t>
            </w:r>
            <w:r w:rsidRPr="00E20C9C">
              <w:rPr>
                <w:rFonts w:ascii="Arial" w:hAnsi="Arial" w:cs="Arial"/>
                <w:bCs/>
                <w:sz w:val="22"/>
                <w:szCs w:val="22"/>
              </w:rPr>
              <w:t xml:space="preserve"> La Jefatura de Licencias de Construcción, dependiente de la Dirección de </w:t>
            </w:r>
            <w:r w:rsidRPr="00E20C9C">
              <w:rPr>
                <w:rFonts w:ascii="Arial" w:hAnsi="Arial" w:cs="Arial"/>
                <w:bCs/>
                <w:sz w:val="22"/>
                <w:szCs w:val="22"/>
              </w:rPr>
              <w:lastRenderedPageBreak/>
              <w:t>Permisos y Licencias de Construcción, tiene las siguientes atribuciones:</w:t>
            </w:r>
          </w:p>
          <w:p w14:paraId="11414316" w14:textId="77777777" w:rsidR="00EF5184" w:rsidRPr="00E20C9C" w:rsidRDefault="00EF5184" w:rsidP="00B70E55">
            <w:pPr>
              <w:jc w:val="both"/>
              <w:rPr>
                <w:rFonts w:ascii="Arial" w:hAnsi="Arial" w:cs="Arial"/>
                <w:bCs/>
                <w:sz w:val="22"/>
                <w:szCs w:val="22"/>
              </w:rPr>
            </w:pPr>
          </w:p>
          <w:p w14:paraId="0FB75F50"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Revisar proyectos de construcción;</w:t>
            </w:r>
          </w:p>
          <w:p w14:paraId="08D03C02"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Elaborar documento de aprobación del proyecto de edificación;</w:t>
            </w:r>
          </w:p>
          <w:p w14:paraId="379AD831"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Elaborar proyectos de autorización de licencias y permisos de construcción; anuncios de espectaculares; antenas de telecomunicaciones; excavación, movimiento de tierras, demoliciones y remodelaciones.</w:t>
            </w:r>
          </w:p>
          <w:p w14:paraId="4A64A3DF"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Elaborar proyectos de autorización de avisos de suspensión y reinicio de obras de edificación; bajas y altas de director responsable.</w:t>
            </w:r>
          </w:p>
          <w:p w14:paraId="11EF7436"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Generar cotizaciones y órdenes de pago de permisos de construcción.</w:t>
            </w:r>
          </w:p>
          <w:p w14:paraId="2A49F90F"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Participar en la reforma a reglamentos municipales, normas técnicas y manuales de procedimientos; en las agendas de desarrollo urbano; en el consejo del centro histórico; y en la comisión de directores responsables;</w:t>
            </w:r>
          </w:p>
          <w:p w14:paraId="72E48C30"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Coadyuvar con las dependencias municipales y competentes, en los programas de vivienda.</w:t>
            </w:r>
          </w:p>
          <w:p w14:paraId="44E3022D"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Participar en la integración del informe anual de trabajo de la Dirección;</w:t>
            </w:r>
          </w:p>
          <w:p w14:paraId="53D75230"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Llevar acabo la Supervisión permanente de la ejecución de las obras de edificación autorizadas y llevar un registro fotográfico del avance de las mismas;</w:t>
            </w:r>
          </w:p>
          <w:p w14:paraId="0678CD1D"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Dar seguimiento a la bitácora de obra.</w:t>
            </w:r>
          </w:p>
          <w:p w14:paraId="6361848F"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Elaborar proyecto de informes del avance de obras de edificación autorizadas y no autorizadas;</w:t>
            </w:r>
          </w:p>
          <w:p w14:paraId="2F27568A"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Elaborar proyectos de autorización de avisos de suspensión y reinicio de obras de edificación; bajas y altas de director responsable.</w:t>
            </w:r>
          </w:p>
          <w:p w14:paraId="132FB7E3"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 xml:space="preserve">Participar en la reforma a reglamentos municipales, normas técnicas y manuales de procedimientos; </w:t>
            </w:r>
          </w:p>
          <w:p w14:paraId="28AE4B72" w14:textId="77777777" w:rsidR="00EF5184" w:rsidRPr="00E20C9C" w:rsidRDefault="00EF5184" w:rsidP="00EF5184">
            <w:pPr>
              <w:pStyle w:val="Prrafodelista"/>
              <w:numPr>
                <w:ilvl w:val="0"/>
                <w:numId w:val="108"/>
              </w:numPr>
              <w:jc w:val="both"/>
              <w:rPr>
                <w:rFonts w:ascii="Arial" w:hAnsi="Arial" w:cs="Arial"/>
                <w:bCs/>
                <w:sz w:val="22"/>
                <w:szCs w:val="22"/>
              </w:rPr>
            </w:pPr>
            <w:r w:rsidRPr="00E20C9C">
              <w:rPr>
                <w:rFonts w:ascii="Arial" w:hAnsi="Arial" w:cs="Arial"/>
                <w:bCs/>
                <w:sz w:val="22"/>
                <w:szCs w:val="22"/>
              </w:rPr>
              <w:t>Participar en la integración del informe anual de trabajo de la Dirección;</w:t>
            </w:r>
          </w:p>
          <w:p w14:paraId="41910EEF" w14:textId="77777777" w:rsidR="00EF5184" w:rsidRPr="00E20C9C" w:rsidRDefault="00EF5184" w:rsidP="00B70E55">
            <w:pPr>
              <w:jc w:val="both"/>
              <w:rPr>
                <w:rFonts w:ascii="Arial" w:hAnsi="Arial" w:cs="Arial"/>
                <w:bCs/>
                <w:sz w:val="22"/>
                <w:szCs w:val="22"/>
              </w:rPr>
            </w:pPr>
          </w:p>
        </w:tc>
      </w:tr>
      <w:tr w:rsidR="00EF5184" w:rsidRPr="00740214" w14:paraId="0B08B098" w14:textId="77777777" w:rsidTr="00A401B5">
        <w:tc>
          <w:tcPr>
            <w:tcW w:w="4390" w:type="dxa"/>
          </w:tcPr>
          <w:p w14:paraId="387DF49D" w14:textId="77777777" w:rsidR="00EF5184" w:rsidRPr="00EF5184" w:rsidRDefault="00EF5184" w:rsidP="00B70E55">
            <w:pPr>
              <w:jc w:val="center"/>
              <w:rPr>
                <w:rFonts w:ascii="Arial" w:hAnsi="Arial" w:cs="Arial"/>
                <w:b/>
                <w:bCs/>
                <w:sz w:val="22"/>
                <w:szCs w:val="22"/>
              </w:rPr>
            </w:pPr>
            <w:r w:rsidRPr="00EF5184">
              <w:rPr>
                <w:rFonts w:ascii="Arial" w:hAnsi="Arial" w:cs="Arial"/>
                <w:b/>
                <w:bCs/>
                <w:sz w:val="22"/>
                <w:szCs w:val="22"/>
              </w:rPr>
              <w:lastRenderedPageBreak/>
              <w:t>CAPITULO V.</w:t>
            </w:r>
          </w:p>
          <w:p w14:paraId="531DF630" w14:textId="77777777" w:rsidR="00EF5184" w:rsidRPr="00EF5184" w:rsidRDefault="00EF5184" w:rsidP="00B70E55">
            <w:pPr>
              <w:jc w:val="center"/>
              <w:rPr>
                <w:rFonts w:ascii="Arial" w:hAnsi="Arial" w:cs="Arial"/>
                <w:b/>
                <w:bCs/>
                <w:sz w:val="22"/>
                <w:szCs w:val="22"/>
              </w:rPr>
            </w:pPr>
            <w:r w:rsidRPr="00EF5184">
              <w:rPr>
                <w:rFonts w:ascii="Arial" w:hAnsi="Arial" w:cs="Arial"/>
                <w:b/>
                <w:bCs/>
                <w:sz w:val="22"/>
                <w:szCs w:val="22"/>
              </w:rPr>
              <w:t>JEFATURA DE GESTIÓN DE PROGRAMAS Y PLANEACIÓN</w:t>
            </w:r>
          </w:p>
          <w:p w14:paraId="3F7A7065" w14:textId="77777777" w:rsidR="00EF5184" w:rsidRPr="00EF5184" w:rsidRDefault="00EF5184" w:rsidP="00B70E55">
            <w:pPr>
              <w:jc w:val="both"/>
              <w:rPr>
                <w:rFonts w:ascii="Arial" w:hAnsi="Arial" w:cs="Arial"/>
                <w:b/>
                <w:bCs/>
                <w:sz w:val="22"/>
                <w:szCs w:val="22"/>
              </w:rPr>
            </w:pPr>
          </w:p>
          <w:p w14:paraId="5736AE2E" w14:textId="77777777" w:rsidR="00EF5184" w:rsidRPr="00EF5184" w:rsidRDefault="00EF5184" w:rsidP="00B70E55">
            <w:pPr>
              <w:jc w:val="both"/>
              <w:rPr>
                <w:rFonts w:ascii="Arial" w:hAnsi="Arial" w:cs="Arial"/>
                <w:sz w:val="22"/>
                <w:szCs w:val="22"/>
              </w:rPr>
            </w:pPr>
          </w:p>
          <w:p w14:paraId="67C4EC3B" w14:textId="77777777" w:rsidR="00EF5184" w:rsidRPr="00EF5184" w:rsidRDefault="00EF5184" w:rsidP="00B70E55">
            <w:pPr>
              <w:jc w:val="both"/>
              <w:rPr>
                <w:rFonts w:ascii="Arial" w:hAnsi="Arial" w:cs="Arial"/>
                <w:sz w:val="22"/>
                <w:szCs w:val="22"/>
                <w:lang w:val="es-ES"/>
              </w:rPr>
            </w:pPr>
            <w:r w:rsidRPr="00EF5184">
              <w:rPr>
                <w:rFonts w:ascii="Arial" w:hAnsi="Arial" w:cs="Arial"/>
                <w:b/>
                <w:sz w:val="22"/>
                <w:szCs w:val="22"/>
                <w:lang w:val="es-ES"/>
              </w:rPr>
              <w:t xml:space="preserve">Artículo 222. </w:t>
            </w:r>
            <w:r w:rsidRPr="00EF5184">
              <w:rPr>
                <w:rFonts w:ascii="Arial" w:hAnsi="Arial" w:cs="Arial"/>
                <w:sz w:val="22"/>
                <w:szCs w:val="22"/>
                <w:lang w:val="es-ES"/>
              </w:rPr>
              <w:t>La Jefatura de Gestión de Programas y Planeación en materia de planeación tiene las siguientes atribuciones:</w:t>
            </w:r>
          </w:p>
          <w:p w14:paraId="08A78541" w14:textId="77777777" w:rsidR="00EF5184" w:rsidRPr="00EF5184" w:rsidRDefault="00EF5184" w:rsidP="00B70E55">
            <w:pPr>
              <w:jc w:val="both"/>
              <w:rPr>
                <w:rFonts w:ascii="Arial" w:hAnsi="Arial" w:cs="Arial"/>
                <w:sz w:val="22"/>
                <w:szCs w:val="22"/>
                <w:lang w:val="es-ES"/>
              </w:rPr>
            </w:pPr>
          </w:p>
          <w:p w14:paraId="1DAFBEB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w:t>
            </w:r>
            <w:r w:rsidRPr="00EF5184">
              <w:rPr>
                <w:rFonts w:ascii="Arial" w:hAnsi="Arial" w:cs="Arial"/>
                <w:sz w:val="22"/>
                <w:szCs w:val="22"/>
                <w:lang w:val="es-ES"/>
              </w:rPr>
              <w:tab/>
              <w:t>Analizar los programas sociales de los tres órdenes de gobierno con la finalidad de promover la formulación de procesos de participación social de la población más desprotegida, en los programas a cargo del Municipio y establecer mecanismos que permitan homologar los métodos, elementos y características de participación social;</w:t>
            </w:r>
          </w:p>
          <w:p w14:paraId="7A3463D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II.</w:t>
            </w:r>
            <w:r w:rsidRPr="00EF5184">
              <w:rPr>
                <w:rFonts w:ascii="Arial" w:hAnsi="Arial" w:cs="Arial"/>
                <w:sz w:val="22"/>
                <w:szCs w:val="22"/>
                <w:lang w:val="es-ES"/>
              </w:rPr>
              <w:tab/>
              <w:t>Coordinar el programa editorial del Municipio;</w:t>
            </w:r>
          </w:p>
          <w:p w14:paraId="46E74EDA"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III.</w:t>
            </w:r>
            <w:r w:rsidRPr="00EF5184">
              <w:rPr>
                <w:rFonts w:ascii="Arial" w:hAnsi="Arial" w:cs="Arial"/>
                <w:sz w:val="22"/>
                <w:szCs w:val="22"/>
                <w:lang w:val="es-ES"/>
              </w:rPr>
              <w:tab/>
              <w:t>Coordinar encuestas de evaluación de la Gestión Municipal mediante estudios de opinión pública;</w:t>
            </w:r>
          </w:p>
          <w:p w14:paraId="32C8E4E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IV.</w:t>
            </w:r>
            <w:r w:rsidRPr="00EF5184">
              <w:rPr>
                <w:rFonts w:ascii="Arial" w:hAnsi="Arial" w:cs="Arial"/>
                <w:sz w:val="22"/>
                <w:szCs w:val="22"/>
                <w:lang w:val="es-ES"/>
              </w:rPr>
              <w:tab/>
              <w:t>Coordinar y evaluar todos los programas y proyectos de las diferentes Direcciones que participan en el Gabinete Municipal;</w:t>
            </w:r>
          </w:p>
          <w:p w14:paraId="600328DE"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w:t>
            </w:r>
            <w:r w:rsidRPr="00EF5184">
              <w:rPr>
                <w:rFonts w:ascii="Arial" w:hAnsi="Arial" w:cs="Arial"/>
                <w:sz w:val="22"/>
                <w:szCs w:val="22"/>
                <w:lang w:val="es-ES"/>
              </w:rPr>
              <w:tab/>
              <w:t>Dar a conocer al Jefe de Gabinete, las políticas, estrategias, programas, proyectos y acciones destinados a vincular y articular la participación de la Comunidad, las organizaciones de la sociedad, las instituciones académicas, así como organismos internacionales, con el propósito de que contribuyan al desarrollo social y humano;</w:t>
            </w:r>
          </w:p>
          <w:p w14:paraId="7443C581"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VI.</w:t>
            </w:r>
            <w:r w:rsidRPr="00EF5184">
              <w:rPr>
                <w:rFonts w:ascii="Arial" w:hAnsi="Arial" w:cs="Arial"/>
                <w:sz w:val="22"/>
                <w:szCs w:val="22"/>
                <w:lang w:val="es-ES"/>
              </w:rPr>
              <w:tab/>
              <w:t>Dar a conocer las disposiciones normativas y presupuestarias a las y a los operadores de los programas a su cargo;</w:t>
            </w:r>
          </w:p>
          <w:p w14:paraId="66FCE58A"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VII.</w:t>
            </w:r>
            <w:r w:rsidRPr="00EF5184">
              <w:rPr>
                <w:rFonts w:ascii="Arial" w:hAnsi="Arial" w:cs="Arial"/>
                <w:sz w:val="22"/>
                <w:szCs w:val="22"/>
                <w:lang w:val="es-ES"/>
              </w:rPr>
              <w:tab/>
              <w:t>Dar seguimiento al cumplimiento del Plan Municipal de Desarrollo;</w:t>
            </w:r>
          </w:p>
          <w:p w14:paraId="0EFECCC2"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VIII.</w:t>
            </w:r>
            <w:r w:rsidRPr="00EF5184">
              <w:rPr>
                <w:rFonts w:ascii="Arial" w:hAnsi="Arial" w:cs="Arial"/>
                <w:sz w:val="22"/>
                <w:szCs w:val="22"/>
                <w:lang w:val="es-ES"/>
              </w:rPr>
              <w:tab/>
              <w:t xml:space="preserve">Dar seguimiento y evaluar la ejecución de los programas de las dependencias municipales y dependencias </w:t>
            </w:r>
            <w:r w:rsidRPr="00EF5184">
              <w:rPr>
                <w:rFonts w:ascii="Arial" w:hAnsi="Arial" w:cs="Arial"/>
                <w:sz w:val="22"/>
                <w:szCs w:val="22"/>
                <w:lang w:val="es-ES"/>
              </w:rPr>
              <w:lastRenderedPageBreak/>
              <w:t>competentes, para verificar el cumplimiento de objetivos y metas;</w:t>
            </w:r>
          </w:p>
          <w:p w14:paraId="6001D7FC"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IX.</w:t>
            </w:r>
            <w:r w:rsidRPr="00EF5184">
              <w:rPr>
                <w:rFonts w:ascii="Arial" w:hAnsi="Arial" w:cs="Arial"/>
                <w:sz w:val="22"/>
                <w:szCs w:val="22"/>
                <w:lang w:val="es-ES"/>
              </w:rPr>
              <w:tab/>
              <w:t>Diseñar sistemas de identificación y articulación de los programas de desarrollo social a cargo de las dependencias municipales y entidades de la Administración Pública Municipal;</w:t>
            </w:r>
          </w:p>
          <w:p w14:paraId="41C7D083"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w:t>
            </w:r>
            <w:r w:rsidRPr="00EF5184">
              <w:rPr>
                <w:rFonts w:ascii="Arial" w:hAnsi="Arial" w:cs="Arial"/>
                <w:sz w:val="22"/>
                <w:szCs w:val="22"/>
                <w:lang w:val="es-ES"/>
              </w:rPr>
              <w:tab/>
              <w:t>Diseñar, implementar y promover con calidad y eficiencia, los mecanismos que sean necesarios para agilizar los trámites administrativos de la dirección;</w:t>
            </w:r>
          </w:p>
          <w:p w14:paraId="299715FF"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w:t>
            </w:r>
            <w:r w:rsidRPr="00EF5184">
              <w:rPr>
                <w:rFonts w:ascii="Arial" w:hAnsi="Arial" w:cs="Arial"/>
                <w:sz w:val="22"/>
                <w:szCs w:val="22"/>
                <w:lang w:val="es-ES"/>
              </w:rPr>
              <w:tab/>
              <w:t>Establecer los criterios para la distribución de los recursos de desarrollo social y evaluar el ejercicio de los recursos;</w:t>
            </w:r>
          </w:p>
          <w:p w14:paraId="24339A66"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XII.</w:t>
            </w:r>
            <w:r w:rsidRPr="00EF5184">
              <w:rPr>
                <w:rFonts w:ascii="Arial" w:hAnsi="Arial" w:cs="Arial"/>
                <w:sz w:val="22"/>
                <w:szCs w:val="22"/>
                <w:lang w:val="es-ES"/>
              </w:rPr>
              <w:tab/>
              <w:t>Establecer y fomentar vínculos sociales e institucionales en el ámbito de competencia de la Dirección;</w:t>
            </w:r>
          </w:p>
          <w:p w14:paraId="6AB70ED2"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 xml:space="preserve"> </w:t>
            </w:r>
          </w:p>
          <w:p w14:paraId="0BC0915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XIII.</w:t>
            </w:r>
            <w:r w:rsidRPr="00EF5184">
              <w:rPr>
                <w:rFonts w:ascii="Arial" w:hAnsi="Arial" w:cs="Arial"/>
                <w:sz w:val="22"/>
                <w:szCs w:val="22"/>
                <w:lang w:val="es-ES"/>
              </w:rPr>
              <w:tab/>
              <w:t>Estar presente en toda reunión de evaluación y dar seguimiento oportuno de lo que en éstas se trate, e informar al Presidente Municipal de su cumplimiento;</w:t>
            </w:r>
          </w:p>
          <w:p w14:paraId="75948487"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XIV.</w:t>
            </w:r>
            <w:r w:rsidRPr="00EF5184">
              <w:rPr>
                <w:rFonts w:ascii="Arial" w:hAnsi="Arial" w:cs="Arial"/>
                <w:sz w:val="22"/>
                <w:szCs w:val="22"/>
                <w:lang w:val="es-ES"/>
              </w:rPr>
              <w:tab/>
              <w:t>Evaluar sistemáticamente la gestión del Municipio mediante indicadores estratégicos de Gestión y Desarrollo;</w:t>
            </w:r>
          </w:p>
          <w:p w14:paraId="5DAD2BA6"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XV.</w:t>
            </w:r>
            <w:r w:rsidRPr="00EF5184">
              <w:rPr>
                <w:rFonts w:ascii="Arial" w:hAnsi="Arial" w:cs="Arial"/>
                <w:sz w:val="22"/>
                <w:szCs w:val="22"/>
                <w:lang w:val="es-ES"/>
              </w:rPr>
              <w:tab/>
              <w:t>Coordinar en apoyo a Formular, elaborar e instrumentar los diversos programas operativos anuales de las dependencias del gobierno municipal;</w:t>
            </w:r>
          </w:p>
          <w:p w14:paraId="57705BD7"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XVI.</w:t>
            </w:r>
            <w:r w:rsidRPr="00EF5184">
              <w:rPr>
                <w:rFonts w:ascii="Arial" w:hAnsi="Arial" w:cs="Arial"/>
                <w:sz w:val="22"/>
                <w:szCs w:val="22"/>
                <w:lang w:val="es-ES"/>
              </w:rPr>
              <w:tab/>
              <w:t>Coordinar el procedimiento de participación de la ciudadanía en la realización de la obra pública (programa de participación ciudadana) así como la plantación y la ejecución de este tipo de obras con base en Las distintas fuentes de inversión; fondos de recursos propios, inversiones de diversos fondos de ramo 33, como lo son entre otros, el fondo de aportaciones de infraestructura social Municipal el fondo de aportaciones para el fortalecimiento Municipal;</w:t>
            </w:r>
          </w:p>
          <w:p w14:paraId="0C802D76"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XVII.</w:t>
            </w:r>
            <w:r w:rsidRPr="00EF5184">
              <w:rPr>
                <w:rFonts w:ascii="Arial" w:hAnsi="Arial" w:cs="Arial"/>
                <w:sz w:val="22"/>
                <w:szCs w:val="22"/>
                <w:lang w:val="es-ES"/>
              </w:rPr>
              <w:tab/>
              <w:t>Gestionar ante las Autoridades Estatales Competentes, los programas sociales dirigidos a personas de escasos recursos y zonas vulnerables del Municipio;</w:t>
            </w:r>
          </w:p>
          <w:p w14:paraId="2C5CBFF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lastRenderedPageBreak/>
              <w:t>XVIII.</w:t>
            </w:r>
            <w:r w:rsidRPr="00EF5184">
              <w:rPr>
                <w:rFonts w:ascii="Arial" w:hAnsi="Arial" w:cs="Arial"/>
                <w:sz w:val="22"/>
                <w:szCs w:val="22"/>
                <w:lang w:val="es-ES"/>
              </w:rPr>
              <w:tab/>
              <w:t>Impulsar acciones de capacitación, dirigidas al fortalecimiento en materia de desarrollo social;</w:t>
            </w:r>
          </w:p>
          <w:p w14:paraId="7D3E289E"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XIX.</w:t>
            </w:r>
            <w:r w:rsidRPr="00EF5184">
              <w:rPr>
                <w:rFonts w:ascii="Arial" w:hAnsi="Arial" w:cs="Arial"/>
                <w:sz w:val="22"/>
                <w:szCs w:val="22"/>
                <w:lang w:val="es-ES"/>
              </w:rPr>
              <w:tab/>
              <w:t>Impulsar entre la población vulnerable, mecanismos colectivos que fortalezcan la participación social en el diseño, ejecución y evaluación de las políticas públicas en materia de desarrollo social y programas sociales de la Dirección;</w:t>
            </w:r>
          </w:p>
          <w:p w14:paraId="54A94230"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w:t>
            </w:r>
            <w:r w:rsidRPr="00EF5184">
              <w:rPr>
                <w:rFonts w:ascii="Arial" w:hAnsi="Arial" w:cs="Arial"/>
                <w:sz w:val="22"/>
                <w:szCs w:val="22"/>
                <w:lang w:val="es-ES"/>
              </w:rPr>
              <w:tab/>
              <w:t>Informar al Director de Planeación Municipal y Gestión de Programas, los avances de sus actividades y el resultado de análisis estadísticos que permitan medir la capacidad de respuesta de las dependencias municipales y dependencias competentes, en los términos y condiciones que indique su Director General;</w:t>
            </w:r>
          </w:p>
          <w:p w14:paraId="7C5D10F6"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XXI.</w:t>
            </w:r>
            <w:r w:rsidRPr="00EF5184">
              <w:rPr>
                <w:rFonts w:ascii="Arial" w:hAnsi="Arial" w:cs="Arial"/>
                <w:sz w:val="22"/>
                <w:szCs w:val="22"/>
                <w:lang w:val="es-ES"/>
              </w:rPr>
              <w:tab/>
              <w:t>Llevar a cabo el monitoreo de las acciones en materia de desarrollo social derivadas de la aplicación de los recursos;</w:t>
            </w:r>
          </w:p>
          <w:p w14:paraId="1960B24B"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XXII.</w:t>
            </w:r>
            <w:r w:rsidRPr="00EF5184">
              <w:rPr>
                <w:rFonts w:ascii="Arial" w:hAnsi="Arial" w:cs="Arial"/>
                <w:sz w:val="22"/>
                <w:szCs w:val="22"/>
                <w:lang w:val="es-ES"/>
              </w:rPr>
              <w:tab/>
              <w:t>Llevar un control, evaluación y seguimiento del contenido, avances, metas y objetivos de los planes para el desarrollo integral y sustentable del Municipio, en coordinación con el Ayuntamiento y en particular con los miembros que integran las comisiones del Ayuntamiento relacionadas con cada uno de los ramos y dependencias municipales;</w:t>
            </w:r>
          </w:p>
          <w:p w14:paraId="2DA4A3B7"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XXIII.</w:t>
            </w:r>
            <w:r w:rsidRPr="00EF5184">
              <w:rPr>
                <w:rFonts w:ascii="Arial" w:hAnsi="Arial" w:cs="Arial"/>
                <w:sz w:val="22"/>
                <w:szCs w:val="22"/>
                <w:lang w:val="es-ES"/>
              </w:rPr>
              <w:tab/>
              <w:t>Organizar reuniones periódicas de titulares de las Coordinaciones Generales, Direcciones o Jefaturas para la supervisión de programas y metas de proyectos estratégicos, o de interés especial del Presidente Municipal;</w:t>
            </w:r>
          </w:p>
          <w:p w14:paraId="20296D5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XXIV.</w:t>
            </w:r>
            <w:r w:rsidRPr="00EF5184">
              <w:rPr>
                <w:rFonts w:ascii="Arial" w:hAnsi="Arial" w:cs="Arial"/>
                <w:sz w:val="22"/>
                <w:szCs w:val="22"/>
                <w:lang w:val="es-ES"/>
              </w:rPr>
              <w:tab/>
              <w:t>Promover acciones preventivas ante el deterioro de los entornos comunitarios y de sus procesos económicos y sociales;</w:t>
            </w:r>
          </w:p>
          <w:p w14:paraId="70554001"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XXV.</w:t>
            </w:r>
            <w:r w:rsidRPr="00EF5184">
              <w:rPr>
                <w:rFonts w:ascii="Arial" w:hAnsi="Arial" w:cs="Arial"/>
                <w:sz w:val="22"/>
                <w:szCs w:val="22"/>
                <w:lang w:val="es-ES"/>
              </w:rPr>
              <w:tab/>
              <w:t>Promover la participación de los beneficiarios de los programas sociales, en la formulación de propuestas de planeación y ejecución de los mismos;</w:t>
            </w:r>
          </w:p>
          <w:p w14:paraId="1185618C"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lastRenderedPageBreak/>
              <w:t>XXVI.</w:t>
            </w:r>
            <w:r w:rsidRPr="00EF5184">
              <w:rPr>
                <w:rFonts w:ascii="Arial" w:hAnsi="Arial" w:cs="Arial"/>
                <w:sz w:val="22"/>
                <w:szCs w:val="22"/>
                <w:lang w:val="es-ES"/>
              </w:rPr>
              <w:tab/>
              <w:t>Proponer a su superior jerárquico, normas, guías y lineamientos en materia de formas de asociación orientadas al desarrollo comunitario en áreas marginadas;</w:t>
            </w:r>
          </w:p>
          <w:p w14:paraId="44FC0303"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XXVII.</w:t>
            </w:r>
            <w:r w:rsidRPr="00EF5184">
              <w:rPr>
                <w:rFonts w:ascii="Arial" w:hAnsi="Arial" w:cs="Arial"/>
                <w:sz w:val="22"/>
                <w:szCs w:val="22"/>
                <w:lang w:val="es-ES"/>
              </w:rPr>
              <w:tab/>
              <w:t>Proponer al Coordinador General, la política para coordinar la contratación, operación y supervisión del monitoreo y evaluación de los programas sociales;</w:t>
            </w:r>
          </w:p>
          <w:p w14:paraId="130C6B0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XXVIII.</w:t>
            </w:r>
            <w:r w:rsidRPr="00EF5184">
              <w:rPr>
                <w:rFonts w:ascii="Arial" w:hAnsi="Arial" w:cs="Arial"/>
                <w:sz w:val="22"/>
                <w:szCs w:val="22"/>
                <w:lang w:val="es-ES"/>
              </w:rPr>
              <w:tab/>
              <w:t>Proponer el diseño, seguimiento y evaluación de la agenda del gobierno;</w:t>
            </w:r>
          </w:p>
          <w:p w14:paraId="5E7386D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XXIX.</w:t>
            </w:r>
            <w:r w:rsidRPr="00EF5184">
              <w:rPr>
                <w:rFonts w:ascii="Arial" w:hAnsi="Arial" w:cs="Arial"/>
                <w:sz w:val="22"/>
                <w:szCs w:val="22"/>
                <w:lang w:val="es-ES"/>
              </w:rPr>
              <w:tab/>
              <w:t>Proponer las políticas, criterios y lineamientos generales para el cumplimiento de los objetivos de los programas y acciones del Municipio;</w:t>
            </w:r>
          </w:p>
          <w:p w14:paraId="1109045B"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w:t>
            </w:r>
            <w:r w:rsidRPr="00EF5184">
              <w:rPr>
                <w:rFonts w:ascii="Arial" w:hAnsi="Arial" w:cs="Arial"/>
                <w:sz w:val="22"/>
                <w:szCs w:val="22"/>
                <w:lang w:val="es-ES"/>
              </w:rPr>
              <w:tab/>
              <w:t>Proveer de servicios de información y análisis al Presidente Municipal;</w:t>
            </w:r>
          </w:p>
          <w:p w14:paraId="21F8E283"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XXXI.</w:t>
            </w:r>
            <w:r w:rsidRPr="00EF5184">
              <w:rPr>
                <w:rFonts w:ascii="Arial" w:hAnsi="Arial" w:cs="Arial"/>
                <w:sz w:val="22"/>
                <w:szCs w:val="22"/>
                <w:lang w:val="es-ES"/>
              </w:rPr>
              <w:tab/>
              <w:t>Realizar el análisis sobre la planeación, viabilidad e instrumentación de obras pública con mezclas de recursos entre los distintos niveles de gobierno;</w:t>
            </w:r>
          </w:p>
          <w:p w14:paraId="6416920E"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XXXII.</w:t>
            </w:r>
            <w:r w:rsidRPr="00EF5184">
              <w:rPr>
                <w:rFonts w:ascii="Arial" w:hAnsi="Arial" w:cs="Arial"/>
                <w:sz w:val="22"/>
                <w:szCs w:val="22"/>
                <w:lang w:val="es-ES"/>
              </w:rPr>
              <w:tab/>
              <w:t>Sugerir estrategias de coordinación y evaluación del proceso de consolidación del desarrollo municipal;</w:t>
            </w:r>
          </w:p>
          <w:p w14:paraId="50EE1474"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XXXIII.</w:t>
            </w:r>
            <w:r w:rsidRPr="00EF5184">
              <w:rPr>
                <w:rFonts w:ascii="Arial" w:hAnsi="Arial" w:cs="Arial"/>
                <w:sz w:val="22"/>
                <w:szCs w:val="22"/>
                <w:lang w:val="es-ES"/>
              </w:rPr>
              <w:tab/>
              <w:t>Diseñar mecanismos de incorporación y participación a los planes y programas de desarrollo social, urbano, normativos y administrativos que elabore el municipio que fomenten la consolidación y pertenencia al municipio;</w:t>
            </w:r>
          </w:p>
          <w:p w14:paraId="58937929"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XXXIV.</w:t>
            </w:r>
            <w:r w:rsidRPr="00EF5184">
              <w:rPr>
                <w:rFonts w:ascii="Arial" w:hAnsi="Arial" w:cs="Arial"/>
                <w:sz w:val="22"/>
                <w:szCs w:val="22"/>
                <w:lang w:val="es-ES"/>
              </w:rPr>
              <w:tab/>
              <w:t>Diseñar mecanismos de vinculación, incorporación y participación activa de los pobladores de las delegaciones municipales que fomenten el sentido de pertenencia al municipio y cabecera municipal de Zapotlán el Grande, Jalisco;</w:t>
            </w:r>
          </w:p>
          <w:p w14:paraId="2C9BFDA0"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XXXV.</w:t>
            </w:r>
            <w:r w:rsidRPr="00EF5184">
              <w:rPr>
                <w:rFonts w:ascii="Arial" w:hAnsi="Arial" w:cs="Arial"/>
                <w:sz w:val="22"/>
                <w:szCs w:val="22"/>
                <w:lang w:val="es-ES"/>
              </w:rPr>
              <w:tab/>
              <w:t>Gestionar ante las autoridades estatales, federales y municipales competentes, los programas sociales dirigidos a personas de escasos recursos y zonas vulnerables de las delegaciones;</w:t>
            </w:r>
          </w:p>
          <w:p w14:paraId="775DB3E5"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 xml:space="preserve"> </w:t>
            </w:r>
          </w:p>
          <w:p w14:paraId="60CB510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XXXVI.</w:t>
            </w:r>
            <w:r w:rsidRPr="00EF5184">
              <w:rPr>
                <w:rFonts w:ascii="Arial" w:hAnsi="Arial" w:cs="Arial"/>
                <w:sz w:val="22"/>
                <w:szCs w:val="22"/>
                <w:lang w:val="es-ES"/>
              </w:rPr>
              <w:tab/>
              <w:t xml:space="preserve">Proponer las políticas, criterios y lineamientos generales para el cumplimiento de los objetivos de los </w:t>
            </w:r>
            <w:r w:rsidRPr="00EF5184">
              <w:rPr>
                <w:rFonts w:ascii="Arial" w:hAnsi="Arial" w:cs="Arial"/>
                <w:sz w:val="22"/>
                <w:szCs w:val="22"/>
                <w:lang w:val="es-ES"/>
              </w:rPr>
              <w:lastRenderedPageBreak/>
              <w:t>programas y acciones del Municipio en las delegaciones municipales; y</w:t>
            </w:r>
          </w:p>
          <w:p w14:paraId="72F1391C"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XXXVII.</w:t>
            </w:r>
            <w:r w:rsidRPr="00EF5184">
              <w:rPr>
                <w:rFonts w:ascii="Arial" w:hAnsi="Arial" w:cs="Arial"/>
                <w:sz w:val="22"/>
                <w:szCs w:val="22"/>
                <w:lang w:val="es-ES"/>
              </w:rPr>
              <w:tab/>
              <w:t>Las demás que le encomienden el Presidente Municipal, las leyes, este Reglamento, su propio reglamento y otras disposiciones reglamentarias.</w:t>
            </w:r>
          </w:p>
          <w:p w14:paraId="2B28DBC3" w14:textId="77777777" w:rsidR="00EF5184" w:rsidRPr="00EF5184" w:rsidRDefault="00EF5184" w:rsidP="00B70E55">
            <w:pPr>
              <w:jc w:val="both"/>
              <w:rPr>
                <w:rFonts w:ascii="Arial" w:hAnsi="Arial" w:cs="Arial"/>
                <w:sz w:val="22"/>
                <w:szCs w:val="22"/>
                <w:lang w:val="es-ES"/>
              </w:rPr>
            </w:pPr>
          </w:p>
          <w:p w14:paraId="59839397" w14:textId="77777777" w:rsidR="00EF5184" w:rsidRPr="00EF5184" w:rsidRDefault="00EF5184" w:rsidP="00B70E55">
            <w:pPr>
              <w:jc w:val="both"/>
              <w:rPr>
                <w:rFonts w:ascii="Arial" w:hAnsi="Arial" w:cs="Arial"/>
                <w:sz w:val="22"/>
                <w:szCs w:val="22"/>
                <w:lang w:val="es-ES"/>
              </w:rPr>
            </w:pPr>
          </w:p>
          <w:p w14:paraId="27C1FA33"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Artículo 223. La Jefatura Gestión de Programas y Planeación en materia de programas federales y estales tiene las siguientes atribuciones:</w:t>
            </w:r>
          </w:p>
          <w:p w14:paraId="57A8310C" w14:textId="77777777" w:rsidR="00EF5184" w:rsidRPr="00EF5184" w:rsidRDefault="00EF5184" w:rsidP="00B70E55">
            <w:pPr>
              <w:jc w:val="both"/>
              <w:rPr>
                <w:rFonts w:ascii="Arial" w:hAnsi="Arial" w:cs="Arial"/>
                <w:sz w:val="22"/>
                <w:szCs w:val="22"/>
                <w:lang w:val="es-ES"/>
              </w:rPr>
            </w:pPr>
          </w:p>
          <w:p w14:paraId="6A6E6DE0"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w:t>
            </w:r>
            <w:r w:rsidRPr="00EF5184">
              <w:rPr>
                <w:rFonts w:ascii="Arial" w:hAnsi="Arial" w:cs="Arial"/>
                <w:sz w:val="22"/>
                <w:szCs w:val="22"/>
                <w:lang w:val="es-ES"/>
              </w:rPr>
              <w:tab/>
              <w:t>Diseñar mecanismos de monitoreo de programas y oportunidades de obtención de recursos Públicos y Privados;</w:t>
            </w:r>
          </w:p>
          <w:p w14:paraId="297A2662"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II.</w:t>
            </w:r>
            <w:r w:rsidRPr="00EF5184">
              <w:rPr>
                <w:rFonts w:ascii="Arial" w:hAnsi="Arial" w:cs="Arial"/>
                <w:sz w:val="22"/>
                <w:szCs w:val="22"/>
                <w:lang w:val="es-ES"/>
              </w:rPr>
              <w:tab/>
              <w:t>Gestionar ante dependencias Federales, Estatales y Organismos Internacionales recursos de tipo financiero, técnico, patrimonial, logístico, académico y demás; que incidan en el mejoramiento de la calidad de vida de la población;</w:t>
            </w:r>
          </w:p>
          <w:p w14:paraId="4E1F48AE"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III.</w:t>
            </w:r>
            <w:r w:rsidRPr="00EF5184">
              <w:rPr>
                <w:rFonts w:ascii="Arial" w:hAnsi="Arial" w:cs="Arial"/>
                <w:sz w:val="22"/>
                <w:szCs w:val="22"/>
                <w:lang w:val="es-ES"/>
              </w:rPr>
              <w:tab/>
              <w:t>Interactuar con la Dirección General de Gestión de la Cuidad y la Coordinación de planeación para direccionar la presentación de proyectos;</w:t>
            </w:r>
          </w:p>
          <w:p w14:paraId="21341534"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IV.</w:t>
            </w:r>
            <w:r w:rsidRPr="00EF5184">
              <w:rPr>
                <w:rFonts w:ascii="Arial" w:hAnsi="Arial" w:cs="Arial"/>
                <w:sz w:val="22"/>
                <w:szCs w:val="22"/>
                <w:lang w:val="es-ES"/>
              </w:rPr>
              <w:tab/>
              <w:t>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w:t>
            </w:r>
          </w:p>
          <w:p w14:paraId="661E2522"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w:t>
            </w:r>
            <w:r w:rsidRPr="00EF5184">
              <w:rPr>
                <w:rFonts w:ascii="Arial" w:hAnsi="Arial" w:cs="Arial"/>
                <w:sz w:val="22"/>
                <w:szCs w:val="22"/>
                <w:lang w:val="es-ES"/>
              </w:rPr>
              <w:tab/>
              <w:t>Presentar al Presidente Municipal los proyectos a gestionar en los diferentes Organismos Públicos y Privados, ligados al Plan Municipal de Gobernanza y Desarrollo de Zapotlán el Grande, Jalisco;</w:t>
            </w:r>
          </w:p>
          <w:p w14:paraId="2D8380D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VI.</w:t>
            </w:r>
            <w:r w:rsidRPr="00EF5184">
              <w:rPr>
                <w:rFonts w:ascii="Arial" w:hAnsi="Arial" w:cs="Arial"/>
                <w:sz w:val="22"/>
                <w:szCs w:val="22"/>
                <w:lang w:val="es-ES"/>
              </w:rPr>
              <w:tab/>
              <w:t>Programar cronológicamente la presentación de proyectos para obtención de recursos ante instancias Federales, Municipales, internacionales, públicas y privadas; y</w:t>
            </w:r>
          </w:p>
          <w:p w14:paraId="28F36D43"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lastRenderedPageBreak/>
              <w:t>VII.</w:t>
            </w:r>
            <w:r w:rsidRPr="00EF5184">
              <w:rPr>
                <w:rFonts w:ascii="Arial" w:hAnsi="Arial" w:cs="Arial"/>
                <w:sz w:val="22"/>
                <w:szCs w:val="22"/>
                <w:lang w:val="es-ES"/>
              </w:rPr>
              <w:tab/>
              <w:t>Evaluar y reconocer los resultados del desempeño de las funciones constitucionales de los municipios, a través de indicadores cuantitativos que midan la eficiencia, eficacia y calidad de las acciones realizadas;</w:t>
            </w:r>
          </w:p>
          <w:p w14:paraId="1DB3680D"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VIII.</w:t>
            </w:r>
            <w:r w:rsidRPr="00EF5184">
              <w:rPr>
                <w:rFonts w:ascii="Arial" w:hAnsi="Arial" w:cs="Arial"/>
                <w:sz w:val="22"/>
                <w:szCs w:val="22"/>
                <w:lang w:val="es-ES"/>
              </w:rPr>
              <w:tab/>
              <w:t>Fortalecer las capacidades institucionales de la Administración Municipal a partir del diseño y ejecución de un programa de mejora de la gestión;</w:t>
            </w:r>
          </w:p>
          <w:p w14:paraId="06AB83DB"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IX.</w:t>
            </w:r>
            <w:r w:rsidRPr="00EF5184">
              <w:rPr>
                <w:rFonts w:ascii="Arial" w:hAnsi="Arial" w:cs="Arial"/>
                <w:sz w:val="22"/>
                <w:szCs w:val="22"/>
                <w:lang w:val="es-ES"/>
              </w:rPr>
              <w:tab/>
              <w:t>Impulsar acciones que fortalezcan las capacidades institucionales de los municipios a partir de un diagnóstico de la gestión, así como la evaluación del desempeño de sus funciones constitucionales;</w:t>
            </w:r>
          </w:p>
          <w:p w14:paraId="7CEE26D2"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w:t>
            </w:r>
            <w:r w:rsidRPr="00EF5184">
              <w:rPr>
                <w:rFonts w:ascii="Arial" w:hAnsi="Arial" w:cs="Arial"/>
                <w:sz w:val="22"/>
                <w:szCs w:val="22"/>
                <w:lang w:val="es-ES"/>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14:paraId="57544451"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w:t>
            </w:r>
            <w:r w:rsidRPr="00EF5184">
              <w:rPr>
                <w:rFonts w:ascii="Arial" w:hAnsi="Arial" w:cs="Arial"/>
                <w:sz w:val="22"/>
                <w:szCs w:val="22"/>
                <w:lang w:val="es-ES"/>
              </w:rPr>
              <w:tab/>
              <w:t>Promover la adopción de buenas prácticas municipales mediante su análisis y difusión en foros regionales, estatales, nacionales e internacionales;</w:t>
            </w:r>
          </w:p>
          <w:p w14:paraId="56CDC55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XII.</w:t>
            </w:r>
            <w:r w:rsidRPr="00EF5184">
              <w:rPr>
                <w:rFonts w:ascii="Arial" w:hAnsi="Arial" w:cs="Arial"/>
                <w:sz w:val="22"/>
                <w:szCs w:val="22"/>
                <w:lang w:val="es-ES"/>
              </w:rPr>
              <w:tab/>
              <w:t>Promover la vinculación con otras instancias de los sectores público, privado y social en el proceso de mejora de la gestión; y</w:t>
            </w:r>
          </w:p>
          <w:p w14:paraId="2F18ACB8" w14:textId="77777777" w:rsidR="00EF5184" w:rsidRPr="00EF5184" w:rsidRDefault="00EF5184" w:rsidP="00B70E55">
            <w:pPr>
              <w:jc w:val="both"/>
              <w:rPr>
                <w:rFonts w:ascii="Arial" w:hAnsi="Arial" w:cs="Arial"/>
                <w:sz w:val="22"/>
                <w:szCs w:val="22"/>
                <w:lang w:val="es-ES"/>
              </w:rPr>
            </w:pPr>
            <w:r w:rsidRPr="00EF5184">
              <w:rPr>
                <w:rFonts w:ascii="Arial" w:hAnsi="Arial" w:cs="Arial"/>
                <w:sz w:val="22"/>
                <w:szCs w:val="22"/>
                <w:lang w:val="es-ES"/>
              </w:rPr>
              <w:t>XIII.</w:t>
            </w:r>
            <w:r w:rsidRPr="00EF5184">
              <w:rPr>
                <w:rFonts w:ascii="Arial" w:hAnsi="Arial" w:cs="Arial"/>
                <w:sz w:val="22"/>
                <w:szCs w:val="22"/>
                <w:lang w:val="es-ES"/>
              </w:rPr>
              <w:tab/>
              <w:t>Las demás previstas en la normatividad aplicable.</w:t>
            </w:r>
          </w:p>
          <w:p w14:paraId="60A6C9F6" w14:textId="77777777" w:rsidR="00EF5184" w:rsidRPr="00EF5184" w:rsidRDefault="00EF5184" w:rsidP="00B70E55">
            <w:pPr>
              <w:jc w:val="center"/>
              <w:rPr>
                <w:rFonts w:ascii="Arial" w:hAnsi="Arial" w:cs="Arial"/>
                <w:b/>
                <w:bCs/>
                <w:sz w:val="22"/>
                <w:szCs w:val="22"/>
              </w:rPr>
            </w:pPr>
          </w:p>
          <w:p w14:paraId="799EC844" w14:textId="77777777" w:rsidR="00EF5184" w:rsidRPr="00EF5184" w:rsidRDefault="00EF5184" w:rsidP="00B70E55">
            <w:pPr>
              <w:rPr>
                <w:rFonts w:ascii="Arial" w:hAnsi="Arial" w:cs="Arial"/>
                <w:b/>
                <w:bCs/>
                <w:sz w:val="22"/>
                <w:szCs w:val="22"/>
              </w:rPr>
            </w:pPr>
          </w:p>
          <w:p w14:paraId="5B75DA1A" w14:textId="77777777" w:rsidR="00EF5184" w:rsidRPr="00EF5184" w:rsidRDefault="00EF5184" w:rsidP="00B70E55">
            <w:pPr>
              <w:rPr>
                <w:rFonts w:ascii="Arial" w:hAnsi="Arial" w:cs="Arial"/>
                <w:b/>
                <w:bCs/>
                <w:sz w:val="22"/>
                <w:szCs w:val="22"/>
              </w:rPr>
            </w:pPr>
          </w:p>
        </w:tc>
        <w:tc>
          <w:tcPr>
            <w:tcW w:w="5244" w:type="dxa"/>
          </w:tcPr>
          <w:p w14:paraId="533D0BF5" w14:textId="77777777" w:rsidR="00EF5184" w:rsidRPr="00A401B5" w:rsidRDefault="00EF5184" w:rsidP="00B70E55">
            <w:pPr>
              <w:jc w:val="center"/>
              <w:rPr>
                <w:rFonts w:ascii="Arial" w:hAnsi="Arial" w:cs="Arial"/>
                <w:b/>
                <w:bCs/>
                <w:sz w:val="22"/>
                <w:szCs w:val="22"/>
              </w:rPr>
            </w:pPr>
            <w:r w:rsidRPr="00A401B5">
              <w:rPr>
                <w:rFonts w:ascii="Arial" w:hAnsi="Arial" w:cs="Arial"/>
                <w:b/>
                <w:bCs/>
                <w:sz w:val="22"/>
                <w:szCs w:val="22"/>
              </w:rPr>
              <w:lastRenderedPageBreak/>
              <w:t>CAPITULO V.</w:t>
            </w:r>
          </w:p>
          <w:p w14:paraId="6800A126" w14:textId="77777777" w:rsidR="00EF5184" w:rsidRPr="00A401B5" w:rsidRDefault="00EF5184" w:rsidP="00B70E55">
            <w:pPr>
              <w:jc w:val="center"/>
              <w:rPr>
                <w:rFonts w:ascii="Arial" w:hAnsi="Arial" w:cs="Arial"/>
                <w:b/>
                <w:bCs/>
                <w:sz w:val="22"/>
                <w:szCs w:val="22"/>
              </w:rPr>
            </w:pPr>
            <w:r w:rsidRPr="00A401B5">
              <w:rPr>
                <w:rFonts w:ascii="Arial" w:hAnsi="Arial" w:cs="Arial"/>
                <w:b/>
                <w:bCs/>
                <w:sz w:val="22"/>
                <w:szCs w:val="22"/>
              </w:rPr>
              <w:t>DIRECCIÓN DE PLANEACIÓN MUNICIPAL Y GESTIÓN DE PROGRAMAS</w:t>
            </w:r>
          </w:p>
          <w:p w14:paraId="7B332543" w14:textId="77777777" w:rsidR="00EF5184" w:rsidRPr="00A401B5" w:rsidRDefault="00EF5184" w:rsidP="00B70E55">
            <w:pPr>
              <w:jc w:val="center"/>
              <w:rPr>
                <w:rFonts w:ascii="Arial" w:hAnsi="Arial" w:cs="Arial"/>
                <w:b/>
                <w:bCs/>
                <w:sz w:val="22"/>
                <w:szCs w:val="22"/>
              </w:rPr>
            </w:pPr>
          </w:p>
          <w:p w14:paraId="74298235" w14:textId="77777777" w:rsidR="00EF5184" w:rsidRPr="00E20C9C" w:rsidRDefault="00EF5184" w:rsidP="00B70E55">
            <w:pPr>
              <w:jc w:val="both"/>
              <w:rPr>
                <w:rFonts w:ascii="Arial" w:hAnsi="Arial" w:cs="Arial"/>
                <w:sz w:val="22"/>
                <w:szCs w:val="22"/>
              </w:rPr>
            </w:pPr>
            <w:r w:rsidRPr="00A401B5">
              <w:rPr>
                <w:rFonts w:ascii="Arial" w:hAnsi="Arial" w:cs="Arial"/>
                <w:b/>
                <w:bCs/>
                <w:sz w:val="22"/>
                <w:szCs w:val="22"/>
              </w:rPr>
              <w:t>Artículo 222. -</w:t>
            </w:r>
            <w:r w:rsidRPr="00E20C9C">
              <w:rPr>
                <w:rFonts w:ascii="Arial" w:hAnsi="Arial" w:cs="Arial"/>
                <w:bCs/>
                <w:sz w:val="22"/>
                <w:szCs w:val="22"/>
              </w:rPr>
              <w:t xml:space="preserve"> </w:t>
            </w:r>
            <w:r w:rsidRPr="00E20C9C">
              <w:rPr>
                <w:rFonts w:ascii="Arial" w:hAnsi="Arial" w:cs="Arial"/>
                <w:sz w:val="22"/>
                <w:szCs w:val="22"/>
              </w:rPr>
              <w:t xml:space="preserve">Son atribuciones de la </w:t>
            </w:r>
            <w:r w:rsidRPr="00E20C9C">
              <w:rPr>
                <w:rFonts w:ascii="Arial" w:hAnsi="Arial" w:cs="Arial"/>
                <w:bCs/>
                <w:sz w:val="22"/>
                <w:szCs w:val="22"/>
              </w:rPr>
              <w:t>Dirección de Planeación Municipal y Gestión de Programas</w:t>
            </w:r>
            <w:r w:rsidRPr="00E20C9C">
              <w:rPr>
                <w:rFonts w:ascii="Arial" w:hAnsi="Arial" w:cs="Arial"/>
                <w:sz w:val="22"/>
                <w:szCs w:val="22"/>
              </w:rPr>
              <w:t>:</w:t>
            </w:r>
          </w:p>
          <w:p w14:paraId="777529A8" w14:textId="77777777" w:rsidR="00EF5184" w:rsidRPr="00E20C9C" w:rsidRDefault="00EF5184" w:rsidP="00B70E55">
            <w:pPr>
              <w:jc w:val="both"/>
              <w:rPr>
                <w:rFonts w:ascii="Arial" w:hAnsi="Arial" w:cs="Arial"/>
                <w:bCs/>
                <w:sz w:val="22"/>
                <w:szCs w:val="22"/>
              </w:rPr>
            </w:pPr>
          </w:p>
          <w:p w14:paraId="64CBFC5A" w14:textId="77777777" w:rsidR="00EF5184" w:rsidRPr="00E20C9C" w:rsidRDefault="00EF5184" w:rsidP="00B70E55">
            <w:pPr>
              <w:jc w:val="both"/>
              <w:rPr>
                <w:rFonts w:ascii="Arial" w:hAnsi="Arial" w:cs="Arial"/>
                <w:bCs/>
                <w:sz w:val="22"/>
                <w:szCs w:val="22"/>
              </w:rPr>
            </w:pPr>
          </w:p>
          <w:p w14:paraId="009CFF50" w14:textId="3A9373B5" w:rsidR="00EF5184" w:rsidRPr="00E20C9C" w:rsidRDefault="00E20C9C" w:rsidP="00E20C9C">
            <w:pPr>
              <w:jc w:val="both"/>
              <w:rPr>
                <w:rFonts w:ascii="Arial" w:hAnsi="Arial" w:cs="Arial"/>
                <w:bCs/>
                <w:sz w:val="22"/>
                <w:szCs w:val="22"/>
              </w:rPr>
            </w:pPr>
            <w:r w:rsidRPr="00E20C9C">
              <w:rPr>
                <w:rFonts w:ascii="Arial" w:hAnsi="Arial" w:cs="Arial"/>
                <w:bCs/>
                <w:sz w:val="22"/>
                <w:szCs w:val="22"/>
              </w:rPr>
              <w:t xml:space="preserve">I.- </w:t>
            </w:r>
            <w:r w:rsidR="00EF5184" w:rsidRPr="00E20C9C">
              <w:rPr>
                <w:rFonts w:ascii="Arial" w:hAnsi="Arial" w:cs="Arial"/>
                <w:bCs/>
                <w:sz w:val="22"/>
                <w:szCs w:val="22"/>
              </w:rPr>
              <w:t>Coordinar el Plan Municipal de Desarrollo y Gobernanza Municipal para su actualización.</w:t>
            </w:r>
          </w:p>
          <w:p w14:paraId="21FB41C8" w14:textId="77777777" w:rsidR="00EF5184" w:rsidRPr="00E20C9C" w:rsidRDefault="00EF5184" w:rsidP="00B70E55">
            <w:pPr>
              <w:pStyle w:val="Prrafodelista"/>
              <w:ind w:left="1080"/>
              <w:jc w:val="both"/>
              <w:rPr>
                <w:rFonts w:ascii="Arial" w:hAnsi="Arial" w:cs="Arial"/>
                <w:bCs/>
                <w:sz w:val="22"/>
                <w:szCs w:val="22"/>
              </w:rPr>
            </w:pPr>
          </w:p>
          <w:p w14:paraId="3F176575" w14:textId="77777777" w:rsidR="00EF5184" w:rsidRPr="00E20C9C" w:rsidRDefault="00EF5184" w:rsidP="00B70E55">
            <w:pPr>
              <w:pStyle w:val="Prrafodelista"/>
              <w:ind w:left="1080"/>
              <w:jc w:val="both"/>
              <w:rPr>
                <w:rFonts w:ascii="Arial" w:hAnsi="Arial" w:cs="Arial"/>
                <w:bCs/>
                <w:sz w:val="22"/>
                <w:szCs w:val="22"/>
              </w:rPr>
            </w:pPr>
          </w:p>
          <w:p w14:paraId="1FAFB45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w:t>
            </w:r>
            <w:r w:rsidRPr="00E20C9C">
              <w:rPr>
                <w:rFonts w:ascii="Arial" w:hAnsi="Arial" w:cs="Arial"/>
                <w:bCs/>
                <w:sz w:val="22"/>
                <w:szCs w:val="22"/>
              </w:rPr>
              <w:tab/>
              <w:t>Generación de capacitaciones a todas las Dependencias de la Administración Pública Municipal de Zapotlán el Grande, a efecto de que las mismas formen parte integral de la planeación, conteniendo: Los lineamientos de planeación Municipal con objetivos, estrategias, y metas con los enfoques inclusivos, considerando a los grupos de población del municipio, resiliente, que integre acciones orientadas a mejorar su capacidad para afrontar eventos naturales o sociales que atenten contra la inseguridad de la población,  y de sostenibilidad, que integre el crecimiento económico, desarrollo social y el cuidado del medio ambiente. Así mismo que el mismo mantenga las líneas de acción vinculadas con los planes nacional y Estatal de Desarrollo.</w:t>
            </w:r>
          </w:p>
          <w:p w14:paraId="32A654DC"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III.</w:t>
            </w:r>
            <w:r w:rsidRPr="00E20C9C">
              <w:rPr>
                <w:rFonts w:ascii="Arial" w:hAnsi="Arial" w:cs="Arial"/>
                <w:bCs/>
                <w:sz w:val="22"/>
                <w:szCs w:val="22"/>
              </w:rPr>
              <w:tab/>
              <w:t xml:space="preserve">Coordinar la integración del cuerpo colegiado de planeación municipal, generando las actas de dicho comité o cuerpo colegiado, calendario anual de sesiones, minutas fechadas y firmadas de las sesiones celebradas de la anualidad correspondiente de acuerdo con el calendario de trabajo. </w:t>
            </w:r>
          </w:p>
          <w:p w14:paraId="32123AF0"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IV.</w:t>
            </w:r>
            <w:r w:rsidRPr="00E20C9C">
              <w:rPr>
                <w:rFonts w:ascii="Arial" w:hAnsi="Arial" w:cs="Arial"/>
                <w:bCs/>
                <w:sz w:val="22"/>
                <w:szCs w:val="22"/>
              </w:rPr>
              <w:tab/>
              <w:t xml:space="preserve">Impulsar los mecanismos de participación ciudadana en el proceso de planeación municipal. </w:t>
            </w:r>
          </w:p>
          <w:p w14:paraId="006BD9D1"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w:t>
            </w:r>
            <w:r w:rsidRPr="00E20C9C">
              <w:rPr>
                <w:rFonts w:ascii="Arial" w:hAnsi="Arial" w:cs="Arial"/>
                <w:bCs/>
                <w:sz w:val="22"/>
                <w:szCs w:val="22"/>
              </w:rPr>
              <w:tab/>
              <w:t>El titular de la Dirección de planeación municipal, se mantendrá como enlace con los entes de planeación estatal a efecto de dar cumplimiento con los protocolos de capacitación y entrega del Plan Municipal de Desarrollo y Gobernanza una vez que el mismo tanga el aval de la Administración pública (Ayuntamiento en funciones según corresponda).</w:t>
            </w:r>
          </w:p>
          <w:p w14:paraId="448FC51F"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VI.</w:t>
            </w:r>
            <w:r w:rsidRPr="00E20C9C">
              <w:rPr>
                <w:rFonts w:ascii="Arial" w:hAnsi="Arial" w:cs="Arial"/>
                <w:bCs/>
                <w:sz w:val="22"/>
                <w:szCs w:val="22"/>
              </w:rPr>
              <w:tab/>
              <w:t xml:space="preserve">En coordinación con los titulares de las dependencias municipales deberá generar las fichas de indicadores del Plan Municipal de Desarrollo y Gobernanza.    </w:t>
            </w:r>
          </w:p>
          <w:p w14:paraId="5A8A17D1"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w:t>
            </w:r>
            <w:r w:rsidRPr="00E20C9C">
              <w:rPr>
                <w:rFonts w:ascii="Arial" w:hAnsi="Arial" w:cs="Arial"/>
                <w:bCs/>
                <w:sz w:val="22"/>
                <w:szCs w:val="22"/>
              </w:rPr>
              <w:tab/>
              <w:t xml:space="preserve">Coordinar el seguimiento del Plan Municipal de Desarrollo; </w:t>
            </w:r>
          </w:p>
          <w:p w14:paraId="7EC0A542"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VIII.</w:t>
            </w:r>
            <w:r w:rsidRPr="00E20C9C">
              <w:rPr>
                <w:rFonts w:ascii="Arial" w:hAnsi="Arial" w:cs="Arial"/>
                <w:bCs/>
                <w:sz w:val="22"/>
                <w:szCs w:val="22"/>
              </w:rPr>
              <w:tab/>
              <w:t xml:space="preserve">Dar seguimiento y evaluar la ejecución de los programas de las dependencias municipales y dependencias competentes, para verificar el cumplimiento de objetivos y metas; </w:t>
            </w:r>
          </w:p>
          <w:p w14:paraId="3F90CA3D"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IX.</w:t>
            </w:r>
            <w:r w:rsidRPr="00E20C9C">
              <w:rPr>
                <w:rFonts w:ascii="Arial" w:hAnsi="Arial" w:cs="Arial"/>
                <w:bCs/>
                <w:sz w:val="22"/>
                <w:szCs w:val="22"/>
              </w:rPr>
              <w:tab/>
              <w:t xml:space="preserve">Analizar los programas de los tres órdenes de gobierno con la finalidad de promover la formulación de procesos de participación del municipio en las convocatorias a efecto de realizar gestiones y participar en los mismos para coadyuvar al cumplimiento de los objetivos del plan Municipal de desarrollo y Gobernanza.  </w:t>
            </w:r>
          </w:p>
          <w:p w14:paraId="30AB6A5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w:t>
            </w:r>
            <w:r w:rsidRPr="00E20C9C">
              <w:rPr>
                <w:rFonts w:ascii="Arial" w:hAnsi="Arial" w:cs="Arial"/>
                <w:bCs/>
                <w:sz w:val="22"/>
                <w:szCs w:val="22"/>
              </w:rPr>
              <w:tab/>
              <w:t xml:space="preserve">Coordinar y evaluar todos los programas y proyectos de las diferentes Direcciones que participan en el Gabinete Municipal; </w:t>
            </w:r>
          </w:p>
          <w:p w14:paraId="3B1B5FD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w:t>
            </w:r>
            <w:r w:rsidRPr="00E20C9C">
              <w:rPr>
                <w:rFonts w:ascii="Arial" w:hAnsi="Arial" w:cs="Arial"/>
                <w:bCs/>
                <w:sz w:val="22"/>
                <w:szCs w:val="22"/>
              </w:rPr>
              <w:tab/>
              <w:t>Dar a conocer al Jefe de Gabinete, las políticas, estrategias, programas, proyectos y acciones destinados a vincular y articular la participación de la Comunidad, las organizaciones de la sociedad, las instituciones académicas, así como organismos internacionales, con el propósito de que contribuyan al desarrollo social y humano;</w:t>
            </w:r>
          </w:p>
          <w:p w14:paraId="243801C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w:t>
            </w:r>
            <w:r w:rsidRPr="00E20C9C">
              <w:rPr>
                <w:rFonts w:ascii="Arial" w:hAnsi="Arial" w:cs="Arial"/>
                <w:bCs/>
                <w:sz w:val="22"/>
                <w:szCs w:val="22"/>
              </w:rPr>
              <w:tab/>
              <w:t xml:space="preserve">Dar a conocer las disposiciones normativas y presupuestarias a las y a los operadores de los programas a su cargo; </w:t>
            </w:r>
          </w:p>
          <w:p w14:paraId="13A9579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XIII.</w:t>
            </w:r>
            <w:r w:rsidRPr="00E20C9C">
              <w:rPr>
                <w:rFonts w:ascii="Arial" w:hAnsi="Arial" w:cs="Arial"/>
                <w:bCs/>
                <w:sz w:val="22"/>
                <w:szCs w:val="22"/>
              </w:rPr>
              <w:tab/>
              <w:t xml:space="preserve">Diseñar sistemas de identificación y articulación de los programas de desarrollo social a cargo de las dependencias municipales y entidades de la Administración Pública Municipal; </w:t>
            </w:r>
          </w:p>
          <w:p w14:paraId="6291C79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XIV.</w:t>
            </w:r>
            <w:r w:rsidRPr="00E20C9C">
              <w:rPr>
                <w:rFonts w:ascii="Arial" w:hAnsi="Arial" w:cs="Arial"/>
                <w:bCs/>
                <w:sz w:val="22"/>
                <w:szCs w:val="22"/>
              </w:rPr>
              <w:tab/>
              <w:t>Diseñar, implementar y promover con calidad y eficiencia, los mecanismos que sean necesarios para agilizar los trámites administrativos de la dirección;</w:t>
            </w:r>
          </w:p>
          <w:p w14:paraId="0DA3E619"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XV.</w:t>
            </w:r>
            <w:r w:rsidRPr="00E20C9C">
              <w:rPr>
                <w:rFonts w:ascii="Arial" w:hAnsi="Arial" w:cs="Arial"/>
                <w:bCs/>
                <w:sz w:val="22"/>
                <w:szCs w:val="22"/>
              </w:rPr>
              <w:tab/>
              <w:t xml:space="preserve">Establecer los criterios para la distribución de los recursos de desarrollo social y evaluar el ejercicio de los recursos; </w:t>
            </w:r>
          </w:p>
          <w:p w14:paraId="63BEFD8F"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XVI.</w:t>
            </w:r>
            <w:r w:rsidRPr="00E20C9C">
              <w:rPr>
                <w:rFonts w:ascii="Arial" w:hAnsi="Arial" w:cs="Arial"/>
                <w:bCs/>
                <w:sz w:val="22"/>
                <w:szCs w:val="22"/>
              </w:rPr>
              <w:tab/>
              <w:t xml:space="preserve">Establecer y fomentar vínculos sociales e institucionales en el ámbito de competencia de la Dirección; </w:t>
            </w:r>
          </w:p>
          <w:p w14:paraId="311244CC"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XVII.</w:t>
            </w:r>
            <w:r w:rsidRPr="00E20C9C">
              <w:rPr>
                <w:rFonts w:ascii="Arial" w:hAnsi="Arial" w:cs="Arial"/>
                <w:bCs/>
                <w:sz w:val="22"/>
                <w:szCs w:val="22"/>
              </w:rPr>
              <w:tab/>
              <w:t xml:space="preserve">Estar presente en toda reunión de evaluación y dar seguimiento oportuno de lo que en </w:t>
            </w:r>
            <w:r w:rsidRPr="00E20C9C">
              <w:rPr>
                <w:rFonts w:ascii="Arial" w:hAnsi="Arial" w:cs="Arial"/>
                <w:bCs/>
                <w:sz w:val="22"/>
                <w:szCs w:val="22"/>
              </w:rPr>
              <w:lastRenderedPageBreak/>
              <w:t>éstas se trate, e informar al Presidente Municipal de su cumplimiento;</w:t>
            </w:r>
          </w:p>
          <w:p w14:paraId="24E60487"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XVIII.</w:t>
            </w:r>
            <w:r w:rsidRPr="00E20C9C">
              <w:rPr>
                <w:rFonts w:ascii="Arial" w:hAnsi="Arial" w:cs="Arial"/>
                <w:bCs/>
                <w:sz w:val="22"/>
                <w:szCs w:val="22"/>
              </w:rPr>
              <w:tab/>
              <w:t xml:space="preserve">Evaluar sistemáticamente la gestión del Municipio mediante indicadores estratégicos de Gestión y Desarrollo; </w:t>
            </w:r>
          </w:p>
          <w:p w14:paraId="27486E49"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XIX.</w:t>
            </w:r>
            <w:r w:rsidRPr="00E20C9C">
              <w:rPr>
                <w:rFonts w:ascii="Arial" w:hAnsi="Arial" w:cs="Arial"/>
                <w:bCs/>
                <w:sz w:val="22"/>
                <w:szCs w:val="22"/>
              </w:rPr>
              <w:tab/>
              <w:t>Coordinar en apoyo a Formular, elaborar e instrumentar los diversos programas operativos anuales de las dependencias del gobierno municipal;</w:t>
            </w:r>
          </w:p>
          <w:p w14:paraId="20BBA5B0"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w:t>
            </w:r>
            <w:r w:rsidRPr="00E20C9C">
              <w:rPr>
                <w:rFonts w:ascii="Arial" w:hAnsi="Arial" w:cs="Arial"/>
                <w:bCs/>
                <w:sz w:val="22"/>
                <w:szCs w:val="22"/>
              </w:rPr>
              <w:tab/>
              <w:t>Coordinar el procedimiento de participación de la ciudadanía en la realización de la obra pública (programa de participación ciudadana) así como la plantación y la ejecución de este tipo de obras con base en Las distintas fuentes de inversión; fondos de recursos propios, inversiones de diversos fondos de ramo 33, como lo son entre otros, el fondo de aportaciones de infraestructura social Municipal el fondo de aportaciones para el fortalecimiento Municipal;</w:t>
            </w:r>
          </w:p>
          <w:p w14:paraId="59D00922"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XXI.</w:t>
            </w:r>
            <w:r w:rsidRPr="00E20C9C">
              <w:rPr>
                <w:rFonts w:ascii="Arial" w:hAnsi="Arial" w:cs="Arial"/>
                <w:bCs/>
                <w:sz w:val="22"/>
                <w:szCs w:val="22"/>
              </w:rPr>
              <w:tab/>
              <w:t xml:space="preserve">Gestionar ante las Autoridades Estatales Competentes, los programas sociales dirigidos a personas de escasos recursos y zonas vulnerables del Municipio; </w:t>
            </w:r>
          </w:p>
          <w:p w14:paraId="1CFB4009"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XXII.</w:t>
            </w:r>
            <w:r w:rsidRPr="00E20C9C">
              <w:rPr>
                <w:rFonts w:ascii="Arial" w:hAnsi="Arial" w:cs="Arial"/>
                <w:bCs/>
                <w:sz w:val="22"/>
                <w:szCs w:val="22"/>
              </w:rPr>
              <w:tab/>
              <w:t>Impulsar entre la población vulnerable, mecanismos colectivos que fortalezcan la participación social en el diseño, ejecución y evaluación de las políticas públicas en materia de desarrollo social y programas sociales de la Dirección;</w:t>
            </w:r>
          </w:p>
          <w:p w14:paraId="6DD45536"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XXIII.</w:t>
            </w:r>
            <w:r w:rsidRPr="00E20C9C">
              <w:rPr>
                <w:rFonts w:ascii="Arial" w:hAnsi="Arial" w:cs="Arial"/>
                <w:bCs/>
                <w:sz w:val="22"/>
                <w:szCs w:val="22"/>
              </w:rPr>
              <w:tab/>
              <w:t>Informar al Director de Planeación Municipal y Gestión de Programas, los avances de sus actividades y el resultado de análisis estadísticos que permitan medir la capacidad de respuesta de las dependencias municipales y dependencias competentes, en los términos y condiciones que indique su Director General;</w:t>
            </w:r>
          </w:p>
          <w:p w14:paraId="05D5DE7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XXIV.</w:t>
            </w:r>
            <w:r w:rsidRPr="00E20C9C">
              <w:rPr>
                <w:rFonts w:ascii="Arial" w:hAnsi="Arial" w:cs="Arial"/>
                <w:bCs/>
                <w:sz w:val="22"/>
                <w:szCs w:val="22"/>
              </w:rPr>
              <w:tab/>
              <w:t>Llevar a cabo el monitoreo de las acciones en materia de desarrollo social derivadas de la aplicación de los recursos;</w:t>
            </w:r>
          </w:p>
          <w:p w14:paraId="78C38F8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XXV.</w:t>
            </w:r>
            <w:r w:rsidRPr="00E20C9C">
              <w:rPr>
                <w:rFonts w:ascii="Arial" w:hAnsi="Arial" w:cs="Arial"/>
                <w:bCs/>
                <w:sz w:val="22"/>
                <w:szCs w:val="22"/>
              </w:rPr>
              <w:tab/>
              <w:t xml:space="preserve">Llevar un control, evaluación y seguimiento del contenido, avances, metas y objetivos de los planes para el desarrollo integral y sustentable del Municipio, en coordinación con el Ayuntamiento y en particular con los miembros que integran las comisiones del Ayuntamiento relacionadas con cada uno de los ramos y dependencias municipales; </w:t>
            </w:r>
          </w:p>
          <w:p w14:paraId="01673A1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XXVI.</w:t>
            </w:r>
            <w:r w:rsidRPr="00E20C9C">
              <w:rPr>
                <w:rFonts w:ascii="Arial" w:hAnsi="Arial" w:cs="Arial"/>
                <w:bCs/>
                <w:sz w:val="22"/>
                <w:szCs w:val="22"/>
              </w:rPr>
              <w:tab/>
              <w:t>Organizar reuniones periódicas de titulares de las Coordinaciones Generales, Direcciones o Jefaturas para la supervisión de programas y metas de proyectos estratégicos, o de interés especial del Presidente Municipal;</w:t>
            </w:r>
          </w:p>
          <w:p w14:paraId="702D4A5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XXVII.</w:t>
            </w:r>
            <w:r w:rsidRPr="00E20C9C">
              <w:rPr>
                <w:rFonts w:ascii="Arial" w:hAnsi="Arial" w:cs="Arial"/>
                <w:bCs/>
                <w:sz w:val="22"/>
                <w:szCs w:val="22"/>
              </w:rPr>
              <w:tab/>
              <w:t xml:space="preserve">Promover acciones preventivas ante el deterioro de los entornos comunitarios y de sus procesos económicos y sociales; </w:t>
            </w:r>
          </w:p>
          <w:p w14:paraId="148ADE34"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XXVIII.</w:t>
            </w:r>
            <w:r w:rsidRPr="00E20C9C">
              <w:rPr>
                <w:rFonts w:ascii="Arial" w:hAnsi="Arial" w:cs="Arial"/>
                <w:bCs/>
                <w:sz w:val="22"/>
                <w:szCs w:val="22"/>
              </w:rPr>
              <w:tab/>
              <w:t>Promover la participación de los beneficiarios de los programas sociales, en la formulación de propuestas de planeación y ejecución de los mismos;</w:t>
            </w:r>
          </w:p>
          <w:p w14:paraId="2E7B3F0B"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XXIX.</w:t>
            </w:r>
            <w:r w:rsidRPr="00E20C9C">
              <w:rPr>
                <w:rFonts w:ascii="Arial" w:hAnsi="Arial" w:cs="Arial"/>
                <w:bCs/>
                <w:sz w:val="22"/>
                <w:szCs w:val="22"/>
              </w:rPr>
              <w:tab/>
              <w:t>Proponer a su superior jerárquico, normas, guías y lineamientos en materia de formas de asociación orientadas al desarrollo comunitario en áreas marginadas;</w:t>
            </w:r>
          </w:p>
          <w:p w14:paraId="492E4DC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w:t>
            </w:r>
            <w:r w:rsidRPr="00E20C9C">
              <w:rPr>
                <w:rFonts w:ascii="Arial" w:hAnsi="Arial" w:cs="Arial"/>
                <w:bCs/>
                <w:sz w:val="22"/>
                <w:szCs w:val="22"/>
              </w:rPr>
              <w:tab/>
              <w:t>Proponer al Coordinador General, la política para coordinar la contratación, operación y supervisión del monitoreo y evaluación de los programas sociales;</w:t>
            </w:r>
          </w:p>
          <w:p w14:paraId="106AC1C2"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XXXI.</w:t>
            </w:r>
            <w:r w:rsidRPr="00E20C9C">
              <w:rPr>
                <w:rFonts w:ascii="Arial" w:hAnsi="Arial" w:cs="Arial"/>
                <w:bCs/>
                <w:sz w:val="22"/>
                <w:szCs w:val="22"/>
              </w:rPr>
              <w:tab/>
              <w:t>Proponer el diseño, seguimiento y evaluación de la agenda del gobierno;</w:t>
            </w:r>
          </w:p>
          <w:p w14:paraId="6A97E99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XXXII.</w:t>
            </w:r>
            <w:r w:rsidRPr="00E20C9C">
              <w:rPr>
                <w:rFonts w:ascii="Arial" w:hAnsi="Arial" w:cs="Arial"/>
                <w:bCs/>
                <w:sz w:val="22"/>
                <w:szCs w:val="22"/>
              </w:rPr>
              <w:tab/>
              <w:t>Proponer las políticas, criterios y lineamientos generales para el cumplimiento de los objetivos de los programas y acciones del Municipio;</w:t>
            </w:r>
          </w:p>
          <w:p w14:paraId="60EA50CD"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XXXIII.</w:t>
            </w:r>
            <w:r w:rsidRPr="00E20C9C">
              <w:rPr>
                <w:rFonts w:ascii="Arial" w:hAnsi="Arial" w:cs="Arial"/>
                <w:bCs/>
                <w:sz w:val="22"/>
                <w:szCs w:val="22"/>
              </w:rPr>
              <w:tab/>
              <w:t>Proveer de servicios de información y análisis al Presidente Municipal;</w:t>
            </w:r>
          </w:p>
          <w:p w14:paraId="182AB2B9"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XXXIV.</w:t>
            </w:r>
            <w:r w:rsidRPr="00E20C9C">
              <w:rPr>
                <w:rFonts w:ascii="Arial" w:hAnsi="Arial" w:cs="Arial"/>
                <w:bCs/>
                <w:sz w:val="22"/>
                <w:szCs w:val="22"/>
              </w:rPr>
              <w:tab/>
              <w:t>Realizar el análisis sobre la planeación, viabilidad e instrumentación de obras pública con mezclas de recursos entre los distintos niveles de gobierno;</w:t>
            </w:r>
          </w:p>
          <w:p w14:paraId="39172C6A"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XXXV.</w:t>
            </w:r>
            <w:r w:rsidRPr="00E20C9C">
              <w:rPr>
                <w:rFonts w:ascii="Arial" w:hAnsi="Arial" w:cs="Arial"/>
                <w:bCs/>
                <w:sz w:val="22"/>
                <w:szCs w:val="22"/>
              </w:rPr>
              <w:tab/>
              <w:t>Sugerir estrategias de coordinación y evaluación del proceso de consolidación del desarrollo municipal;</w:t>
            </w:r>
          </w:p>
          <w:p w14:paraId="490FA3BE"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XXXVI.</w:t>
            </w:r>
            <w:r w:rsidRPr="00E20C9C">
              <w:rPr>
                <w:rFonts w:ascii="Arial" w:hAnsi="Arial" w:cs="Arial"/>
                <w:bCs/>
                <w:sz w:val="22"/>
                <w:szCs w:val="22"/>
              </w:rPr>
              <w:tab/>
              <w:t>Diseñar mecanismos de incorporación y participación a los planes y programas de desarrollo social, urbano, normativos y administrativos que elabore el municipio que fomenten la consolidación y pertenencia al municipio;</w:t>
            </w:r>
          </w:p>
          <w:p w14:paraId="78098391"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XXXVII.</w:t>
            </w:r>
            <w:r w:rsidRPr="00E20C9C">
              <w:rPr>
                <w:rFonts w:ascii="Arial" w:hAnsi="Arial" w:cs="Arial"/>
                <w:bCs/>
                <w:sz w:val="22"/>
                <w:szCs w:val="22"/>
              </w:rPr>
              <w:tab/>
              <w:t>Diseñar mecanismos de vinculación, incorporación y participación activa de los pobladores de las delegaciones municipales que fomenten el sentido de pertenencia al municipio y cabecera municipal de Zapotlán el Grande, Jalisco;</w:t>
            </w:r>
          </w:p>
          <w:p w14:paraId="20093FD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XXXVIII.</w:t>
            </w:r>
            <w:r w:rsidRPr="00E20C9C">
              <w:rPr>
                <w:rFonts w:ascii="Arial" w:hAnsi="Arial" w:cs="Arial"/>
                <w:bCs/>
                <w:sz w:val="22"/>
                <w:szCs w:val="22"/>
              </w:rPr>
              <w:tab/>
              <w:t>Gestionar ante las autoridades estatales, federales y municipales competentes, los programas sociales dirigidos a personas de escasos recursos y zonas vulnerables de las delegaciones;</w:t>
            </w:r>
          </w:p>
          <w:p w14:paraId="1DE235BB"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XXXIX.</w:t>
            </w:r>
            <w:r w:rsidRPr="00E20C9C">
              <w:rPr>
                <w:rFonts w:ascii="Arial" w:hAnsi="Arial" w:cs="Arial"/>
                <w:bCs/>
                <w:sz w:val="22"/>
                <w:szCs w:val="22"/>
              </w:rPr>
              <w:tab/>
              <w:t>Proponer las políticas, criterios y lineamientos generales para el cumplimiento de los objetivos de los programas y acciones del Municipio en las delegaciones municipales; y XXXVII. Las demás que le encomienden el Presidente Municipal, las leyes, este Reglamento, su propio reglamento y otras disposiciones reglamentarias.</w:t>
            </w:r>
          </w:p>
          <w:p w14:paraId="0A3403A1" w14:textId="77777777" w:rsidR="00EF5184" w:rsidRPr="00E20C9C" w:rsidRDefault="00EF5184" w:rsidP="00B70E55">
            <w:pPr>
              <w:jc w:val="both"/>
              <w:rPr>
                <w:rFonts w:ascii="Arial" w:hAnsi="Arial" w:cs="Arial"/>
                <w:bCs/>
                <w:sz w:val="22"/>
                <w:szCs w:val="22"/>
              </w:rPr>
            </w:pPr>
          </w:p>
          <w:p w14:paraId="087BEFEA" w14:textId="77777777" w:rsidR="00EF5184" w:rsidRPr="00E20C9C" w:rsidRDefault="00EF5184" w:rsidP="00B70E55">
            <w:pPr>
              <w:jc w:val="both"/>
              <w:rPr>
                <w:rFonts w:ascii="Arial" w:hAnsi="Arial" w:cs="Arial"/>
                <w:bCs/>
                <w:sz w:val="22"/>
                <w:szCs w:val="22"/>
              </w:rPr>
            </w:pPr>
          </w:p>
          <w:p w14:paraId="15AF8EDF" w14:textId="77777777" w:rsidR="00EF5184" w:rsidRPr="00E20C9C" w:rsidRDefault="00EF5184" w:rsidP="00B70E55">
            <w:pPr>
              <w:jc w:val="both"/>
              <w:rPr>
                <w:rFonts w:ascii="Arial" w:hAnsi="Arial" w:cs="Arial"/>
                <w:bCs/>
                <w:sz w:val="22"/>
                <w:szCs w:val="22"/>
              </w:rPr>
            </w:pPr>
          </w:p>
        </w:tc>
      </w:tr>
      <w:tr w:rsidR="00EF5184" w:rsidRPr="00740214" w14:paraId="75B8FAF3" w14:textId="77777777" w:rsidTr="00A401B5">
        <w:tc>
          <w:tcPr>
            <w:tcW w:w="4390" w:type="dxa"/>
          </w:tcPr>
          <w:p w14:paraId="676B77CE" w14:textId="77777777" w:rsidR="00EF5184" w:rsidRPr="00EF5184" w:rsidRDefault="00EF5184" w:rsidP="00B70E55">
            <w:pPr>
              <w:jc w:val="both"/>
              <w:rPr>
                <w:rFonts w:ascii="Arial" w:hAnsi="Arial" w:cs="Arial"/>
                <w:sz w:val="22"/>
                <w:szCs w:val="22"/>
              </w:rPr>
            </w:pPr>
            <w:r w:rsidRPr="00EF5184">
              <w:rPr>
                <w:rFonts w:ascii="Arial" w:hAnsi="Arial" w:cs="Arial"/>
                <w:b/>
                <w:bCs/>
                <w:sz w:val="22"/>
                <w:szCs w:val="22"/>
              </w:rPr>
              <w:lastRenderedPageBreak/>
              <w:t>Artículo 223.</w:t>
            </w:r>
            <w:r w:rsidRPr="00EF5184">
              <w:rPr>
                <w:rFonts w:ascii="Arial" w:hAnsi="Arial" w:cs="Arial"/>
                <w:sz w:val="22"/>
                <w:szCs w:val="22"/>
              </w:rPr>
              <w:t xml:space="preserve"> La Jefatura Gestión de Programas y Planeación en materia de programas federales y estales tiene las siguientes atribuciones:</w:t>
            </w:r>
          </w:p>
          <w:p w14:paraId="20E009B5" w14:textId="77777777" w:rsidR="00EF5184" w:rsidRPr="00EF5184" w:rsidRDefault="00EF5184" w:rsidP="00B70E55">
            <w:pPr>
              <w:jc w:val="both"/>
              <w:rPr>
                <w:rFonts w:ascii="Arial" w:hAnsi="Arial" w:cs="Arial"/>
                <w:sz w:val="22"/>
                <w:szCs w:val="22"/>
              </w:rPr>
            </w:pPr>
          </w:p>
          <w:p w14:paraId="4DE11F7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lastRenderedPageBreak/>
              <w:t>I.</w:t>
            </w:r>
            <w:r w:rsidRPr="00EF5184">
              <w:rPr>
                <w:rFonts w:ascii="Arial" w:hAnsi="Arial" w:cs="Arial"/>
                <w:sz w:val="22"/>
                <w:szCs w:val="22"/>
              </w:rPr>
              <w:tab/>
              <w:t>Diseñar mecanismos de monitoreo de programas y oportunidades de obtención de recursos Públicos y Privados;</w:t>
            </w:r>
          </w:p>
          <w:p w14:paraId="5082348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w:t>
            </w:r>
            <w:r w:rsidRPr="00EF5184">
              <w:rPr>
                <w:rFonts w:ascii="Arial" w:hAnsi="Arial" w:cs="Arial"/>
                <w:sz w:val="22"/>
                <w:szCs w:val="22"/>
              </w:rPr>
              <w:tab/>
              <w:t>Gestionar ante dependencias Federales, Estatales y Organismos Internacionales recursos de tipo financiero, técnico, patrimonial, logístico, académico y demás; que incidan en el mejoramiento de la calidad de vida de la población;</w:t>
            </w:r>
          </w:p>
          <w:p w14:paraId="2E27419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III.</w:t>
            </w:r>
            <w:r w:rsidRPr="00EF5184">
              <w:rPr>
                <w:rFonts w:ascii="Arial" w:hAnsi="Arial" w:cs="Arial"/>
                <w:sz w:val="22"/>
                <w:szCs w:val="22"/>
              </w:rPr>
              <w:tab/>
              <w:t>Interactuar con la Dirección General de Gestión de la Cuidad y la Coordinación de planeación para direccionar la presentación de proyectos;</w:t>
            </w:r>
          </w:p>
          <w:p w14:paraId="330C306C"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IV.</w:t>
            </w:r>
            <w:r w:rsidRPr="00EF5184">
              <w:rPr>
                <w:rFonts w:ascii="Arial" w:hAnsi="Arial" w:cs="Arial"/>
                <w:sz w:val="22"/>
                <w:szCs w:val="22"/>
              </w:rPr>
              <w:tab/>
              <w:t>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w:t>
            </w:r>
          </w:p>
          <w:p w14:paraId="75AA6EA8"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w:t>
            </w:r>
            <w:r w:rsidRPr="00EF5184">
              <w:rPr>
                <w:rFonts w:ascii="Arial" w:hAnsi="Arial" w:cs="Arial"/>
                <w:sz w:val="22"/>
                <w:szCs w:val="22"/>
              </w:rPr>
              <w:tab/>
              <w:t>Presentar al Presidente Municipal los proyectos a gestionar en los diferentes Organismos Públicos y Privados, ligados al Plan Municipal de Gobernanza y Desarrollo de Zapotlán el Grande, Jalisco;</w:t>
            </w:r>
          </w:p>
          <w:p w14:paraId="2664118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w:t>
            </w:r>
            <w:r w:rsidRPr="00EF5184">
              <w:rPr>
                <w:rFonts w:ascii="Arial" w:hAnsi="Arial" w:cs="Arial"/>
                <w:sz w:val="22"/>
                <w:szCs w:val="22"/>
              </w:rPr>
              <w:tab/>
              <w:t>Programar cronológicamente la presentación de proyectos para obtención de recursos ante instancias Federales, Municipales, internacionales, públicas y privadas; y</w:t>
            </w:r>
          </w:p>
          <w:p w14:paraId="6802251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w:t>
            </w:r>
            <w:r w:rsidRPr="00EF5184">
              <w:rPr>
                <w:rFonts w:ascii="Arial" w:hAnsi="Arial" w:cs="Arial"/>
                <w:sz w:val="22"/>
                <w:szCs w:val="22"/>
              </w:rPr>
              <w:tab/>
              <w:t>Evaluar y reconocer los resultados del desempeño de las funciones constitucionales de los municipios, a través de indicadores cuantitativos que midan la eficiencia, eficacia y calidad de las acciones realizadas;</w:t>
            </w:r>
          </w:p>
          <w:p w14:paraId="3554C4A9"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VIII.</w:t>
            </w:r>
            <w:r w:rsidRPr="00EF5184">
              <w:rPr>
                <w:rFonts w:ascii="Arial" w:hAnsi="Arial" w:cs="Arial"/>
                <w:sz w:val="22"/>
                <w:szCs w:val="22"/>
              </w:rPr>
              <w:tab/>
              <w:t>Fortalecer las capacidades institucionales de la Administración Municipal a partir del diseño y ejecución de un programa de mejora de la gestión;</w:t>
            </w:r>
          </w:p>
          <w:p w14:paraId="100945D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IX.</w:t>
            </w:r>
            <w:r w:rsidRPr="00EF5184">
              <w:rPr>
                <w:rFonts w:ascii="Arial" w:hAnsi="Arial" w:cs="Arial"/>
                <w:sz w:val="22"/>
                <w:szCs w:val="22"/>
              </w:rPr>
              <w:tab/>
              <w:t xml:space="preserve">Impulsar acciones que fortalezcan las capacidades institucionales de los municipios a partir de un diagnóstico de la gestión, así como la evaluación del </w:t>
            </w:r>
            <w:r w:rsidRPr="00EF5184">
              <w:rPr>
                <w:rFonts w:ascii="Arial" w:hAnsi="Arial" w:cs="Arial"/>
                <w:sz w:val="22"/>
                <w:szCs w:val="22"/>
              </w:rPr>
              <w:lastRenderedPageBreak/>
              <w:t>desempeño de sus funciones constitucionales;</w:t>
            </w:r>
          </w:p>
          <w:p w14:paraId="4EC7FBCD"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w:t>
            </w:r>
            <w:r w:rsidRPr="00EF5184">
              <w:rPr>
                <w:rFonts w:ascii="Arial" w:hAnsi="Arial" w:cs="Arial"/>
                <w:sz w:val="22"/>
                <w:szCs w:val="22"/>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14:paraId="6913CD00"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w:t>
            </w:r>
            <w:r w:rsidRPr="00EF5184">
              <w:rPr>
                <w:rFonts w:ascii="Arial" w:hAnsi="Arial" w:cs="Arial"/>
                <w:sz w:val="22"/>
                <w:szCs w:val="22"/>
              </w:rPr>
              <w:tab/>
              <w:t>Promover la adopción de buenas prácticas municipales mediante su análisis y difusión en foros regionales, estatales, nacionales e internacionales;</w:t>
            </w:r>
          </w:p>
          <w:p w14:paraId="37AC578F"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w:t>
            </w:r>
            <w:r w:rsidRPr="00EF5184">
              <w:rPr>
                <w:rFonts w:ascii="Arial" w:hAnsi="Arial" w:cs="Arial"/>
                <w:sz w:val="22"/>
                <w:szCs w:val="22"/>
              </w:rPr>
              <w:tab/>
              <w:t>Promover la vinculación con otras instancias de los sectores público, privado y social en el proceso de mejora de la gestión; y</w:t>
            </w:r>
          </w:p>
          <w:p w14:paraId="69A7EBA1" w14:textId="77777777" w:rsidR="00EF5184" w:rsidRPr="00EF5184" w:rsidRDefault="00EF5184" w:rsidP="00B70E55">
            <w:pPr>
              <w:jc w:val="both"/>
              <w:rPr>
                <w:rFonts w:ascii="Arial" w:hAnsi="Arial" w:cs="Arial"/>
                <w:sz w:val="22"/>
                <w:szCs w:val="22"/>
              </w:rPr>
            </w:pPr>
            <w:r w:rsidRPr="00EF5184">
              <w:rPr>
                <w:rFonts w:ascii="Arial" w:hAnsi="Arial" w:cs="Arial"/>
                <w:sz w:val="22"/>
                <w:szCs w:val="22"/>
              </w:rPr>
              <w:t>XIII.</w:t>
            </w:r>
            <w:r w:rsidRPr="00EF5184">
              <w:rPr>
                <w:rFonts w:ascii="Arial" w:hAnsi="Arial" w:cs="Arial"/>
                <w:sz w:val="22"/>
                <w:szCs w:val="22"/>
              </w:rPr>
              <w:tab/>
              <w:t>Las demás previstas en la normatividad aplicable.</w:t>
            </w:r>
          </w:p>
        </w:tc>
        <w:tc>
          <w:tcPr>
            <w:tcW w:w="5244" w:type="dxa"/>
          </w:tcPr>
          <w:p w14:paraId="6A0761CB" w14:textId="77777777" w:rsidR="00EF5184" w:rsidRPr="00E20C9C" w:rsidRDefault="00EF5184" w:rsidP="00B70E55">
            <w:pPr>
              <w:jc w:val="both"/>
              <w:rPr>
                <w:rFonts w:ascii="Arial" w:hAnsi="Arial" w:cs="Arial"/>
                <w:sz w:val="22"/>
                <w:szCs w:val="22"/>
              </w:rPr>
            </w:pPr>
            <w:r w:rsidRPr="00A401B5">
              <w:rPr>
                <w:rFonts w:ascii="Arial" w:hAnsi="Arial" w:cs="Arial"/>
                <w:b/>
                <w:bCs/>
                <w:sz w:val="22"/>
                <w:szCs w:val="22"/>
              </w:rPr>
              <w:lastRenderedPageBreak/>
              <w:t>Artículo 223</w:t>
            </w:r>
            <w:r w:rsidRPr="00E20C9C">
              <w:rPr>
                <w:rFonts w:ascii="Arial" w:hAnsi="Arial" w:cs="Arial"/>
                <w:bCs/>
                <w:sz w:val="22"/>
                <w:szCs w:val="22"/>
              </w:rPr>
              <w:t>. - La Jefatura de Gestión de Programas y Planeación en materia de programas federales y estales tiene las siguientes atribuciones:</w:t>
            </w:r>
            <w:r w:rsidRPr="00E20C9C">
              <w:rPr>
                <w:rFonts w:ascii="Arial" w:hAnsi="Arial" w:cs="Arial"/>
                <w:sz w:val="22"/>
                <w:szCs w:val="22"/>
              </w:rPr>
              <w:t xml:space="preserve"> </w:t>
            </w:r>
          </w:p>
          <w:p w14:paraId="383F8E93" w14:textId="77777777" w:rsidR="00EF5184" w:rsidRPr="00E20C9C" w:rsidRDefault="00EF5184" w:rsidP="00B70E55">
            <w:pPr>
              <w:jc w:val="both"/>
              <w:rPr>
                <w:rFonts w:ascii="Arial" w:hAnsi="Arial" w:cs="Arial"/>
                <w:sz w:val="22"/>
                <w:szCs w:val="22"/>
              </w:rPr>
            </w:pPr>
          </w:p>
          <w:p w14:paraId="794D717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w:t>
            </w:r>
            <w:r w:rsidRPr="00E20C9C">
              <w:rPr>
                <w:rFonts w:ascii="Arial" w:hAnsi="Arial" w:cs="Arial"/>
                <w:bCs/>
                <w:sz w:val="22"/>
                <w:szCs w:val="22"/>
              </w:rPr>
              <w:tab/>
              <w:t>Diseñar mecanismos de monitoreo de programas y oportunidades de obtención de recursos Públicos y Privados;</w:t>
            </w:r>
          </w:p>
          <w:p w14:paraId="2B07012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II.</w:t>
            </w:r>
            <w:r w:rsidRPr="00E20C9C">
              <w:rPr>
                <w:rFonts w:ascii="Arial" w:hAnsi="Arial" w:cs="Arial"/>
                <w:bCs/>
                <w:sz w:val="22"/>
                <w:szCs w:val="22"/>
              </w:rPr>
              <w:tab/>
              <w:t>Gestionar ante dependencias Federales, Estatales y Organismos Internacionales recursos de tipo financiero, técnico, patrimonial, logístico, académico y demás; que incidan en el mejoramiento de la calidad de vida de la población;</w:t>
            </w:r>
          </w:p>
          <w:p w14:paraId="46C4190C"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III.</w:t>
            </w:r>
            <w:r w:rsidRPr="00E20C9C">
              <w:rPr>
                <w:rFonts w:ascii="Arial" w:hAnsi="Arial" w:cs="Arial"/>
                <w:bCs/>
                <w:sz w:val="22"/>
                <w:szCs w:val="22"/>
              </w:rPr>
              <w:tab/>
              <w:t>Interactuar con la Dirección General de Gestión de la Cuidad y la Coordinación de planeación para direccionar la presentación de proyectos;</w:t>
            </w:r>
          </w:p>
          <w:p w14:paraId="6C01C011"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IV.</w:t>
            </w:r>
            <w:r w:rsidRPr="00E20C9C">
              <w:rPr>
                <w:rFonts w:ascii="Arial" w:hAnsi="Arial" w:cs="Arial"/>
                <w:bCs/>
                <w:sz w:val="22"/>
                <w:szCs w:val="22"/>
              </w:rPr>
              <w:tab/>
              <w:t xml:space="preserve">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 </w:t>
            </w:r>
          </w:p>
          <w:p w14:paraId="1A323CCC"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w:t>
            </w:r>
            <w:r w:rsidRPr="00E20C9C">
              <w:rPr>
                <w:rFonts w:ascii="Arial" w:hAnsi="Arial" w:cs="Arial"/>
                <w:bCs/>
                <w:sz w:val="22"/>
                <w:szCs w:val="22"/>
              </w:rPr>
              <w:tab/>
              <w:t>Presentar al Presidente Municipal los proyectos a gestionar en los diferentes Organismos Públicos y Privados, ligados al Plan de Desarrollo Municipal;</w:t>
            </w:r>
          </w:p>
          <w:p w14:paraId="145311E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w:t>
            </w:r>
            <w:r w:rsidRPr="00E20C9C">
              <w:rPr>
                <w:rFonts w:ascii="Arial" w:hAnsi="Arial" w:cs="Arial"/>
                <w:bCs/>
                <w:sz w:val="22"/>
                <w:szCs w:val="22"/>
              </w:rPr>
              <w:tab/>
              <w:t>Programar cronológicamente la presentación de proyectos para obtención de recursos ante instancias Federales, Municipales, internacionales, públicas y privadas; y</w:t>
            </w:r>
          </w:p>
          <w:p w14:paraId="51E1F8A5"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w:t>
            </w:r>
            <w:r w:rsidRPr="00E20C9C">
              <w:rPr>
                <w:rFonts w:ascii="Arial" w:hAnsi="Arial" w:cs="Arial"/>
                <w:bCs/>
                <w:sz w:val="22"/>
                <w:szCs w:val="22"/>
              </w:rPr>
              <w:tab/>
              <w:t>Evaluar y reconocer los resultados del desempeño de las funciones constitucionales de los municipios, a través de indicadores cuantitativos que midan la eficiencia, eficacia y calidad de las acciones realizadas;</w:t>
            </w:r>
          </w:p>
          <w:p w14:paraId="650CC135"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VIII.</w:t>
            </w:r>
            <w:r w:rsidRPr="00E20C9C">
              <w:rPr>
                <w:rFonts w:ascii="Arial" w:hAnsi="Arial" w:cs="Arial"/>
                <w:bCs/>
                <w:sz w:val="22"/>
                <w:szCs w:val="22"/>
              </w:rPr>
              <w:tab/>
              <w:t>Fortalecer las capacidades institucionales de la Administración Municipal a partir del diseño y ejecución de un programa de mejora de la gestión;</w:t>
            </w:r>
          </w:p>
          <w:p w14:paraId="355D045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IX.</w:t>
            </w:r>
            <w:r w:rsidRPr="00E20C9C">
              <w:rPr>
                <w:rFonts w:ascii="Arial" w:hAnsi="Arial" w:cs="Arial"/>
                <w:bCs/>
                <w:sz w:val="22"/>
                <w:szCs w:val="22"/>
              </w:rPr>
              <w:tab/>
              <w:t>Impulsar acciones que fortalezcan las capacidades institucionales de los municipios a partir de un diagnóstico de la gestión, así como la evaluación del desempeño de sus funciones constitucionales;</w:t>
            </w:r>
          </w:p>
          <w:p w14:paraId="4C7C61A2"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w:t>
            </w:r>
            <w:r w:rsidRPr="00E20C9C">
              <w:rPr>
                <w:rFonts w:ascii="Arial" w:hAnsi="Arial" w:cs="Arial"/>
                <w:bCs/>
                <w:sz w:val="22"/>
                <w:szCs w:val="22"/>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14:paraId="5ABA707F"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lastRenderedPageBreak/>
              <w:t>XI.</w:t>
            </w:r>
            <w:r w:rsidRPr="00E20C9C">
              <w:rPr>
                <w:rFonts w:ascii="Arial" w:hAnsi="Arial" w:cs="Arial"/>
                <w:bCs/>
                <w:sz w:val="22"/>
                <w:szCs w:val="22"/>
              </w:rPr>
              <w:tab/>
              <w:t>Promover la adopción de buenas prácticas municipales mediante su análisis y difusión en foros regionales, estatales, nacionales e internacionales;</w:t>
            </w:r>
          </w:p>
          <w:p w14:paraId="3D7AA083"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w:t>
            </w:r>
            <w:r w:rsidRPr="00E20C9C">
              <w:rPr>
                <w:rFonts w:ascii="Arial" w:hAnsi="Arial" w:cs="Arial"/>
                <w:bCs/>
                <w:sz w:val="22"/>
                <w:szCs w:val="22"/>
              </w:rPr>
              <w:tab/>
              <w:t>Promover la vinculación con otras instancias de los sectores público, privado y social en el proceso de mejora de la gestión; y</w:t>
            </w:r>
          </w:p>
          <w:p w14:paraId="246C9C68" w14:textId="77777777" w:rsidR="00EF5184" w:rsidRPr="00E20C9C" w:rsidRDefault="00EF5184" w:rsidP="00B70E55">
            <w:pPr>
              <w:jc w:val="both"/>
              <w:rPr>
                <w:rFonts w:ascii="Arial" w:hAnsi="Arial" w:cs="Arial"/>
                <w:bCs/>
                <w:sz w:val="22"/>
                <w:szCs w:val="22"/>
              </w:rPr>
            </w:pPr>
            <w:r w:rsidRPr="00E20C9C">
              <w:rPr>
                <w:rFonts w:ascii="Arial" w:hAnsi="Arial" w:cs="Arial"/>
                <w:bCs/>
                <w:sz w:val="22"/>
                <w:szCs w:val="22"/>
              </w:rPr>
              <w:t>XIII.</w:t>
            </w:r>
            <w:r w:rsidRPr="00E20C9C">
              <w:rPr>
                <w:rFonts w:ascii="Arial" w:hAnsi="Arial" w:cs="Arial"/>
                <w:bCs/>
                <w:sz w:val="22"/>
                <w:szCs w:val="22"/>
              </w:rPr>
              <w:tab/>
              <w:t>Las demás previstas en la normatividad aplicable.</w:t>
            </w:r>
          </w:p>
        </w:tc>
      </w:tr>
    </w:tbl>
    <w:p w14:paraId="54802CD2" w14:textId="77777777" w:rsidR="00EF5184" w:rsidRDefault="00EF5184" w:rsidP="00EF5184"/>
    <w:p w14:paraId="20FDF5A2" w14:textId="564D3AD0" w:rsidR="0096414A" w:rsidRPr="00DB6FEA" w:rsidRDefault="006F19C6" w:rsidP="006F19C6">
      <w:pPr>
        <w:spacing w:line="276" w:lineRule="auto"/>
        <w:jc w:val="both"/>
        <w:rPr>
          <w:rFonts w:ascii="Arial" w:hAnsi="Arial" w:cs="Arial"/>
          <w:b/>
        </w:rPr>
      </w:pPr>
      <w:r w:rsidRPr="00DB6FEA">
        <w:rPr>
          <w:rFonts w:ascii="Arial" w:eastAsia="Arial" w:hAnsi="Arial" w:cs="Arial"/>
        </w:rPr>
        <w:t>Motivo por lo cual propongo</w:t>
      </w:r>
      <w:r w:rsidRPr="00DB6FEA">
        <w:rPr>
          <w:rFonts w:ascii="Arial" w:eastAsia="Arial" w:hAnsi="Arial" w:cs="Arial"/>
          <w:b/>
        </w:rPr>
        <w:t xml:space="preserve"> </w:t>
      </w:r>
      <w:r w:rsidRPr="00DB6FEA">
        <w:rPr>
          <w:rFonts w:ascii="Arial" w:eastAsia="Arial" w:hAnsi="Arial" w:cs="Arial"/>
        </w:rPr>
        <w:t>y someto a su consideración, el siguiente:</w:t>
      </w:r>
    </w:p>
    <w:p w14:paraId="49C4FBDA" w14:textId="77777777" w:rsidR="0096414A" w:rsidRDefault="0096414A" w:rsidP="0082352A">
      <w:pPr>
        <w:spacing w:line="276" w:lineRule="auto"/>
        <w:ind w:firstLine="708"/>
        <w:jc w:val="both"/>
        <w:rPr>
          <w:rFonts w:ascii="Arial" w:hAnsi="Arial" w:cs="Arial"/>
          <w:b/>
        </w:rPr>
      </w:pPr>
    </w:p>
    <w:p w14:paraId="5AA3CB0F" w14:textId="77777777" w:rsidR="006A46DF" w:rsidRPr="00DB6FEA" w:rsidRDefault="006A46DF" w:rsidP="00557D03">
      <w:pPr>
        <w:spacing w:line="276" w:lineRule="auto"/>
        <w:jc w:val="center"/>
        <w:rPr>
          <w:rFonts w:ascii="Arial" w:eastAsia="Arial" w:hAnsi="Arial" w:cs="Arial"/>
          <w:b/>
        </w:rPr>
      </w:pPr>
      <w:r w:rsidRPr="00DB6FEA">
        <w:rPr>
          <w:rFonts w:ascii="Arial" w:eastAsia="Arial" w:hAnsi="Arial" w:cs="Arial"/>
          <w:b/>
        </w:rPr>
        <w:t>PUNTO DE ACUERDO:</w:t>
      </w:r>
    </w:p>
    <w:p w14:paraId="58B1F5A9" w14:textId="77777777" w:rsidR="006A46DF" w:rsidRPr="00DB6FEA" w:rsidRDefault="006A46DF" w:rsidP="006A46DF">
      <w:pPr>
        <w:spacing w:line="276" w:lineRule="auto"/>
        <w:jc w:val="center"/>
        <w:rPr>
          <w:rFonts w:ascii="Arial" w:eastAsia="Arial" w:hAnsi="Arial" w:cs="Arial"/>
          <w:b/>
        </w:rPr>
      </w:pPr>
    </w:p>
    <w:p w14:paraId="3E2A2DDC" w14:textId="46200B8A" w:rsidR="006A46DF" w:rsidRPr="00DB6FEA" w:rsidRDefault="006A46DF" w:rsidP="006A46DF">
      <w:pPr>
        <w:spacing w:line="276" w:lineRule="auto"/>
        <w:jc w:val="both"/>
        <w:rPr>
          <w:rFonts w:ascii="Arial" w:eastAsia="Arial" w:hAnsi="Arial" w:cs="Arial"/>
          <w:b/>
        </w:rPr>
      </w:pPr>
      <w:r w:rsidRPr="00DB6FEA">
        <w:rPr>
          <w:rFonts w:ascii="Arial" w:eastAsia="Arial" w:hAnsi="Arial" w:cs="Arial"/>
          <w:b/>
        </w:rPr>
        <w:t xml:space="preserve">ÚNICO: </w:t>
      </w:r>
      <w:r w:rsidRPr="00DB6FEA">
        <w:rPr>
          <w:rFonts w:ascii="Arial" w:eastAsia="Arial" w:hAnsi="Arial" w:cs="Arial"/>
        </w:rPr>
        <w:t>Se turne a la Comisión Edilicia de Reglamentos y Gobernación</w:t>
      </w:r>
      <w:r w:rsidR="00622A6C" w:rsidRPr="00DB6FEA">
        <w:rPr>
          <w:rFonts w:ascii="Arial" w:eastAsia="Arial" w:hAnsi="Arial" w:cs="Arial"/>
        </w:rPr>
        <w:t xml:space="preserve">, </w:t>
      </w:r>
      <w:r w:rsidRPr="00DB6FEA">
        <w:rPr>
          <w:rFonts w:ascii="Arial" w:eastAsia="Arial" w:hAnsi="Arial" w:cs="Arial"/>
        </w:rPr>
        <w:t xml:space="preserve">para que </w:t>
      </w:r>
      <w:r w:rsidR="00622A6C" w:rsidRPr="00DB6FEA">
        <w:rPr>
          <w:rFonts w:ascii="Arial" w:eastAsia="Arial" w:hAnsi="Arial" w:cs="Arial"/>
        </w:rPr>
        <w:t>lleven a cabo</w:t>
      </w:r>
      <w:r w:rsidRPr="00DB6FEA">
        <w:rPr>
          <w:rFonts w:ascii="Arial" w:eastAsia="Arial" w:hAnsi="Arial" w:cs="Arial"/>
        </w:rPr>
        <w:t xml:space="preserve"> al estudio de la presente iniciativa</w:t>
      </w:r>
      <w:r w:rsidR="00622A6C" w:rsidRPr="00DB6FEA">
        <w:rPr>
          <w:rFonts w:ascii="Arial" w:eastAsia="Arial" w:hAnsi="Arial" w:cs="Arial"/>
        </w:rPr>
        <w:t xml:space="preserve"> </w:t>
      </w:r>
      <w:r w:rsidRPr="00DB6FEA">
        <w:rPr>
          <w:rFonts w:ascii="Arial" w:eastAsia="Arial" w:hAnsi="Arial" w:cs="Arial"/>
        </w:rPr>
        <w:t>, a efecto de que sean analizadas las propuestas de reforma del Reglamento</w:t>
      </w:r>
      <w:r w:rsidR="00622A6C" w:rsidRPr="00DB6FEA">
        <w:rPr>
          <w:rFonts w:ascii="Arial" w:eastAsia="Arial" w:hAnsi="Arial" w:cs="Arial"/>
        </w:rPr>
        <w:t xml:space="preserve"> y previo dictamen, presenten </w:t>
      </w:r>
      <w:r w:rsidRPr="00DB6FEA">
        <w:rPr>
          <w:rFonts w:ascii="Arial" w:eastAsia="Arial" w:hAnsi="Arial" w:cs="Arial"/>
        </w:rPr>
        <w:t xml:space="preserve">en sesión plenaria las </w:t>
      </w:r>
      <w:r w:rsidR="00EF5184">
        <w:rPr>
          <w:rFonts w:ascii="Arial" w:eastAsia="Arial" w:hAnsi="Arial" w:cs="Arial"/>
        </w:rPr>
        <w:t>“Modificaciones</w:t>
      </w:r>
      <w:r w:rsidRPr="00DB6FEA">
        <w:rPr>
          <w:rFonts w:ascii="Arial" w:eastAsia="Arial" w:hAnsi="Arial" w:cs="Arial"/>
          <w:b/>
        </w:rPr>
        <w:t xml:space="preserve"> al Reglament</w:t>
      </w:r>
      <w:r w:rsidR="00622A6C" w:rsidRPr="00DB6FEA">
        <w:rPr>
          <w:rFonts w:ascii="Arial" w:eastAsia="Arial" w:hAnsi="Arial" w:cs="Arial"/>
          <w:b/>
        </w:rPr>
        <w:t xml:space="preserve">o del Gobierno y la </w:t>
      </w:r>
      <w:r w:rsidRPr="00DB6FEA">
        <w:rPr>
          <w:rFonts w:ascii="Arial" w:eastAsia="Arial" w:hAnsi="Arial" w:cs="Arial"/>
          <w:b/>
        </w:rPr>
        <w:t>Administración Pública Municipal</w:t>
      </w:r>
      <w:r w:rsidR="00622A6C" w:rsidRPr="00DB6FEA">
        <w:rPr>
          <w:rFonts w:ascii="Arial" w:eastAsia="Arial" w:hAnsi="Arial" w:cs="Arial"/>
          <w:b/>
        </w:rPr>
        <w:t xml:space="preserve"> de Zapotlán El Grande, Jalisco</w:t>
      </w:r>
      <w:r w:rsidRPr="00DB6FEA">
        <w:rPr>
          <w:rFonts w:ascii="Arial" w:eastAsia="Arial" w:hAnsi="Arial" w:cs="Arial"/>
          <w:b/>
        </w:rPr>
        <w:t xml:space="preserve">”. </w:t>
      </w:r>
    </w:p>
    <w:p w14:paraId="732E261D" w14:textId="77777777" w:rsidR="00223BEB" w:rsidRPr="00DB6FEA" w:rsidRDefault="00223BEB" w:rsidP="00223BEB">
      <w:pPr>
        <w:ind w:firstLine="708"/>
        <w:jc w:val="center"/>
        <w:rPr>
          <w:rFonts w:ascii="Arial" w:hAnsi="Arial" w:cs="Arial"/>
        </w:rPr>
      </w:pPr>
    </w:p>
    <w:p w14:paraId="1A8FDE8E" w14:textId="77777777" w:rsidR="00E20C9C" w:rsidRPr="007A1318" w:rsidRDefault="00E20C9C" w:rsidP="00E20C9C">
      <w:pPr>
        <w:jc w:val="center"/>
        <w:rPr>
          <w:rFonts w:ascii="Arial" w:hAnsi="Arial" w:cs="Arial"/>
          <w:sz w:val="22"/>
          <w:szCs w:val="22"/>
          <w:lang w:val="es-419"/>
        </w:rPr>
      </w:pPr>
      <w:r w:rsidRPr="007A1318">
        <w:rPr>
          <w:rFonts w:ascii="Arial" w:hAnsi="Arial" w:cs="Arial"/>
          <w:sz w:val="22"/>
          <w:szCs w:val="22"/>
          <w:lang w:val="es-419"/>
        </w:rPr>
        <w:t>A T E N T A M E N T E</w:t>
      </w:r>
    </w:p>
    <w:p w14:paraId="1C59A376" w14:textId="77777777" w:rsidR="00E20C9C" w:rsidRPr="007A1318" w:rsidRDefault="00E20C9C" w:rsidP="00E20C9C">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14:paraId="35E0B059" w14:textId="77777777" w:rsidR="00E20C9C" w:rsidRPr="007A1318" w:rsidRDefault="00E20C9C" w:rsidP="00E20C9C">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14:paraId="07DA0EF1" w14:textId="77777777" w:rsidR="00E20C9C" w:rsidRPr="007A1318" w:rsidRDefault="00E20C9C" w:rsidP="00E20C9C">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14:paraId="537BE766" w14:textId="093738CF" w:rsidR="00E20C9C" w:rsidRDefault="00E20C9C" w:rsidP="00E20C9C">
      <w:pPr>
        <w:jc w:val="center"/>
        <w:rPr>
          <w:rFonts w:ascii="Arial" w:hAnsi="Arial" w:cs="Arial"/>
          <w:sz w:val="22"/>
          <w:szCs w:val="22"/>
          <w:lang w:val="es-419"/>
        </w:rPr>
      </w:pPr>
      <w:r>
        <w:rPr>
          <w:rFonts w:ascii="Arial" w:hAnsi="Arial" w:cs="Arial"/>
          <w:sz w:val="22"/>
          <w:szCs w:val="22"/>
          <w:lang w:val="es-419"/>
        </w:rPr>
        <w:t>A 19</w:t>
      </w:r>
      <w:r w:rsidRPr="007A1318">
        <w:rPr>
          <w:rFonts w:ascii="Arial" w:hAnsi="Arial" w:cs="Arial"/>
          <w:sz w:val="22"/>
          <w:szCs w:val="22"/>
          <w:lang w:val="es-419"/>
        </w:rPr>
        <w:t xml:space="preserve"> de </w:t>
      </w:r>
      <w:r>
        <w:rPr>
          <w:rFonts w:ascii="Arial" w:hAnsi="Arial" w:cs="Arial"/>
          <w:sz w:val="22"/>
          <w:szCs w:val="22"/>
          <w:lang w:val="es-419"/>
        </w:rPr>
        <w:t xml:space="preserve">Septiembre </w:t>
      </w:r>
      <w:r w:rsidRPr="007A1318">
        <w:rPr>
          <w:rFonts w:ascii="Arial" w:hAnsi="Arial" w:cs="Arial"/>
          <w:sz w:val="22"/>
          <w:szCs w:val="22"/>
          <w:lang w:val="es-419"/>
        </w:rPr>
        <w:t>de 2024.</w:t>
      </w:r>
    </w:p>
    <w:p w14:paraId="61FBE1A4" w14:textId="3C6077DD" w:rsidR="00E20C9C" w:rsidRDefault="00E20C9C" w:rsidP="00CD09E3">
      <w:pPr>
        <w:jc w:val="center"/>
        <w:rPr>
          <w:rFonts w:ascii="Arial" w:eastAsia="Arial" w:hAnsi="Arial" w:cs="Arial"/>
          <w:sz w:val="22"/>
          <w:szCs w:val="22"/>
        </w:rPr>
      </w:pPr>
    </w:p>
    <w:p w14:paraId="603DE3D7" w14:textId="77777777" w:rsidR="00E20C9C" w:rsidRPr="00DB6FEA" w:rsidRDefault="00E20C9C" w:rsidP="00CD09E3">
      <w:pPr>
        <w:jc w:val="center"/>
        <w:rPr>
          <w:rFonts w:ascii="Arial" w:eastAsia="Arial" w:hAnsi="Arial" w:cs="Arial"/>
          <w:sz w:val="22"/>
          <w:szCs w:val="22"/>
        </w:rPr>
      </w:pPr>
    </w:p>
    <w:p w14:paraId="3AD46F62" w14:textId="5AD635C5" w:rsidR="00993519" w:rsidRPr="00DB6FEA" w:rsidRDefault="00EF5184" w:rsidP="00CD09E3">
      <w:pPr>
        <w:pStyle w:val="Textoindependienteprimerasangra"/>
        <w:jc w:val="center"/>
        <w:rPr>
          <w:rFonts w:ascii="Arial" w:hAnsi="Arial" w:cs="Arial"/>
          <w:b/>
          <w:sz w:val="22"/>
          <w:szCs w:val="22"/>
        </w:rPr>
      </w:pPr>
      <w:r>
        <w:rPr>
          <w:rFonts w:ascii="Arial" w:hAnsi="Arial" w:cs="Arial"/>
          <w:b/>
          <w:sz w:val="22"/>
          <w:szCs w:val="22"/>
        </w:rPr>
        <w:t>JORGE DE JESUS JUAREZ PARRA</w:t>
      </w:r>
    </w:p>
    <w:p w14:paraId="3423E1B5" w14:textId="77777777" w:rsidR="00E20C9C" w:rsidRDefault="00EF5184" w:rsidP="00CD09E3">
      <w:pPr>
        <w:pStyle w:val="Textoindependienteprimerasangra"/>
        <w:jc w:val="center"/>
        <w:rPr>
          <w:rFonts w:ascii="Arial" w:hAnsi="Arial" w:cs="Arial"/>
          <w:b/>
          <w:sz w:val="22"/>
          <w:szCs w:val="22"/>
        </w:rPr>
      </w:pPr>
      <w:r>
        <w:rPr>
          <w:rFonts w:ascii="Arial" w:hAnsi="Arial" w:cs="Arial"/>
          <w:b/>
          <w:sz w:val="22"/>
          <w:szCs w:val="22"/>
        </w:rPr>
        <w:t xml:space="preserve">REGIDOR PRESIDENTE LA COMISION EDILICIA PERMANENTE </w:t>
      </w:r>
    </w:p>
    <w:p w14:paraId="02C1C405" w14:textId="67AEB35D" w:rsidR="00EA2ECB" w:rsidRPr="00DB6FEA" w:rsidRDefault="00EF5184" w:rsidP="00CD09E3">
      <w:pPr>
        <w:pStyle w:val="Textoindependienteprimerasangra"/>
        <w:jc w:val="center"/>
        <w:rPr>
          <w:rFonts w:ascii="Arial" w:hAnsi="Arial" w:cs="Arial"/>
          <w:sz w:val="22"/>
          <w:szCs w:val="22"/>
        </w:rPr>
      </w:pPr>
      <w:r>
        <w:rPr>
          <w:rFonts w:ascii="Arial" w:hAnsi="Arial" w:cs="Arial"/>
          <w:b/>
          <w:sz w:val="22"/>
          <w:szCs w:val="22"/>
        </w:rPr>
        <w:t>DE ADMINISTRACION PUBLICA.</w:t>
      </w:r>
    </w:p>
    <w:sectPr w:rsidR="00EA2ECB" w:rsidRPr="00DB6FEA" w:rsidSect="00B70E55">
      <w:headerReference w:type="even" r:id="rId8"/>
      <w:headerReference w:type="default" r:id="rId9"/>
      <w:footerReference w:type="even" r:id="rId10"/>
      <w:footerReference w:type="default" r:id="rId11"/>
      <w:headerReference w:type="first" r:id="rId12"/>
      <w:footerReference w:type="first" r:id="rId13"/>
      <w:pgSz w:w="12240" w:h="15840" w:code="1"/>
      <w:pgMar w:top="1985" w:right="900"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7B74" w14:textId="77777777" w:rsidR="004E1F62" w:rsidRDefault="004E1F62" w:rsidP="0083306B">
      <w:r>
        <w:separator/>
      </w:r>
    </w:p>
  </w:endnote>
  <w:endnote w:type="continuationSeparator" w:id="0">
    <w:p w14:paraId="57AED247" w14:textId="77777777" w:rsidR="004E1F62" w:rsidRDefault="004E1F62" w:rsidP="008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EE32" w14:textId="77777777" w:rsidR="00B70E55" w:rsidRDefault="00B70E5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598785"/>
      <w:docPartObj>
        <w:docPartGallery w:val="Page Numbers (Bottom of Page)"/>
        <w:docPartUnique/>
      </w:docPartObj>
    </w:sdtPr>
    <w:sdtContent>
      <w:p w14:paraId="7F502A3A" w14:textId="7DE7E92F" w:rsidR="00B70E55" w:rsidRDefault="00B70E55">
        <w:pPr>
          <w:pStyle w:val="Piedepgina"/>
          <w:jc w:val="right"/>
        </w:pPr>
        <w:r>
          <w:fldChar w:fldCharType="begin"/>
        </w:r>
        <w:r>
          <w:instrText>PAGE   \* MERGEFORMAT</w:instrText>
        </w:r>
        <w:r>
          <w:fldChar w:fldCharType="separate"/>
        </w:r>
        <w:r w:rsidR="00E973C6" w:rsidRPr="00E973C6">
          <w:rPr>
            <w:noProof/>
            <w:lang w:val="es-ES"/>
          </w:rPr>
          <w:t>1</w:t>
        </w:r>
        <w:r>
          <w:fldChar w:fldCharType="end"/>
        </w:r>
      </w:p>
    </w:sdtContent>
  </w:sdt>
  <w:p w14:paraId="4170DC7F" w14:textId="77777777" w:rsidR="00B70E55" w:rsidRPr="00AA4295" w:rsidRDefault="00B70E55">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A4E0" w14:textId="77777777" w:rsidR="00B70E55" w:rsidRDefault="00B70E5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C289" w14:textId="77777777" w:rsidR="004E1F62" w:rsidRDefault="004E1F62" w:rsidP="0083306B">
      <w:r>
        <w:separator/>
      </w:r>
    </w:p>
  </w:footnote>
  <w:footnote w:type="continuationSeparator" w:id="0">
    <w:p w14:paraId="233AC676" w14:textId="77777777" w:rsidR="004E1F62" w:rsidRDefault="004E1F62" w:rsidP="0083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FF93" w14:textId="77777777" w:rsidR="00B70E55" w:rsidRDefault="00B70E55">
    <w:pPr>
      <w:pBdr>
        <w:top w:val="nil"/>
        <w:left w:val="nil"/>
        <w:bottom w:val="nil"/>
        <w:right w:val="nil"/>
        <w:between w:val="nil"/>
      </w:pBdr>
      <w:tabs>
        <w:tab w:val="center" w:pos="4252"/>
        <w:tab w:val="right" w:pos="8504"/>
      </w:tabs>
      <w:rPr>
        <w:color w:val="000000"/>
      </w:rPr>
    </w:pPr>
    <w:r>
      <w:rPr>
        <w:color w:val="000000"/>
      </w:rPr>
      <w:pict w14:anchorId="44BE2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C7AA" w14:textId="7AC04DC4" w:rsidR="00B70E55" w:rsidRDefault="00B70E55" w:rsidP="00B70E55">
    <w:pPr>
      <w:pBdr>
        <w:top w:val="nil"/>
        <w:left w:val="nil"/>
        <w:bottom w:val="nil"/>
        <w:right w:val="nil"/>
        <w:between w:val="nil"/>
      </w:pBdr>
      <w:tabs>
        <w:tab w:val="left" w:pos="7005"/>
      </w:tabs>
      <w:rPr>
        <w:color w:val="000000"/>
      </w:rPr>
    </w:pPr>
    <w:r>
      <w:drawing>
        <wp:anchor distT="0" distB="0" distL="114300" distR="114300" simplePos="0" relativeHeight="251663360" behindDoc="0" locked="0" layoutInCell="1" allowOverlap="1" wp14:anchorId="75B5C9F3" wp14:editId="01B0E7F4">
          <wp:simplePos x="0" y="0"/>
          <wp:positionH relativeFrom="column">
            <wp:posOffset>3787140</wp:posOffset>
          </wp:positionH>
          <wp:positionV relativeFrom="paragraph">
            <wp:posOffset>-145415</wp:posOffset>
          </wp:positionV>
          <wp:extent cx="2362200" cy="96647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966470"/>
                  </a:xfrm>
                  <a:prstGeom prst="rect">
                    <a:avLst/>
                  </a:prstGeom>
                </pic:spPr>
              </pic:pic>
            </a:graphicData>
          </a:graphic>
          <wp14:sizeRelH relativeFrom="page">
            <wp14:pctWidth>0</wp14:pctWidth>
          </wp14:sizeRelH>
          <wp14:sizeRelV relativeFrom="page">
            <wp14:pctHeight>0</wp14:pctHeight>
          </wp14:sizeRelV>
        </wp:anchor>
      </w:drawing>
    </w:r>
    <w:r>
      <w:rPr>
        <w:color w:val="000000"/>
      </w:rPr>
      <w:pict w14:anchorId="7D549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84.3pt;margin-top:-98.6pt;width:612pt;height:782.25pt;z-index:-251657216;mso-position-horizontal-relative:margin;mso-position-vertical-relative:margin">
          <v:imagedata r:id="rId2" o:title="image1"/>
          <w10:wrap anchorx="margin" anchory="margin"/>
        </v:shape>
      </w:pict>
    </w:r>
    <w:r>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5DF3" w14:textId="77777777" w:rsidR="00B70E55" w:rsidRDefault="00B70E55">
    <w:pPr>
      <w:pBdr>
        <w:top w:val="nil"/>
        <w:left w:val="nil"/>
        <w:bottom w:val="nil"/>
        <w:right w:val="nil"/>
        <w:between w:val="nil"/>
      </w:pBdr>
      <w:tabs>
        <w:tab w:val="center" w:pos="4252"/>
        <w:tab w:val="right" w:pos="8504"/>
      </w:tabs>
      <w:rPr>
        <w:color w:val="000000"/>
      </w:rPr>
    </w:pPr>
    <w:r>
      <w:rPr>
        <w:color w:val="000000"/>
      </w:rPr>
      <w:pict w14:anchorId="326A9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1E"/>
    <w:multiLevelType w:val="hybridMultilevel"/>
    <w:tmpl w:val="13E4973C"/>
    <w:lvl w:ilvl="0" w:tplc="080A0013">
      <w:start w:val="1"/>
      <w:numFmt w:val="upperRoman"/>
      <w:lvlText w:val="%1."/>
      <w:lvlJc w:val="right"/>
      <w:pPr>
        <w:ind w:left="514" w:hanging="360"/>
      </w:p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 w15:restartNumberingAfterBreak="0">
    <w:nsid w:val="02A179A7"/>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20130"/>
    <w:multiLevelType w:val="hybridMultilevel"/>
    <w:tmpl w:val="5D421452"/>
    <w:lvl w:ilvl="0" w:tplc="7F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B0DAC"/>
    <w:multiLevelType w:val="hybridMultilevel"/>
    <w:tmpl w:val="1B48FF0C"/>
    <w:lvl w:ilvl="0" w:tplc="0C74119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CF48E1"/>
    <w:multiLevelType w:val="hybridMultilevel"/>
    <w:tmpl w:val="397CA93E"/>
    <w:lvl w:ilvl="0" w:tplc="E0187496">
      <w:start w:val="8"/>
      <w:numFmt w:val="upperRoman"/>
      <w:lvlText w:val="%1."/>
      <w:lvlJc w:val="left"/>
      <w:pPr>
        <w:ind w:left="871"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60887"/>
    <w:multiLevelType w:val="hybridMultilevel"/>
    <w:tmpl w:val="970AF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8665F9"/>
    <w:multiLevelType w:val="hybridMultilevel"/>
    <w:tmpl w:val="EDCC4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rFonts w:hint="default"/>
        <w:lang w:val="es-ES" w:eastAsia="en-US" w:bidi="ar-SA"/>
      </w:rPr>
    </w:lvl>
    <w:lvl w:ilvl="2" w:tplc="90102B98">
      <w:numFmt w:val="bullet"/>
      <w:lvlText w:val="•"/>
      <w:lvlJc w:val="left"/>
      <w:pPr>
        <w:ind w:left="2176" w:hanging="360"/>
      </w:pPr>
      <w:rPr>
        <w:rFonts w:hint="default"/>
        <w:lang w:val="es-ES" w:eastAsia="en-US" w:bidi="ar-SA"/>
      </w:rPr>
    </w:lvl>
    <w:lvl w:ilvl="3" w:tplc="D9CE37F2">
      <w:numFmt w:val="bullet"/>
      <w:lvlText w:val="•"/>
      <w:lvlJc w:val="left"/>
      <w:pPr>
        <w:ind w:left="3088" w:hanging="360"/>
      </w:pPr>
      <w:rPr>
        <w:rFonts w:hint="default"/>
        <w:lang w:val="es-ES" w:eastAsia="en-US" w:bidi="ar-SA"/>
      </w:rPr>
    </w:lvl>
    <w:lvl w:ilvl="4" w:tplc="B074EEE2">
      <w:numFmt w:val="bullet"/>
      <w:lvlText w:val="•"/>
      <w:lvlJc w:val="left"/>
      <w:pPr>
        <w:ind w:left="4000" w:hanging="360"/>
      </w:pPr>
      <w:rPr>
        <w:rFonts w:hint="default"/>
        <w:lang w:val="es-ES" w:eastAsia="en-US" w:bidi="ar-SA"/>
      </w:rPr>
    </w:lvl>
    <w:lvl w:ilvl="5" w:tplc="1E60BAAC">
      <w:numFmt w:val="bullet"/>
      <w:lvlText w:val="•"/>
      <w:lvlJc w:val="left"/>
      <w:pPr>
        <w:ind w:left="4912" w:hanging="360"/>
      </w:pPr>
      <w:rPr>
        <w:rFonts w:hint="default"/>
        <w:lang w:val="es-ES" w:eastAsia="en-US" w:bidi="ar-SA"/>
      </w:rPr>
    </w:lvl>
    <w:lvl w:ilvl="6" w:tplc="CB6C7DA2">
      <w:numFmt w:val="bullet"/>
      <w:lvlText w:val="•"/>
      <w:lvlJc w:val="left"/>
      <w:pPr>
        <w:ind w:left="5824" w:hanging="360"/>
      </w:pPr>
      <w:rPr>
        <w:rFonts w:hint="default"/>
        <w:lang w:val="es-ES" w:eastAsia="en-US" w:bidi="ar-SA"/>
      </w:rPr>
    </w:lvl>
    <w:lvl w:ilvl="7" w:tplc="3E72F78A">
      <w:numFmt w:val="bullet"/>
      <w:lvlText w:val="•"/>
      <w:lvlJc w:val="left"/>
      <w:pPr>
        <w:ind w:left="6736" w:hanging="360"/>
      </w:pPr>
      <w:rPr>
        <w:rFonts w:hint="default"/>
        <w:lang w:val="es-ES" w:eastAsia="en-US" w:bidi="ar-SA"/>
      </w:rPr>
    </w:lvl>
    <w:lvl w:ilvl="8" w:tplc="EE84CD0C">
      <w:numFmt w:val="bullet"/>
      <w:lvlText w:val="•"/>
      <w:lvlJc w:val="left"/>
      <w:pPr>
        <w:ind w:left="7648" w:hanging="360"/>
      </w:pPr>
      <w:rPr>
        <w:rFonts w:hint="default"/>
        <w:lang w:val="es-ES" w:eastAsia="en-US" w:bidi="ar-SA"/>
      </w:rPr>
    </w:lvl>
  </w:abstractNum>
  <w:abstractNum w:abstractNumId="8" w15:restartNumberingAfterBreak="0">
    <w:nsid w:val="0B852CEE"/>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9" w15:restartNumberingAfterBreak="0">
    <w:nsid w:val="0CCF24D1"/>
    <w:multiLevelType w:val="hybridMultilevel"/>
    <w:tmpl w:val="53F09BCC"/>
    <w:lvl w:ilvl="0" w:tplc="C4C07702">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2D2FCA"/>
    <w:multiLevelType w:val="hybridMultilevel"/>
    <w:tmpl w:val="2F52B99A"/>
    <w:lvl w:ilvl="0" w:tplc="B78AAEA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2EE4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1204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8853A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1A5E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3CC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C02A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A638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B6BAB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7C06CF"/>
    <w:multiLevelType w:val="hybridMultilevel"/>
    <w:tmpl w:val="B64C2C82"/>
    <w:lvl w:ilvl="0" w:tplc="14B23CB4">
      <w:start w:val="1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886E70"/>
    <w:multiLevelType w:val="hybridMultilevel"/>
    <w:tmpl w:val="27B21C5C"/>
    <w:lvl w:ilvl="0" w:tplc="5AD29DBE">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683C83"/>
    <w:multiLevelType w:val="multilevel"/>
    <w:tmpl w:val="4EFEFC8A"/>
    <w:lvl w:ilvl="0">
      <w:start w:val="1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141C2192"/>
    <w:multiLevelType w:val="hybridMultilevel"/>
    <w:tmpl w:val="348AFE48"/>
    <w:lvl w:ilvl="0" w:tplc="CFC8E4D2">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485C2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9662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DEF5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A72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BEA6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64BE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98C2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E8B9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59945D0"/>
    <w:multiLevelType w:val="hybridMultilevel"/>
    <w:tmpl w:val="DD78005C"/>
    <w:lvl w:ilvl="0" w:tplc="2AD8169C">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1CA3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06B4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6453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A4A7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472EB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9200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5488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B67FB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636F9E"/>
    <w:multiLevelType w:val="hybridMultilevel"/>
    <w:tmpl w:val="A9886106"/>
    <w:lvl w:ilvl="0" w:tplc="83E80452">
      <w:start w:val="1"/>
      <w:numFmt w:val="upperRoman"/>
      <w:lvlText w:val="%1."/>
      <w:lvlJc w:val="left"/>
      <w:pPr>
        <w:ind w:left="720" w:hanging="720"/>
      </w:pPr>
      <w:rPr>
        <w:rFonts w:ascii="Century Gothic" w:eastAsiaTheme="minorHAnsi" w:hAnsi="Century Gothic" w:cstheme="minorBidi"/>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180372DC"/>
    <w:multiLevelType w:val="hybridMultilevel"/>
    <w:tmpl w:val="3F109ACE"/>
    <w:lvl w:ilvl="0" w:tplc="6554B24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6E5D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2EF0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4CA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123F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3EEB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E4DF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28A0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6E07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8692080"/>
    <w:multiLevelType w:val="hybridMultilevel"/>
    <w:tmpl w:val="11BCA600"/>
    <w:lvl w:ilvl="0" w:tplc="B7E09A36">
      <w:start w:val="1"/>
      <w:numFmt w:val="upperRoman"/>
      <w:lvlText w:val="%1."/>
      <w:lvlJc w:val="left"/>
      <w:pPr>
        <w:ind w:left="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9441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AA88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E42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1EB4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A7A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3AE1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F424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7E5B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7F6B5C"/>
    <w:multiLevelType w:val="hybridMultilevel"/>
    <w:tmpl w:val="0B484D24"/>
    <w:lvl w:ilvl="0" w:tplc="AB66F1C8">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88313E3"/>
    <w:multiLevelType w:val="hybridMultilevel"/>
    <w:tmpl w:val="59929E58"/>
    <w:lvl w:ilvl="0" w:tplc="42681A8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929" w:hanging="360"/>
      </w:pPr>
    </w:lvl>
    <w:lvl w:ilvl="2" w:tplc="080A001B" w:tentative="1">
      <w:start w:val="1"/>
      <w:numFmt w:val="lowerRoman"/>
      <w:lvlText w:val="%3."/>
      <w:lvlJc w:val="right"/>
      <w:pPr>
        <w:ind w:left="1649" w:hanging="180"/>
      </w:pPr>
    </w:lvl>
    <w:lvl w:ilvl="3" w:tplc="080A000F" w:tentative="1">
      <w:start w:val="1"/>
      <w:numFmt w:val="decimal"/>
      <w:lvlText w:val="%4."/>
      <w:lvlJc w:val="left"/>
      <w:pPr>
        <w:ind w:left="2369" w:hanging="360"/>
      </w:pPr>
    </w:lvl>
    <w:lvl w:ilvl="4" w:tplc="080A0019" w:tentative="1">
      <w:start w:val="1"/>
      <w:numFmt w:val="lowerLetter"/>
      <w:lvlText w:val="%5."/>
      <w:lvlJc w:val="left"/>
      <w:pPr>
        <w:ind w:left="3089" w:hanging="360"/>
      </w:pPr>
    </w:lvl>
    <w:lvl w:ilvl="5" w:tplc="080A001B" w:tentative="1">
      <w:start w:val="1"/>
      <w:numFmt w:val="lowerRoman"/>
      <w:lvlText w:val="%6."/>
      <w:lvlJc w:val="right"/>
      <w:pPr>
        <w:ind w:left="3809" w:hanging="180"/>
      </w:pPr>
    </w:lvl>
    <w:lvl w:ilvl="6" w:tplc="080A000F" w:tentative="1">
      <w:start w:val="1"/>
      <w:numFmt w:val="decimal"/>
      <w:lvlText w:val="%7."/>
      <w:lvlJc w:val="left"/>
      <w:pPr>
        <w:ind w:left="4529" w:hanging="360"/>
      </w:pPr>
    </w:lvl>
    <w:lvl w:ilvl="7" w:tplc="080A0019" w:tentative="1">
      <w:start w:val="1"/>
      <w:numFmt w:val="lowerLetter"/>
      <w:lvlText w:val="%8."/>
      <w:lvlJc w:val="left"/>
      <w:pPr>
        <w:ind w:left="5249" w:hanging="360"/>
      </w:pPr>
    </w:lvl>
    <w:lvl w:ilvl="8" w:tplc="080A001B" w:tentative="1">
      <w:start w:val="1"/>
      <w:numFmt w:val="lowerRoman"/>
      <w:lvlText w:val="%9."/>
      <w:lvlJc w:val="right"/>
      <w:pPr>
        <w:ind w:left="5969" w:hanging="180"/>
      </w:pPr>
    </w:lvl>
  </w:abstractNum>
  <w:abstractNum w:abstractNumId="23" w15:restartNumberingAfterBreak="0">
    <w:nsid w:val="1A480003"/>
    <w:multiLevelType w:val="hybridMultilevel"/>
    <w:tmpl w:val="5AB2F48A"/>
    <w:lvl w:ilvl="0" w:tplc="6A4C5AB6">
      <w:start w:val="1"/>
      <w:numFmt w:val="decimal"/>
      <w:lvlText w:val="%1."/>
      <w:lvlJc w:val="left"/>
      <w:pPr>
        <w:ind w:left="514" w:hanging="360"/>
      </w:pPr>
      <w:rPr>
        <w:rFonts w:hint="default"/>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24"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C843461"/>
    <w:multiLevelType w:val="hybridMultilevel"/>
    <w:tmpl w:val="7B58592E"/>
    <w:lvl w:ilvl="0" w:tplc="EFB8F254">
      <w:start w:val="6"/>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CC86457"/>
    <w:multiLevelType w:val="hybridMultilevel"/>
    <w:tmpl w:val="7B70DA9E"/>
    <w:lvl w:ilvl="0" w:tplc="64B27F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1CE00479"/>
    <w:multiLevelType w:val="hybridMultilevel"/>
    <w:tmpl w:val="E6C01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D1021E5"/>
    <w:multiLevelType w:val="hybridMultilevel"/>
    <w:tmpl w:val="B3DEC3B8"/>
    <w:lvl w:ilvl="0" w:tplc="2C947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D7662D6"/>
    <w:multiLevelType w:val="hybridMultilevel"/>
    <w:tmpl w:val="D92048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A03C23"/>
    <w:multiLevelType w:val="hybridMultilevel"/>
    <w:tmpl w:val="80301AE0"/>
    <w:lvl w:ilvl="0" w:tplc="86281BFE">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12AC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4E14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374A0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4A32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D43C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045A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94BD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27E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60649F"/>
    <w:multiLevelType w:val="hybridMultilevel"/>
    <w:tmpl w:val="C3960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0D0009E"/>
    <w:multiLevelType w:val="hybridMultilevel"/>
    <w:tmpl w:val="D61A54B0"/>
    <w:lvl w:ilvl="0" w:tplc="82B6EDE6">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1E34614"/>
    <w:multiLevelType w:val="hybridMultilevel"/>
    <w:tmpl w:val="400ECEEC"/>
    <w:lvl w:ilvl="0" w:tplc="D4461192">
      <w:start w:val="1"/>
      <w:numFmt w:val="upperRoman"/>
      <w:lvlText w:val="%1."/>
      <w:lvlJc w:val="left"/>
      <w:pPr>
        <w:ind w:left="1923" w:hanging="278"/>
      </w:pPr>
      <w:rPr>
        <w:rFonts w:ascii="Arial" w:eastAsia="Arial" w:hAnsi="Arial" w:cs="Arial" w:hint="default"/>
        <w:b/>
        <w:bCs/>
        <w:i w:val="0"/>
        <w:iCs w:val="0"/>
        <w:spacing w:val="-1"/>
        <w:w w:val="100"/>
        <w:sz w:val="20"/>
        <w:szCs w:val="20"/>
        <w:lang w:val="es-ES" w:eastAsia="en-US" w:bidi="ar-SA"/>
      </w:rPr>
    </w:lvl>
    <w:lvl w:ilvl="1" w:tplc="611284D8">
      <w:numFmt w:val="bullet"/>
      <w:lvlText w:val="•"/>
      <w:lvlJc w:val="left"/>
      <w:pPr>
        <w:ind w:left="2824" w:hanging="278"/>
      </w:pPr>
      <w:rPr>
        <w:rFonts w:hint="default"/>
        <w:lang w:val="es-ES" w:eastAsia="en-US" w:bidi="ar-SA"/>
      </w:rPr>
    </w:lvl>
    <w:lvl w:ilvl="2" w:tplc="B7667CFC">
      <w:numFmt w:val="bullet"/>
      <w:lvlText w:val="•"/>
      <w:lvlJc w:val="left"/>
      <w:pPr>
        <w:ind w:left="3728" w:hanging="278"/>
      </w:pPr>
      <w:rPr>
        <w:rFonts w:hint="default"/>
        <w:lang w:val="es-ES" w:eastAsia="en-US" w:bidi="ar-SA"/>
      </w:rPr>
    </w:lvl>
    <w:lvl w:ilvl="3" w:tplc="69AC58D6">
      <w:numFmt w:val="bullet"/>
      <w:lvlText w:val="•"/>
      <w:lvlJc w:val="left"/>
      <w:pPr>
        <w:ind w:left="4632" w:hanging="278"/>
      </w:pPr>
      <w:rPr>
        <w:rFonts w:hint="default"/>
        <w:lang w:val="es-ES" w:eastAsia="en-US" w:bidi="ar-SA"/>
      </w:rPr>
    </w:lvl>
    <w:lvl w:ilvl="4" w:tplc="6282A8DA">
      <w:numFmt w:val="bullet"/>
      <w:lvlText w:val="•"/>
      <w:lvlJc w:val="left"/>
      <w:pPr>
        <w:ind w:left="5536" w:hanging="278"/>
      </w:pPr>
      <w:rPr>
        <w:rFonts w:hint="default"/>
        <w:lang w:val="es-ES" w:eastAsia="en-US" w:bidi="ar-SA"/>
      </w:rPr>
    </w:lvl>
    <w:lvl w:ilvl="5" w:tplc="3760AE2C">
      <w:numFmt w:val="bullet"/>
      <w:lvlText w:val="•"/>
      <w:lvlJc w:val="left"/>
      <w:pPr>
        <w:ind w:left="6440" w:hanging="278"/>
      </w:pPr>
      <w:rPr>
        <w:rFonts w:hint="default"/>
        <w:lang w:val="es-ES" w:eastAsia="en-US" w:bidi="ar-SA"/>
      </w:rPr>
    </w:lvl>
    <w:lvl w:ilvl="6" w:tplc="4B266A2E">
      <w:numFmt w:val="bullet"/>
      <w:lvlText w:val="•"/>
      <w:lvlJc w:val="left"/>
      <w:pPr>
        <w:ind w:left="7344" w:hanging="278"/>
      </w:pPr>
      <w:rPr>
        <w:rFonts w:hint="default"/>
        <w:lang w:val="es-ES" w:eastAsia="en-US" w:bidi="ar-SA"/>
      </w:rPr>
    </w:lvl>
    <w:lvl w:ilvl="7" w:tplc="D234D08E">
      <w:numFmt w:val="bullet"/>
      <w:lvlText w:val="•"/>
      <w:lvlJc w:val="left"/>
      <w:pPr>
        <w:ind w:left="8248" w:hanging="278"/>
      </w:pPr>
      <w:rPr>
        <w:rFonts w:hint="default"/>
        <w:lang w:val="es-ES" w:eastAsia="en-US" w:bidi="ar-SA"/>
      </w:rPr>
    </w:lvl>
    <w:lvl w:ilvl="8" w:tplc="6664707C">
      <w:numFmt w:val="bullet"/>
      <w:lvlText w:val="•"/>
      <w:lvlJc w:val="left"/>
      <w:pPr>
        <w:ind w:left="9152" w:hanging="278"/>
      </w:pPr>
      <w:rPr>
        <w:rFonts w:hint="default"/>
        <w:lang w:val="es-ES" w:eastAsia="en-US" w:bidi="ar-SA"/>
      </w:rPr>
    </w:lvl>
  </w:abstractNum>
  <w:abstractNum w:abstractNumId="35" w15:restartNumberingAfterBreak="0">
    <w:nsid w:val="220A12B7"/>
    <w:multiLevelType w:val="hybridMultilevel"/>
    <w:tmpl w:val="9372F718"/>
    <w:lvl w:ilvl="0" w:tplc="7DAA6E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46448F9"/>
    <w:multiLevelType w:val="hybridMultilevel"/>
    <w:tmpl w:val="9EB067D6"/>
    <w:lvl w:ilvl="0" w:tplc="0A6C3FA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300430">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8467F6">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FC8EF8">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2ED3EC">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3A6806">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02E6FC">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EE8ADA">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62FFE8">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6DD2E68"/>
    <w:multiLevelType w:val="hybridMultilevel"/>
    <w:tmpl w:val="297031E6"/>
    <w:lvl w:ilvl="0" w:tplc="D9CA93BE">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8447999"/>
    <w:multiLevelType w:val="hybridMultilevel"/>
    <w:tmpl w:val="6E7AA0CC"/>
    <w:lvl w:ilvl="0" w:tplc="33F23AF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169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9407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F0C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06D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98F0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BCD1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874B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04C7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B61A3F"/>
    <w:multiLevelType w:val="hybridMultilevel"/>
    <w:tmpl w:val="1B3E6C8C"/>
    <w:lvl w:ilvl="0" w:tplc="5188375C">
      <w:start w:val="15"/>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99D235F"/>
    <w:multiLevelType w:val="hybridMultilevel"/>
    <w:tmpl w:val="F8B848E2"/>
    <w:lvl w:ilvl="0" w:tplc="8C5068DE">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1" w15:restartNumberingAfterBreak="0">
    <w:nsid w:val="29D92782"/>
    <w:multiLevelType w:val="hybridMultilevel"/>
    <w:tmpl w:val="75DE4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A512B55"/>
    <w:multiLevelType w:val="hybridMultilevel"/>
    <w:tmpl w:val="4002F268"/>
    <w:lvl w:ilvl="0" w:tplc="5B4CCDD0">
      <w:start w:val="5"/>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BAE6D89"/>
    <w:multiLevelType w:val="hybridMultilevel"/>
    <w:tmpl w:val="E1B80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C4F0038"/>
    <w:multiLevelType w:val="hybridMultilevel"/>
    <w:tmpl w:val="5D7A7680"/>
    <w:lvl w:ilvl="0" w:tplc="85B27754">
      <w:start w:val="1"/>
      <w:numFmt w:val="upperRoman"/>
      <w:lvlText w:val="%1."/>
      <w:lvlJc w:val="left"/>
      <w:pPr>
        <w:ind w:left="471" w:hanging="471"/>
      </w:pPr>
      <w:rPr>
        <w:rFonts w:ascii="Arial" w:eastAsia="Arial" w:hAnsi="Arial" w:cs="Arial" w:hint="default"/>
        <w:b/>
        <w:bCs/>
        <w:i w:val="0"/>
        <w:iCs w:val="0"/>
        <w:spacing w:val="-1"/>
        <w:w w:val="99"/>
        <w:sz w:val="20"/>
        <w:szCs w:val="20"/>
        <w:lang w:val="es-ES" w:eastAsia="en-US" w:bidi="ar-SA"/>
      </w:rPr>
    </w:lvl>
    <w:lvl w:ilvl="1" w:tplc="53F67CAA">
      <w:numFmt w:val="bullet"/>
      <w:lvlText w:val="•"/>
      <w:lvlJc w:val="left"/>
      <w:pPr>
        <w:ind w:left="1379" w:hanging="471"/>
      </w:pPr>
      <w:rPr>
        <w:rFonts w:hint="default"/>
        <w:lang w:val="es-ES" w:eastAsia="en-US" w:bidi="ar-SA"/>
      </w:rPr>
    </w:lvl>
    <w:lvl w:ilvl="2" w:tplc="17BA88AC">
      <w:numFmt w:val="bullet"/>
      <w:lvlText w:val="•"/>
      <w:lvlJc w:val="left"/>
      <w:pPr>
        <w:ind w:left="2279" w:hanging="471"/>
      </w:pPr>
      <w:rPr>
        <w:rFonts w:hint="default"/>
        <w:lang w:val="es-ES" w:eastAsia="en-US" w:bidi="ar-SA"/>
      </w:rPr>
    </w:lvl>
    <w:lvl w:ilvl="3" w:tplc="CBB09AEA">
      <w:numFmt w:val="bullet"/>
      <w:lvlText w:val="•"/>
      <w:lvlJc w:val="left"/>
      <w:pPr>
        <w:ind w:left="3179" w:hanging="471"/>
      </w:pPr>
      <w:rPr>
        <w:rFonts w:hint="default"/>
        <w:lang w:val="es-ES" w:eastAsia="en-US" w:bidi="ar-SA"/>
      </w:rPr>
    </w:lvl>
    <w:lvl w:ilvl="4" w:tplc="8C04FDB0">
      <w:numFmt w:val="bullet"/>
      <w:lvlText w:val="•"/>
      <w:lvlJc w:val="left"/>
      <w:pPr>
        <w:ind w:left="4079" w:hanging="471"/>
      </w:pPr>
      <w:rPr>
        <w:rFonts w:hint="default"/>
        <w:lang w:val="es-ES" w:eastAsia="en-US" w:bidi="ar-SA"/>
      </w:rPr>
    </w:lvl>
    <w:lvl w:ilvl="5" w:tplc="DF265926">
      <w:numFmt w:val="bullet"/>
      <w:lvlText w:val="•"/>
      <w:lvlJc w:val="left"/>
      <w:pPr>
        <w:ind w:left="4979" w:hanging="471"/>
      </w:pPr>
      <w:rPr>
        <w:rFonts w:hint="default"/>
        <w:lang w:val="es-ES" w:eastAsia="en-US" w:bidi="ar-SA"/>
      </w:rPr>
    </w:lvl>
    <w:lvl w:ilvl="6" w:tplc="5E9056E8">
      <w:numFmt w:val="bullet"/>
      <w:lvlText w:val="•"/>
      <w:lvlJc w:val="left"/>
      <w:pPr>
        <w:ind w:left="5879" w:hanging="471"/>
      </w:pPr>
      <w:rPr>
        <w:rFonts w:hint="default"/>
        <w:lang w:val="es-ES" w:eastAsia="en-US" w:bidi="ar-SA"/>
      </w:rPr>
    </w:lvl>
    <w:lvl w:ilvl="7" w:tplc="95EC18A6">
      <w:numFmt w:val="bullet"/>
      <w:lvlText w:val="•"/>
      <w:lvlJc w:val="left"/>
      <w:pPr>
        <w:ind w:left="6779" w:hanging="471"/>
      </w:pPr>
      <w:rPr>
        <w:rFonts w:hint="default"/>
        <w:lang w:val="es-ES" w:eastAsia="en-US" w:bidi="ar-SA"/>
      </w:rPr>
    </w:lvl>
    <w:lvl w:ilvl="8" w:tplc="E38ADD5C">
      <w:numFmt w:val="bullet"/>
      <w:lvlText w:val="•"/>
      <w:lvlJc w:val="left"/>
      <w:pPr>
        <w:ind w:left="7679" w:hanging="471"/>
      </w:pPr>
      <w:rPr>
        <w:rFonts w:hint="default"/>
        <w:lang w:val="es-ES" w:eastAsia="en-US" w:bidi="ar-SA"/>
      </w:rPr>
    </w:lvl>
  </w:abstractNum>
  <w:abstractNum w:abstractNumId="45" w15:restartNumberingAfterBreak="0">
    <w:nsid w:val="2D721A05"/>
    <w:multiLevelType w:val="hybridMultilevel"/>
    <w:tmpl w:val="F4C6E980"/>
    <w:lvl w:ilvl="0" w:tplc="7AE4FB36">
      <w:start w:val="37"/>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2D9C79E4"/>
    <w:multiLevelType w:val="hybridMultilevel"/>
    <w:tmpl w:val="D4D0EC38"/>
    <w:lvl w:ilvl="0" w:tplc="D51C4B6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B0AE6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285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1809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CC257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7AB6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B907D9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249F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A4F6B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E6101E5"/>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09B62CF"/>
    <w:multiLevelType w:val="hybridMultilevel"/>
    <w:tmpl w:val="B96AA61A"/>
    <w:lvl w:ilvl="0" w:tplc="D228C47C">
      <w:start w:val="1"/>
      <w:numFmt w:val="upperRoman"/>
      <w:lvlText w:val="%1."/>
      <w:lvlJc w:val="left"/>
      <w:pPr>
        <w:ind w:left="1800" w:hanging="720"/>
      </w:pPr>
      <w:rPr>
        <w:rFonts w:ascii="Arial" w:eastAsiaTheme="minorHAnsi"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32D67E5A"/>
    <w:multiLevelType w:val="hybridMultilevel"/>
    <w:tmpl w:val="691E239A"/>
    <w:lvl w:ilvl="0" w:tplc="EC1EF1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3CE2B4A"/>
    <w:multiLevelType w:val="hybridMultilevel"/>
    <w:tmpl w:val="DEFCF0DE"/>
    <w:lvl w:ilvl="0" w:tplc="3F20FC22">
      <w:start w:val="4"/>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47C242B"/>
    <w:multiLevelType w:val="hybridMultilevel"/>
    <w:tmpl w:val="82CC33BE"/>
    <w:lvl w:ilvl="0" w:tplc="81AC2E3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CB96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7A0F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A545E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3A41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EE834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7C5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A029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3CA7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4F0127C"/>
    <w:multiLevelType w:val="hybridMultilevel"/>
    <w:tmpl w:val="95705E88"/>
    <w:lvl w:ilvl="0" w:tplc="FE0C9A5C">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ACA2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3E440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E44E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AE91E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7E45E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9CF3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58BFF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6EA1D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55419FB"/>
    <w:multiLevelType w:val="hybridMultilevel"/>
    <w:tmpl w:val="AD8E916E"/>
    <w:lvl w:ilvl="0" w:tplc="9398C7D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87D58">
      <w:start w:val="1"/>
      <w:numFmt w:val="lowerLetter"/>
      <w:lvlText w:val="%2"/>
      <w:lvlJc w:val="left"/>
      <w:pPr>
        <w:ind w:left="1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83AA4">
      <w:start w:val="1"/>
      <w:numFmt w:val="lowerRoman"/>
      <w:lvlText w:val="%3"/>
      <w:lvlJc w:val="left"/>
      <w:pPr>
        <w:ind w:left="1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5C1732">
      <w:start w:val="1"/>
      <w:numFmt w:val="decimal"/>
      <w:lvlText w:val="%4"/>
      <w:lvlJc w:val="left"/>
      <w:pPr>
        <w:ind w:left="2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CAF80">
      <w:start w:val="1"/>
      <w:numFmt w:val="lowerLetter"/>
      <w:lvlText w:val="%5"/>
      <w:lvlJc w:val="left"/>
      <w:pPr>
        <w:ind w:left="3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ABD1C">
      <w:start w:val="1"/>
      <w:numFmt w:val="lowerRoman"/>
      <w:lvlText w:val="%6"/>
      <w:lvlJc w:val="left"/>
      <w:pPr>
        <w:ind w:left="4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B388">
      <w:start w:val="1"/>
      <w:numFmt w:val="decimal"/>
      <w:lvlText w:val="%7"/>
      <w:lvlJc w:val="left"/>
      <w:pPr>
        <w:ind w:left="4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B2FA24">
      <w:start w:val="1"/>
      <w:numFmt w:val="lowerLetter"/>
      <w:lvlText w:val="%8"/>
      <w:lvlJc w:val="left"/>
      <w:pPr>
        <w:ind w:left="5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B4C02C">
      <w:start w:val="1"/>
      <w:numFmt w:val="lowerRoman"/>
      <w:lvlText w:val="%9"/>
      <w:lvlJc w:val="left"/>
      <w:pPr>
        <w:ind w:left="6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6EC3114"/>
    <w:multiLevelType w:val="hybridMultilevel"/>
    <w:tmpl w:val="08728136"/>
    <w:lvl w:ilvl="0" w:tplc="E8361EF8">
      <w:start w:val="8"/>
      <w:numFmt w:val="upperRoman"/>
      <w:lvlText w:val="%1."/>
      <w:lvlJc w:val="left"/>
      <w:pPr>
        <w:ind w:left="504"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55" w15:restartNumberingAfterBreak="0">
    <w:nsid w:val="38F66391"/>
    <w:multiLevelType w:val="hybridMultilevel"/>
    <w:tmpl w:val="B28A0190"/>
    <w:lvl w:ilvl="0" w:tplc="33245860">
      <w:start w:val="1"/>
      <w:numFmt w:val="upperRoman"/>
      <w:lvlText w:val="%1."/>
      <w:lvlJc w:val="left"/>
      <w:pPr>
        <w:ind w:left="720" w:hanging="720"/>
      </w:pPr>
      <w:rPr>
        <w:rFonts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9040C27"/>
    <w:multiLevelType w:val="hybridMultilevel"/>
    <w:tmpl w:val="23BC29C8"/>
    <w:lvl w:ilvl="0" w:tplc="62EEADEE">
      <w:start w:val="1"/>
      <w:numFmt w:val="upperRoman"/>
      <w:lvlText w:val="%1."/>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667" w:hanging="360"/>
      </w:pPr>
    </w:lvl>
    <w:lvl w:ilvl="2" w:tplc="080A001B" w:tentative="1">
      <w:start w:val="1"/>
      <w:numFmt w:val="lowerRoman"/>
      <w:lvlText w:val="%3."/>
      <w:lvlJc w:val="right"/>
      <w:pPr>
        <w:ind w:left="1387" w:hanging="180"/>
      </w:pPr>
    </w:lvl>
    <w:lvl w:ilvl="3" w:tplc="080A000F" w:tentative="1">
      <w:start w:val="1"/>
      <w:numFmt w:val="decimal"/>
      <w:lvlText w:val="%4."/>
      <w:lvlJc w:val="left"/>
      <w:pPr>
        <w:ind w:left="2107" w:hanging="360"/>
      </w:pPr>
    </w:lvl>
    <w:lvl w:ilvl="4" w:tplc="080A0019" w:tentative="1">
      <w:start w:val="1"/>
      <w:numFmt w:val="lowerLetter"/>
      <w:lvlText w:val="%5."/>
      <w:lvlJc w:val="left"/>
      <w:pPr>
        <w:ind w:left="2827" w:hanging="360"/>
      </w:pPr>
    </w:lvl>
    <w:lvl w:ilvl="5" w:tplc="080A001B" w:tentative="1">
      <w:start w:val="1"/>
      <w:numFmt w:val="lowerRoman"/>
      <w:lvlText w:val="%6."/>
      <w:lvlJc w:val="right"/>
      <w:pPr>
        <w:ind w:left="3547" w:hanging="180"/>
      </w:pPr>
    </w:lvl>
    <w:lvl w:ilvl="6" w:tplc="080A000F" w:tentative="1">
      <w:start w:val="1"/>
      <w:numFmt w:val="decimal"/>
      <w:lvlText w:val="%7."/>
      <w:lvlJc w:val="left"/>
      <w:pPr>
        <w:ind w:left="4267" w:hanging="360"/>
      </w:pPr>
    </w:lvl>
    <w:lvl w:ilvl="7" w:tplc="080A0019" w:tentative="1">
      <w:start w:val="1"/>
      <w:numFmt w:val="lowerLetter"/>
      <w:lvlText w:val="%8."/>
      <w:lvlJc w:val="left"/>
      <w:pPr>
        <w:ind w:left="4987" w:hanging="360"/>
      </w:pPr>
    </w:lvl>
    <w:lvl w:ilvl="8" w:tplc="080A001B" w:tentative="1">
      <w:start w:val="1"/>
      <w:numFmt w:val="lowerRoman"/>
      <w:lvlText w:val="%9."/>
      <w:lvlJc w:val="right"/>
      <w:pPr>
        <w:ind w:left="5707" w:hanging="180"/>
      </w:pPr>
    </w:lvl>
  </w:abstractNum>
  <w:abstractNum w:abstractNumId="57" w15:restartNumberingAfterBreak="0">
    <w:nsid w:val="3948347A"/>
    <w:multiLevelType w:val="hybridMultilevel"/>
    <w:tmpl w:val="F68882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99677E7"/>
    <w:multiLevelType w:val="hybridMultilevel"/>
    <w:tmpl w:val="789C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5C2AA7"/>
    <w:multiLevelType w:val="hybridMultilevel"/>
    <w:tmpl w:val="485447BA"/>
    <w:lvl w:ilvl="0" w:tplc="4A82F3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A6F6F7C"/>
    <w:multiLevelType w:val="hybridMultilevel"/>
    <w:tmpl w:val="4C9C7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C373B92"/>
    <w:multiLevelType w:val="hybridMultilevel"/>
    <w:tmpl w:val="FE06C024"/>
    <w:lvl w:ilvl="0" w:tplc="ABC0633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6AD1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1AD00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F057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283D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165D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CC3C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8C05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D26D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D354ED0"/>
    <w:multiLevelType w:val="hybridMultilevel"/>
    <w:tmpl w:val="6898E5C2"/>
    <w:lvl w:ilvl="0" w:tplc="8D0ED080">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D9F3BDA"/>
    <w:multiLevelType w:val="hybridMultilevel"/>
    <w:tmpl w:val="9AD4560A"/>
    <w:lvl w:ilvl="0" w:tplc="1B98DD82">
      <w:start w:val="28"/>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0EFF5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0827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A038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0267D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3219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3EDD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3806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C823D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E771E97"/>
    <w:multiLevelType w:val="hybridMultilevel"/>
    <w:tmpl w:val="80FE1824"/>
    <w:lvl w:ilvl="0" w:tplc="A036A65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78754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0CE53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3E9C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6CB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346B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057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A680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9E01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E8D6880"/>
    <w:multiLevelType w:val="hybridMultilevel"/>
    <w:tmpl w:val="A77E1300"/>
    <w:lvl w:ilvl="0" w:tplc="3F762108">
      <w:start w:val="8"/>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1A107D3"/>
    <w:multiLevelType w:val="hybridMultilevel"/>
    <w:tmpl w:val="C09C95E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2C675E2"/>
    <w:multiLevelType w:val="hybridMultilevel"/>
    <w:tmpl w:val="58EE2A9E"/>
    <w:lvl w:ilvl="0" w:tplc="D5302422">
      <w:start w:val="5"/>
      <w:numFmt w:val="upperRoman"/>
      <w:lvlText w:val="%1."/>
      <w:lvlJc w:val="right"/>
      <w:pPr>
        <w:ind w:left="106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68" w15:restartNumberingAfterBreak="0">
    <w:nsid w:val="442622D2"/>
    <w:multiLevelType w:val="hybridMultilevel"/>
    <w:tmpl w:val="F21A9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48D0B47"/>
    <w:multiLevelType w:val="hybridMultilevel"/>
    <w:tmpl w:val="AD866200"/>
    <w:lvl w:ilvl="0" w:tplc="DCC2BBEA">
      <w:start w:val="1"/>
      <w:numFmt w:val="upperRoman"/>
      <w:lvlText w:val="%1."/>
      <w:lvlJc w:val="left"/>
      <w:pPr>
        <w:ind w:left="599"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5661E85"/>
    <w:multiLevelType w:val="hybridMultilevel"/>
    <w:tmpl w:val="3D44DB48"/>
    <w:lvl w:ilvl="0" w:tplc="5246D882">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9521D7"/>
    <w:multiLevelType w:val="hybridMultilevel"/>
    <w:tmpl w:val="B94E99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15:restartNumberingAfterBreak="0">
    <w:nsid w:val="4A845FB9"/>
    <w:multiLevelType w:val="hybridMultilevel"/>
    <w:tmpl w:val="2A3C9454"/>
    <w:lvl w:ilvl="0" w:tplc="080A0017">
      <w:start w:val="1"/>
      <w:numFmt w:val="lowerLetter"/>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3" w15:restartNumberingAfterBreak="0">
    <w:nsid w:val="52024BA2"/>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4" w15:restartNumberingAfterBreak="0">
    <w:nsid w:val="52821B40"/>
    <w:multiLevelType w:val="hybridMultilevel"/>
    <w:tmpl w:val="521A0042"/>
    <w:lvl w:ilvl="0" w:tplc="78D64E50">
      <w:start w:val="4"/>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56D6BF7"/>
    <w:multiLevelType w:val="multilevel"/>
    <w:tmpl w:val="9D1A6A5E"/>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6" w15:restartNumberingAfterBreak="0">
    <w:nsid w:val="567F0C24"/>
    <w:multiLevelType w:val="hybridMultilevel"/>
    <w:tmpl w:val="6CBE0DAE"/>
    <w:lvl w:ilvl="0" w:tplc="2C947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7981A29"/>
    <w:multiLevelType w:val="hybridMultilevel"/>
    <w:tmpl w:val="9462FFF6"/>
    <w:lvl w:ilvl="0" w:tplc="3F46F314">
      <w:start w:val="37"/>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8" w15:restartNumberingAfterBreak="0">
    <w:nsid w:val="580B5E7D"/>
    <w:multiLevelType w:val="hybridMultilevel"/>
    <w:tmpl w:val="5BBCA900"/>
    <w:lvl w:ilvl="0" w:tplc="0C36DC30">
      <w:start w:val="1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B2C6B93"/>
    <w:multiLevelType w:val="hybridMultilevel"/>
    <w:tmpl w:val="C85C1360"/>
    <w:lvl w:ilvl="0" w:tplc="CF7C5AE4">
      <w:start w:val="1"/>
      <w:numFmt w:val="upperRoman"/>
      <w:lvlText w:val="%1."/>
      <w:lvlJc w:val="left"/>
      <w:pPr>
        <w:ind w:left="514"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80" w15:restartNumberingAfterBreak="0">
    <w:nsid w:val="5ED25CBD"/>
    <w:multiLevelType w:val="hybridMultilevel"/>
    <w:tmpl w:val="5E961B88"/>
    <w:lvl w:ilvl="0" w:tplc="8A8CA8D6">
      <w:start w:val="1"/>
      <w:numFmt w:val="lowerLetter"/>
      <w:lvlText w:val="%1)"/>
      <w:lvlJc w:val="left"/>
      <w:pPr>
        <w:ind w:left="720" w:hanging="360"/>
      </w:pPr>
      <w:rPr>
        <w:rFonts w:ascii="Arial" w:hAnsi="Arial" w:cs="Arial" w:hint="default"/>
        <w:i/>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FDA6BD0"/>
    <w:multiLevelType w:val="hybridMultilevel"/>
    <w:tmpl w:val="DDC67C4A"/>
    <w:lvl w:ilvl="0" w:tplc="3F46F314">
      <w:start w:val="2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64C11746"/>
    <w:multiLevelType w:val="hybridMultilevel"/>
    <w:tmpl w:val="032C273C"/>
    <w:lvl w:ilvl="0" w:tplc="931E509C">
      <w:start w:val="1"/>
      <w:numFmt w:val="upperRoman"/>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E0C0C6">
      <w:start w:val="1"/>
      <w:numFmt w:val="upp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21DDC">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01048">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E40B8">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888A">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A5442">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4462">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E561C">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5523A77"/>
    <w:multiLevelType w:val="hybridMultilevel"/>
    <w:tmpl w:val="499665C6"/>
    <w:lvl w:ilvl="0" w:tplc="7F98600A">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5BC21F6"/>
    <w:multiLevelType w:val="hybridMultilevel"/>
    <w:tmpl w:val="1EF605E8"/>
    <w:lvl w:ilvl="0" w:tplc="0DEA3FE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20B3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85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84D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2D0B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103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7E74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4CA8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F8D9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7EC0D88"/>
    <w:multiLevelType w:val="hybridMultilevel"/>
    <w:tmpl w:val="B70CFEF8"/>
    <w:lvl w:ilvl="0" w:tplc="F2EA95CE">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B671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A07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66A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1A851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288A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92F0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6872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E7C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7F0409D"/>
    <w:multiLevelType w:val="hybridMultilevel"/>
    <w:tmpl w:val="3758A864"/>
    <w:lvl w:ilvl="0" w:tplc="F1ECA62E">
      <w:start w:val="18"/>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8F0F55"/>
    <w:multiLevelType w:val="hybridMultilevel"/>
    <w:tmpl w:val="D3FC1456"/>
    <w:lvl w:ilvl="0" w:tplc="58BEFE64">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8D16C75"/>
    <w:multiLevelType w:val="hybridMultilevel"/>
    <w:tmpl w:val="4BD6E78C"/>
    <w:lvl w:ilvl="0" w:tplc="DE585706">
      <w:start w:val="2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9022CE1"/>
    <w:multiLevelType w:val="hybridMultilevel"/>
    <w:tmpl w:val="E5B2A472"/>
    <w:lvl w:ilvl="0" w:tplc="7138CFF8">
      <w:start w:val="21"/>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A24368B"/>
    <w:multiLevelType w:val="hybridMultilevel"/>
    <w:tmpl w:val="DDC67C4A"/>
    <w:lvl w:ilvl="0" w:tplc="3F46F314">
      <w:start w:val="26"/>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91" w15:restartNumberingAfterBreak="0">
    <w:nsid w:val="6A62118B"/>
    <w:multiLevelType w:val="hybridMultilevel"/>
    <w:tmpl w:val="8370F884"/>
    <w:lvl w:ilvl="0" w:tplc="84F091B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E461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BEC4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90E1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FA13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D224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03C3C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D9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806A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CEA1C59"/>
    <w:multiLevelType w:val="hybridMultilevel"/>
    <w:tmpl w:val="53A69418"/>
    <w:lvl w:ilvl="0" w:tplc="E88E3240">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3CBA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70D4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0A51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8E3E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C3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08F9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24EB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70CB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D313AFC"/>
    <w:multiLevelType w:val="hybridMultilevel"/>
    <w:tmpl w:val="664C03B6"/>
    <w:lvl w:ilvl="0" w:tplc="A2BA4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7739CB"/>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D897BEB"/>
    <w:multiLevelType w:val="hybridMultilevel"/>
    <w:tmpl w:val="F886C470"/>
    <w:lvl w:ilvl="0" w:tplc="B2F88032">
      <w:start w:val="1"/>
      <w:numFmt w:val="upperRoman"/>
      <w:lvlText w:val="%1."/>
      <w:lvlJc w:val="left"/>
      <w:pPr>
        <w:ind w:left="72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D8F4A82"/>
    <w:multiLevelType w:val="hybridMultilevel"/>
    <w:tmpl w:val="36362CE2"/>
    <w:lvl w:ilvl="0" w:tplc="43CEBC7E">
      <w:start w:val="1"/>
      <w:numFmt w:val="upperRoman"/>
      <w:lvlText w:val="%1."/>
      <w:lvlJc w:val="left"/>
      <w:pPr>
        <w:ind w:left="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34543A">
      <w:start w:val="1"/>
      <w:numFmt w:val="lowerLetter"/>
      <w:lvlText w:val="%2"/>
      <w:lvlJc w:val="left"/>
      <w:pPr>
        <w:ind w:left="10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7246">
      <w:start w:val="1"/>
      <w:numFmt w:val="lowerRoman"/>
      <w:lvlText w:val="%3"/>
      <w:lvlJc w:val="left"/>
      <w:pPr>
        <w:ind w:left="1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5A2C94">
      <w:start w:val="1"/>
      <w:numFmt w:val="decimal"/>
      <w:lvlText w:val="%4"/>
      <w:lvlJc w:val="left"/>
      <w:pPr>
        <w:ind w:left="2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40C996">
      <w:start w:val="1"/>
      <w:numFmt w:val="lowerLetter"/>
      <w:lvlText w:val="%5"/>
      <w:lvlJc w:val="left"/>
      <w:pPr>
        <w:ind w:left="3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2CC86A">
      <w:start w:val="1"/>
      <w:numFmt w:val="lowerRoman"/>
      <w:lvlText w:val="%6"/>
      <w:lvlJc w:val="left"/>
      <w:pPr>
        <w:ind w:left="3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2CB5E0">
      <w:start w:val="1"/>
      <w:numFmt w:val="decimal"/>
      <w:lvlText w:val="%7"/>
      <w:lvlJc w:val="left"/>
      <w:pPr>
        <w:ind w:left="4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3228CC">
      <w:start w:val="1"/>
      <w:numFmt w:val="lowerLetter"/>
      <w:lvlText w:val="%8"/>
      <w:lvlJc w:val="left"/>
      <w:pPr>
        <w:ind w:left="5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E0DA0">
      <w:start w:val="1"/>
      <w:numFmt w:val="lowerRoman"/>
      <w:lvlText w:val="%9"/>
      <w:lvlJc w:val="left"/>
      <w:pPr>
        <w:ind w:left="6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DE1208A"/>
    <w:multiLevelType w:val="hybridMultilevel"/>
    <w:tmpl w:val="FF1A3C6A"/>
    <w:lvl w:ilvl="0" w:tplc="1CC87E5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10BFF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601B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5423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A406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8C2E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D495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7497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6A01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E451BBC"/>
    <w:multiLevelType w:val="hybridMultilevel"/>
    <w:tmpl w:val="EC3A2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08F6316"/>
    <w:multiLevelType w:val="hybridMultilevel"/>
    <w:tmpl w:val="FF8092A8"/>
    <w:lvl w:ilvl="0" w:tplc="986C03EC">
      <w:start w:val="12"/>
      <w:numFmt w:val="upperRoman"/>
      <w:lvlText w:val="%1."/>
      <w:lvlJc w:val="left"/>
      <w:pPr>
        <w:ind w:left="72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4454681"/>
    <w:multiLevelType w:val="hybridMultilevel"/>
    <w:tmpl w:val="F8BE5DCC"/>
    <w:lvl w:ilvl="0" w:tplc="E8800AE4">
      <w:start w:val="1"/>
      <w:numFmt w:val="upperRoman"/>
      <w:lvlText w:val="%1."/>
      <w:lvlJc w:val="left"/>
      <w:pPr>
        <w:ind w:left="599" w:hanging="471"/>
      </w:pPr>
      <w:rPr>
        <w:rFonts w:ascii="Arial" w:eastAsia="Arial" w:hAnsi="Arial" w:cs="Arial" w:hint="default"/>
        <w:b/>
        <w:bCs/>
        <w:i w:val="0"/>
        <w:iCs w:val="0"/>
        <w:spacing w:val="-1"/>
        <w:w w:val="99"/>
        <w:sz w:val="20"/>
        <w:szCs w:val="20"/>
        <w:lang w:val="es-ES" w:eastAsia="en-US" w:bidi="ar-SA"/>
      </w:rPr>
    </w:lvl>
    <w:lvl w:ilvl="1" w:tplc="4B821BEC">
      <w:numFmt w:val="bullet"/>
      <w:lvlText w:val="•"/>
      <w:lvlJc w:val="left"/>
      <w:pPr>
        <w:ind w:left="1468" w:hanging="471"/>
      </w:pPr>
      <w:rPr>
        <w:rFonts w:hint="default"/>
        <w:lang w:val="es-ES" w:eastAsia="en-US" w:bidi="ar-SA"/>
      </w:rPr>
    </w:lvl>
    <w:lvl w:ilvl="2" w:tplc="939ADE12">
      <w:numFmt w:val="bullet"/>
      <w:lvlText w:val="•"/>
      <w:lvlJc w:val="left"/>
      <w:pPr>
        <w:ind w:left="2336" w:hanging="471"/>
      </w:pPr>
      <w:rPr>
        <w:rFonts w:hint="default"/>
        <w:lang w:val="es-ES" w:eastAsia="en-US" w:bidi="ar-SA"/>
      </w:rPr>
    </w:lvl>
    <w:lvl w:ilvl="3" w:tplc="E9B69672">
      <w:numFmt w:val="bullet"/>
      <w:lvlText w:val="•"/>
      <w:lvlJc w:val="left"/>
      <w:pPr>
        <w:ind w:left="3204" w:hanging="471"/>
      </w:pPr>
      <w:rPr>
        <w:rFonts w:hint="default"/>
        <w:lang w:val="es-ES" w:eastAsia="en-US" w:bidi="ar-SA"/>
      </w:rPr>
    </w:lvl>
    <w:lvl w:ilvl="4" w:tplc="19F66186">
      <w:numFmt w:val="bullet"/>
      <w:lvlText w:val="•"/>
      <w:lvlJc w:val="left"/>
      <w:pPr>
        <w:ind w:left="4072" w:hanging="471"/>
      </w:pPr>
      <w:rPr>
        <w:rFonts w:hint="default"/>
        <w:lang w:val="es-ES" w:eastAsia="en-US" w:bidi="ar-SA"/>
      </w:rPr>
    </w:lvl>
    <w:lvl w:ilvl="5" w:tplc="C1BE1816">
      <w:numFmt w:val="bullet"/>
      <w:lvlText w:val="•"/>
      <w:lvlJc w:val="left"/>
      <w:pPr>
        <w:ind w:left="4940" w:hanging="471"/>
      </w:pPr>
      <w:rPr>
        <w:rFonts w:hint="default"/>
        <w:lang w:val="es-ES" w:eastAsia="en-US" w:bidi="ar-SA"/>
      </w:rPr>
    </w:lvl>
    <w:lvl w:ilvl="6" w:tplc="600C44C6">
      <w:numFmt w:val="bullet"/>
      <w:lvlText w:val="•"/>
      <w:lvlJc w:val="left"/>
      <w:pPr>
        <w:ind w:left="5808" w:hanging="471"/>
      </w:pPr>
      <w:rPr>
        <w:rFonts w:hint="default"/>
        <w:lang w:val="es-ES" w:eastAsia="en-US" w:bidi="ar-SA"/>
      </w:rPr>
    </w:lvl>
    <w:lvl w:ilvl="7" w:tplc="E3F8287A">
      <w:numFmt w:val="bullet"/>
      <w:lvlText w:val="•"/>
      <w:lvlJc w:val="left"/>
      <w:pPr>
        <w:ind w:left="6676" w:hanging="471"/>
      </w:pPr>
      <w:rPr>
        <w:rFonts w:hint="default"/>
        <w:lang w:val="es-ES" w:eastAsia="en-US" w:bidi="ar-SA"/>
      </w:rPr>
    </w:lvl>
    <w:lvl w:ilvl="8" w:tplc="2D2C42C4">
      <w:numFmt w:val="bullet"/>
      <w:lvlText w:val="•"/>
      <w:lvlJc w:val="left"/>
      <w:pPr>
        <w:ind w:left="7544" w:hanging="471"/>
      </w:pPr>
      <w:rPr>
        <w:rFonts w:hint="default"/>
        <w:lang w:val="es-ES" w:eastAsia="en-US" w:bidi="ar-SA"/>
      </w:rPr>
    </w:lvl>
  </w:abstractNum>
  <w:abstractNum w:abstractNumId="101" w15:restartNumberingAfterBreak="0">
    <w:nsid w:val="770665F3"/>
    <w:multiLevelType w:val="hybridMultilevel"/>
    <w:tmpl w:val="F404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7152763"/>
    <w:multiLevelType w:val="hybridMultilevel"/>
    <w:tmpl w:val="654C85EA"/>
    <w:lvl w:ilvl="0" w:tplc="C5E8DC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3" w15:restartNumberingAfterBreak="0">
    <w:nsid w:val="78C03AA8"/>
    <w:multiLevelType w:val="hybridMultilevel"/>
    <w:tmpl w:val="4B5808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A7F31DB"/>
    <w:multiLevelType w:val="hybridMultilevel"/>
    <w:tmpl w:val="BBDA208A"/>
    <w:lvl w:ilvl="0" w:tplc="95D2272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0C5DAE">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DA51C0">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ECEED0">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63608">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6277E2">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001BA">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20640">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A248AE">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rFonts w:hint="default"/>
        <w:lang w:val="es-ES" w:eastAsia="en-US" w:bidi="ar-SA"/>
      </w:rPr>
    </w:lvl>
    <w:lvl w:ilvl="2" w:tplc="E586E6D6">
      <w:numFmt w:val="bullet"/>
      <w:lvlText w:val="•"/>
      <w:lvlJc w:val="left"/>
      <w:pPr>
        <w:ind w:left="2176" w:hanging="360"/>
      </w:pPr>
      <w:rPr>
        <w:rFonts w:hint="default"/>
        <w:lang w:val="es-ES" w:eastAsia="en-US" w:bidi="ar-SA"/>
      </w:rPr>
    </w:lvl>
    <w:lvl w:ilvl="3" w:tplc="501E0BD6">
      <w:numFmt w:val="bullet"/>
      <w:lvlText w:val="•"/>
      <w:lvlJc w:val="left"/>
      <w:pPr>
        <w:ind w:left="3088" w:hanging="360"/>
      </w:pPr>
      <w:rPr>
        <w:rFonts w:hint="default"/>
        <w:lang w:val="es-ES" w:eastAsia="en-US" w:bidi="ar-SA"/>
      </w:rPr>
    </w:lvl>
    <w:lvl w:ilvl="4" w:tplc="9104E3B6">
      <w:numFmt w:val="bullet"/>
      <w:lvlText w:val="•"/>
      <w:lvlJc w:val="left"/>
      <w:pPr>
        <w:ind w:left="4000" w:hanging="360"/>
      </w:pPr>
      <w:rPr>
        <w:rFonts w:hint="default"/>
        <w:lang w:val="es-ES" w:eastAsia="en-US" w:bidi="ar-SA"/>
      </w:rPr>
    </w:lvl>
    <w:lvl w:ilvl="5" w:tplc="584E2EBC">
      <w:numFmt w:val="bullet"/>
      <w:lvlText w:val="•"/>
      <w:lvlJc w:val="left"/>
      <w:pPr>
        <w:ind w:left="4912" w:hanging="360"/>
      </w:pPr>
      <w:rPr>
        <w:rFonts w:hint="default"/>
        <w:lang w:val="es-ES" w:eastAsia="en-US" w:bidi="ar-SA"/>
      </w:rPr>
    </w:lvl>
    <w:lvl w:ilvl="6" w:tplc="40EAA772">
      <w:numFmt w:val="bullet"/>
      <w:lvlText w:val="•"/>
      <w:lvlJc w:val="left"/>
      <w:pPr>
        <w:ind w:left="5824" w:hanging="360"/>
      </w:pPr>
      <w:rPr>
        <w:rFonts w:hint="default"/>
        <w:lang w:val="es-ES" w:eastAsia="en-US" w:bidi="ar-SA"/>
      </w:rPr>
    </w:lvl>
    <w:lvl w:ilvl="7" w:tplc="4320B838">
      <w:numFmt w:val="bullet"/>
      <w:lvlText w:val="•"/>
      <w:lvlJc w:val="left"/>
      <w:pPr>
        <w:ind w:left="6736" w:hanging="360"/>
      </w:pPr>
      <w:rPr>
        <w:rFonts w:hint="default"/>
        <w:lang w:val="es-ES" w:eastAsia="en-US" w:bidi="ar-SA"/>
      </w:rPr>
    </w:lvl>
    <w:lvl w:ilvl="8" w:tplc="D0C4A3E6">
      <w:numFmt w:val="bullet"/>
      <w:lvlText w:val="•"/>
      <w:lvlJc w:val="left"/>
      <w:pPr>
        <w:ind w:left="7648" w:hanging="360"/>
      </w:pPr>
      <w:rPr>
        <w:rFonts w:hint="default"/>
        <w:lang w:val="es-ES" w:eastAsia="en-US" w:bidi="ar-SA"/>
      </w:rPr>
    </w:lvl>
  </w:abstractNum>
  <w:abstractNum w:abstractNumId="106" w15:restartNumberingAfterBreak="0">
    <w:nsid w:val="7B0C3DDA"/>
    <w:multiLevelType w:val="hybridMultilevel"/>
    <w:tmpl w:val="1AFCA55C"/>
    <w:lvl w:ilvl="0" w:tplc="38160FD6">
      <w:start w:val="33"/>
      <w:numFmt w:val="upperRoman"/>
      <w:lvlText w:val="%1."/>
      <w:lvlJc w:val="left"/>
      <w:pPr>
        <w:ind w:left="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628D9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08D7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CAAC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DE06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9C043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DE21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DEE4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18B8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BB8103E"/>
    <w:multiLevelType w:val="hybridMultilevel"/>
    <w:tmpl w:val="BE08BECC"/>
    <w:lvl w:ilvl="0" w:tplc="53345A50">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8B5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3A75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3A15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898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A67C0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F2A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6ACD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A060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4"/>
  </w:num>
  <w:num w:numId="2">
    <w:abstractNumId w:val="92"/>
  </w:num>
  <w:num w:numId="3">
    <w:abstractNumId w:val="32"/>
  </w:num>
  <w:num w:numId="4">
    <w:abstractNumId w:val="85"/>
  </w:num>
  <w:num w:numId="5">
    <w:abstractNumId w:val="38"/>
  </w:num>
  <w:num w:numId="6">
    <w:abstractNumId w:val="64"/>
  </w:num>
  <w:num w:numId="7">
    <w:abstractNumId w:val="101"/>
  </w:num>
  <w:num w:numId="8">
    <w:abstractNumId w:val="43"/>
  </w:num>
  <w:num w:numId="9">
    <w:abstractNumId w:val="98"/>
  </w:num>
  <w:num w:numId="10">
    <w:abstractNumId w:val="41"/>
  </w:num>
  <w:num w:numId="11">
    <w:abstractNumId w:val="58"/>
  </w:num>
  <w:num w:numId="12">
    <w:abstractNumId w:val="71"/>
  </w:num>
  <w:num w:numId="13">
    <w:abstractNumId w:val="5"/>
  </w:num>
  <w:num w:numId="14">
    <w:abstractNumId w:val="31"/>
  </w:num>
  <w:num w:numId="15">
    <w:abstractNumId w:val="23"/>
  </w:num>
  <w:num w:numId="16">
    <w:abstractNumId w:val="66"/>
  </w:num>
  <w:num w:numId="17">
    <w:abstractNumId w:val="72"/>
  </w:num>
  <w:num w:numId="18">
    <w:abstractNumId w:val="80"/>
  </w:num>
  <w:num w:numId="19">
    <w:abstractNumId w:val="68"/>
  </w:num>
  <w:num w:numId="20">
    <w:abstractNumId w:val="60"/>
  </w:num>
  <w:num w:numId="21">
    <w:abstractNumId w:val="27"/>
  </w:num>
  <w:num w:numId="22">
    <w:abstractNumId w:val="102"/>
  </w:num>
  <w:num w:numId="23">
    <w:abstractNumId w:val="97"/>
  </w:num>
  <w:num w:numId="24">
    <w:abstractNumId w:val="17"/>
  </w:num>
  <w:num w:numId="25">
    <w:abstractNumId w:val="30"/>
  </w:num>
  <w:num w:numId="26">
    <w:abstractNumId w:val="52"/>
  </w:num>
  <w:num w:numId="27">
    <w:abstractNumId w:val="61"/>
  </w:num>
  <w:num w:numId="28">
    <w:abstractNumId w:val="91"/>
  </w:num>
  <w:num w:numId="29">
    <w:abstractNumId w:val="46"/>
  </w:num>
  <w:num w:numId="30">
    <w:abstractNumId w:val="107"/>
  </w:num>
  <w:num w:numId="31">
    <w:abstractNumId w:val="63"/>
  </w:num>
  <w:num w:numId="32">
    <w:abstractNumId w:val="106"/>
  </w:num>
  <w:num w:numId="33">
    <w:abstractNumId w:val="19"/>
  </w:num>
  <w:num w:numId="34">
    <w:abstractNumId w:val="16"/>
  </w:num>
  <w:num w:numId="35">
    <w:abstractNumId w:val="12"/>
  </w:num>
  <w:num w:numId="36">
    <w:abstractNumId w:val="1"/>
  </w:num>
  <w:num w:numId="37">
    <w:abstractNumId w:val="94"/>
  </w:num>
  <w:num w:numId="38">
    <w:abstractNumId w:val="53"/>
  </w:num>
  <w:num w:numId="39">
    <w:abstractNumId w:val="0"/>
  </w:num>
  <w:num w:numId="40">
    <w:abstractNumId w:val="8"/>
  </w:num>
  <w:num w:numId="41">
    <w:abstractNumId w:val="73"/>
  </w:num>
  <w:num w:numId="42">
    <w:abstractNumId w:val="90"/>
  </w:num>
  <w:num w:numId="43">
    <w:abstractNumId w:val="81"/>
  </w:num>
  <w:num w:numId="44">
    <w:abstractNumId w:val="77"/>
  </w:num>
  <w:num w:numId="45">
    <w:abstractNumId w:val="45"/>
  </w:num>
  <w:num w:numId="46">
    <w:abstractNumId w:val="82"/>
  </w:num>
  <w:num w:numId="47">
    <w:abstractNumId w:val="96"/>
  </w:num>
  <w:num w:numId="48">
    <w:abstractNumId w:val="15"/>
  </w:num>
  <w:num w:numId="49">
    <w:abstractNumId w:val="2"/>
  </w:num>
  <w:num w:numId="50">
    <w:abstractNumId w:val="26"/>
  </w:num>
  <w:num w:numId="51">
    <w:abstractNumId w:val="40"/>
  </w:num>
  <w:num w:numId="52">
    <w:abstractNumId w:val="55"/>
  </w:num>
  <w:num w:numId="53">
    <w:abstractNumId w:val="93"/>
  </w:num>
  <w:num w:numId="54">
    <w:abstractNumId w:val="3"/>
  </w:num>
  <w:num w:numId="55">
    <w:abstractNumId w:val="18"/>
  </w:num>
  <w:num w:numId="56">
    <w:abstractNumId w:val="57"/>
  </w:num>
  <w:num w:numId="57">
    <w:abstractNumId w:val="4"/>
  </w:num>
  <w:num w:numId="58">
    <w:abstractNumId w:val="54"/>
  </w:num>
  <w:num w:numId="59">
    <w:abstractNumId w:val="47"/>
  </w:num>
  <w:num w:numId="60">
    <w:abstractNumId w:val="70"/>
  </w:num>
  <w:num w:numId="61">
    <w:abstractNumId w:val="25"/>
  </w:num>
  <w:num w:numId="62">
    <w:abstractNumId w:val="42"/>
  </w:num>
  <w:num w:numId="63">
    <w:abstractNumId w:val="89"/>
  </w:num>
  <w:num w:numId="64">
    <w:abstractNumId w:val="56"/>
  </w:num>
  <w:num w:numId="65">
    <w:abstractNumId w:val="51"/>
  </w:num>
  <w:num w:numId="66">
    <w:abstractNumId w:val="79"/>
  </w:num>
  <w:num w:numId="67">
    <w:abstractNumId w:val="100"/>
  </w:num>
  <w:num w:numId="68">
    <w:abstractNumId w:val="69"/>
  </w:num>
  <w:num w:numId="69">
    <w:abstractNumId w:val="95"/>
  </w:num>
  <w:num w:numId="70">
    <w:abstractNumId w:val="67"/>
  </w:num>
  <w:num w:numId="71">
    <w:abstractNumId w:val="50"/>
  </w:num>
  <w:num w:numId="72">
    <w:abstractNumId w:val="11"/>
  </w:num>
  <w:num w:numId="73">
    <w:abstractNumId w:val="74"/>
  </w:num>
  <w:num w:numId="74">
    <w:abstractNumId w:val="86"/>
  </w:num>
  <w:num w:numId="75">
    <w:abstractNumId w:val="39"/>
  </w:num>
  <w:num w:numId="76">
    <w:abstractNumId w:val="99"/>
  </w:num>
  <w:num w:numId="77">
    <w:abstractNumId w:val="65"/>
  </w:num>
  <w:num w:numId="78">
    <w:abstractNumId w:val="75"/>
  </w:num>
  <w:num w:numId="79">
    <w:abstractNumId w:val="44"/>
  </w:num>
  <w:num w:numId="80">
    <w:abstractNumId w:val="33"/>
  </w:num>
  <w:num w:numId="81">
    <w:abstractNumId w:val="10"/>
  </w:num>
  <w:num w:numId="82">
    <w:abstractNumId w:val="14"/>
  </w:num>
  <w:num w:numId="83">
    <w:abstractNumId w:val="87"/>
  </w:num>
  <w:num w:numId="84">
    <w:abstractNumId w:val="83"/>
  </w:num>
  <w:num w:numId="85">
    <w:abstractNumId w:val="62"/>
  </w:num>
  <w:num w:numId="86">
    <w:abstractNumId w:val="21"/>
  </w:num>
  <w:num w:numId="87">
    <w:abstractNumId w:val="9"/>
  </w:num>
  <w:num w:numId="88">
    <w:abstractNumId w:val="20"/>
  </w:num>
  <w:num w:numId="89">
    <w:abstractNumId w:val="36"/>
  </w:num>
  <w:num w:numId="90">
    <w:abstractNumId w:val="104"/>
  </w:num>
  <w:num w:numId="91">
    <w:abstractNumId w:val="105"/>
  </w:num>
  <w:num w:numId="92">
    <w:abstractNumId w:val="7"/>
  </w:num>
  <w:num w:numId="93">
    <w:abstractNumId w:val="22"/>
  </w:num>
  <w:num w:numId="94">
    <w:abstractNumId w:val="13"/>
  </w:num>
  <w:num w:numId="95">
    <w:abstractNumId w:val="88"/>
  </w:num>
  <w:num w:numId="96">
    <w:abstractNumId w:val="78"/>
  </w:num>
  <w:num w:numId="97">
    <w:abstractNumId w:val="37"/>
  </w:num>
  <w:num w:numId="98">
    <w:abstractNumId w:val="108"/>
  </w:num>
  <w:num w:numId="99">
    <w:abstractNumId w:val="24"/>
  </w:num>
  <w:num w:numId="100">
    <w:abstractNumId w:val="76"/>
  </w:num>
  <w:num w:numId="101">
    <w:abstractNumId w:val="35"/>
  </w:num>
  <w:num w:numId="102">
    <w:abstractNumId w:val="48"/>
  </w:num>
  <w:num w:numId="103">
    <w:abstractNumId w:val="49"/>
  </w:num>
  <w:num w:numId="104">
    <w:abstractNumId w:val="28"/>
  </w:num>
  <w:num w:numId="105">
    <w:abstractNumId w:val="103"/>
  </w:num>
  <w:num w:numId="106">
    <w:abstractNumId w:val="6"/>
  </w:num>
  <w:num w:numId="107">
    <w:abstractNumId w:val="34"/>
  </w:num>
  <w:num w:numId="108">
    <w:abstractNumId w:val="29"/>
  </w:num>
  <w:num w:numId="109">
    <w:abstractNumId w:val="5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9"/>
    <w:rsid w:val="000032F4"/>
    <w:rsid w:val="0002785A"/>
    <w:rsid w:val="000520FB"/>
    <w:rsid w:val="000540EB"/>
    <w:rsid w:val="00065074"/>
    <w:rsid w:val="00076D1F"/>
    <w:rsid w:val="00077973"/>
    <w:rsid w:val="0009170B"/>
    <w:rsid w:val="000B358E"/>
    <w:rsid w:val="000D7BDF"/>
    <w:rsid w:val="000F5012"/>
    <w:rsid w:val="00101F15"/>
    <w:rsid w:val="00106EB9"/>
    <w:rsid w:val="00141A90"/>
    <w:rsid w:val="00147840"/>
    <w:rsid w:val="001531B2"/>
    <w:rsid w:val="001565DD"/>
    <w:rsid w:val="00164EEC"/>
    <w:rsid w:val="001726D0"/>
    <w:rsid w:val="00180FB9"/>
    <w:rsid w:val="00181F61"/>
    <w:rsid w:val="001928C3"/>
    <w:rsid w:val="0019669B"/>
    <w:rsid w:val="001A26F6"/>
    <w:rsid w:val="001A5BE5"/>
    <w:rsid w:val="001A69BF"/>
    <w:rsid w:val="001C4B2F"/>
    <w:rsid w:val="001D0515"/>
    <w:rsid w:val="001E1E2A"/>
    <w:rsid w:val="001E4CE7"/>
    <w:rsid w:val="001F3C4F"/>
    <w:rsid w:val="00202D44"/>
    <w:rsid w:val="00223BEB"/>
    <w:rsid w:val="00232FF6"/>
    <w:rsid w:val="002409F8"/>
    <w:rsid w:val="002426AA"/>
    <w:rsid w:val="0024559E"/>
    <w:rsid w:val="00251010"/>
    <w:rsid w:val="0025507C"/>
    <w:rsid w:val="0027621D"/>
    <w:rsid w:val="00284672"/>
    <w:rsid w:val="00291645"/>
    <w:rsid w:val="002C1F33"/>
    <w:rsid w:val="002D29C3"/>
    <w:rsid w:val="002D613F"/>
    <w:rsid w:val="002F51DC"/>
    <w:rsid w:val="003023DA"/>
    <w:rsid w:val="00303045"/>
    <w:rsid w:val="00303FE0"/>
    <w:rsid w:val="00312ED9"/>
    <w:rsid w:val="00315B7C"/>
    <w:rsid w:val="00320061"/>
    <w:rsid w:val="00324FFE"/>
    <w:rsid w:val="003327F2"/>
    <w:rsid w:val="00340D03"/>
    <w:rsid w:val="00363B24"/>
    <w:rsid w:val="00373A1D"/>
    <w:rsid w:val="003774CB"/>
    <w:rsid w:val="003809C2"/>
    <w:rsid w:val="00382099"/>
    <w:rsid w:val="00392DC4"/>
    <w:rsid w:val="003B0F01"/>
    <w:rsid w:val="003B45E2"/>
    <w:rsid w:val="003D4F62"/>
    <w:rsid w:val="003E7BF3"/>
    <w:rsid w:val="0040046A"/>
    <w:rsid w:val="00432F44"/>
    <w:rsid w:val="0043383E"/>
    <w:rsid w:val="0043728F"/>
    <w:rsid w:val="004428C4"/>
    <w:rsid w:val="00447016"/>
    <w:rsid w:val="00480896"/>
    <w:rsid w:val="00486ADD"/>
    <w:rsid w:val="004A702D"/>
    <w:rsid w:val="004B059C"/>
    <w:rsid w:val="004B559C"/>
    <w:rsid w:val="004E1F62"/>
    <w:rsid w:val="004E59FB"/>
    <w:rsid w:val="005169AE"/>
    <w:rsid w:val="0052005C"/>
    <w:rsid w:val="00527631"/>
    <w:rsid w:val="00532233"/>
    <w:rsid w:val="0054757B"/>
    <w:rsid w:val="0055393E"/>
    <w:rsid w:val="00557D03"/>
    <w:rsid w:val="00595261"/>
    <w:rsid w:val="005A47B7"/>
    <w:rsid w:val="005B512A"/>
    <w:rsid w:val="006171E9"/>
    <w:rsid w:val="00622A6C"/>
    <w:rsid w:val="00625550"/>
    <w:rsid w:val="006416CD"/>
    <w:rsid w:val="00650871"/>
    <w:rsid w:val="006601C4"/>
    <w:rsid w:val="006669A5"/>
    <w:rsid w:val="006764E6"/>
    <w:rsid w:val="00680784"/>
    <w:rsid w:val="006812BB"/>
    <w:rsid w:val="00687473"/>
    <w:rsid w:val="00697865"/>
    <w:rsid w:val="006A46DF"/>
    <w:rsid w:val="006A7179"/>
    <w:rsid w:val="006B171B"/>
    <w:rsid w:val="006B3989"/>
    <w:rsid w:val="006B572A"/>
    <w:rsid w:val="006B5BD7"/>
    <w:rsid w:val="006D61B2"/>
    <w:rsid w:val="006E3547"/>
    <w:rsid w:val="006E64D1"/>
    <w:rsid w:val="006F19C6"/>
    <w:rsid w:val="006F5623"/>
    <w:rsid w:val="00715236"/>
    <w:rsid w:val="0071771C"/>
    <w:rsid w:val="00730CCF"/>
    <w:rsid w:val="00756E28"/>
    <w:rsid w:val="007B351F"/>
    <w:rsid w:val="007B64CB"/>
    <w:rsid w:val="007C1FBA"/>
    <w:rsid w:val="007E3414"/>
    <w:rsid w:val="007E71A7"/>
    <w:rsid w:val="007F0A04"/>
    <w:rsid w:val="0082352A"/>
    <w:rsid w:val="0083306B"/>
    <w:rsid w:val="00850BCF"/>
    <w:rsid w:val="0087122E"/>
    <w:rsid w:val="00875FC3"/>
    <w:rsid w:val="008917BE"/>
    <w:rsid w:val="008948F2"/>
    <w:rsid w:val="008A47D1"/>
    <w:rsid w:val="008D50AE"/>
    <w:rsid w:val="008E424A"/>
    <w:rsid w:val="008F5EB0"/>
    <w:rsid w:val="009001CC"/>
    <w:rsid w:val="00900E20"/>
    <w:rsid w:val="00926D5A"/>
    <w:rsid w:val="00934F11"/>
    <w:rsid w:val="00937354"/>
    <w:rsid w:val="00941C76"/>
    <w:rsid w:val="009524CE"/>
    <w:rsid w:val="00963E04"/>
    <w:rsid w:val="0096414A"/>
    <w:rsid w:val="00977F40"/>
    <w:rsid w:val="009853BB"/>
    <w:rsid w:val="009855A3"/>
    <w:rsid w:val="00993519"/>
    <w:rsid w:val="009B559B"/>
    <w:rsid w:val="009D1952"/>
    <w:rsid w:val="009E6046"/>
    <w:rsid w:val="00A1682A"/>
    <w:rsid w:val="00A25F8F"/>
    <w:rsid w:val="00A271B0"/>
    <w:rsid w:val="00A401B5"/>
    <w:rsid w:val="00A4190A"/>
    <w:rsid w:val="00A84A02"/>
    <w:rsid w:val="00AC5CC3"/>
    <w:rsid w:val="00AE3BE8"/>
    <w:rsid w:val="00AE76E4"/>
    <w:rsid w:val="00AF234D"/>
    <w:rsid w:val="00B25F3E"/>
    <w:rsid w:val="00B44358"/>
    <w:rsid w:val="00B610D9"/>
    <w:rsid w:val="00B6374C"/>
    <w:rsid w:val="00B70E55"/>
    <w:rsid w:val="00BA7ABF"/>
    <w:rsid w:val="00BB157C"/>
    <w:rsid w:val="00BB1617"/>
    <w:rsid w:val="00BB4C87"/>
    <w:rsid w:val="00BD3A3E"/>
    <w:rsid w:val="00BD5D37"/>
    <w:rsid w:val="00BE571F"/>
    <w:rsid w:val="00C0230F"/>
    <w:rsid w:val="00C03C73"/>
    <w:rsid w:val="00C06E2E"/>
    <w:rsid w:val="00C5158C"/>
    <w:rsid w:val="00C61D34"/>
    <w:rsid w:val="00C63CC0"/>
    <w:rsid w:val="00C84982"/>
    <w:rsid w:val="00C94E99"/>
    <w:rsid w:val="00C958EE"/>
    <w:rsid w:val="00CA1DA9"/>
    <w:rsid w:val="00CA5AE5"/>
    <w:rsid w:val="00CB0CD0"/>
    <w:rsid w:val="00CB6462"/>
    <w:rsid w:val="00CC195D"/>
    <w:rsid w:val="00CD09E3"/>
    <w:rsid w:val="00CD1692"/>
    <w:rsid w:val="00CD61F7"/>
    <w:rsid w:val="00CD7736"/>
    <w:rsid w:val="00CE0929"/>
    <w:rsid w:val="00CE61A8"/>
    <w:rsid w:val="00CE771D"/>
    <w:rsid w:val="00D16FF7"/>
    <w:rsid w:val="00D321F4"/>
    <w:rsid w:val="00D444D7"/>
    <w:rsid w:val="00D46D89"/>
    <w:rsid w:val="00D64228"/>
    <w:rsid w:val="00D70994"/>
    <w:rsid w:val="00D814D9"/>
    <w:rsid w:val="00D91744"/>
    <w:rsid w:val="00D9461E"/>
    <w:rsid w:val="00DB4541"/>
    <w:rsid w:val="00DB6FEA"/>
    <w:rsid w:val="00DC389B"/>
    <w:rsid w:val="00DF60D8"/>
    <w:rsid w:val="00E02C59"/>
    <w:rsid w:val="00E07AE7"/>
    <w:rsid w:val="00E20C9C"/>
    <w:rsid w:val="00E37BD8"/>
    <w:rsid w:val="00E444AE"/>
    <w:rsid w:val="00E54CA3"/>
    <w:rsid w:val="00E9424C"/>
    <w:rsid w:val="00E973C6"/>
    <w:rsid w:val="00EA06BD"/>
    <w:rsid w:val="00EA23BD"/>
    <w:rsid w:val="00EA2ECB"/>
    <w:rsid w:val="00ED2D39"/>
    <w:rsid w:val="00ED4184"/>
    <w:rsid w:val="00EF2E79"/>
    <w:rsid w:val="00EF5184"/>
    <w:rsid w:val="00F00691"/>
    <w:rsid w:val="00F02F34"/>
    <w:rsid w:val="00F2413C"/>
    <w:rsid w:val="00F27231"/>
    <w:rsid w:val="00F64F78"/>
    <w:rsid w:val="00F70B8B"/>
    <w:rsid w:val="00F76AB3"/>
    <w:rsid w:val="00F838FD"/>
    <w:rsid w:val="00F83D84"/>
    <w:rsid w:val="00FC2517"/>
    <w:rsid w:val="00FC5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2D8FAC"/>
  <w15:chartTrackingRefBased/>
  <w15:docId w15:val="{E4F7C31A-8142-4A76-BF06-7B95EFB6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4"/>
    <w:pPr>
      <w:spacing w:after="0" w:line="240" w:lineRule="auto"/>
    </w:pPr>
    <w:rPr>
      <w:rFonts w:ascii="Cambria" w:eastAsia="Cambria" w:hAnsi="Cambria" w:cs="Cambria"/>
      <w:noProof/>
      <w:sz w:val="24"/>
      <w:szCs w:val="24"/>
      <w:lang w:eastAsia="es-MX"/>
    </w:rPr>
  </w:style>
  <w:style w:type="paragraph" w:styleId="Ttulo1">
    <w:name w:val="heading 1"/>
    <w:basedOn w:val="Normal"/>
    <w:next w:val="Normal"/>
    <w:link w:val="Ttulo1Car"/>
    <w:uiPriority w:val="9"/>
    <w:qFormat/>
    <w:rsid w:val="00CD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0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519"/>
    <w:rPr>
      <w:color w:val="0563C1" w:themeColor="hyperlink"/>
      <w:u w:val="single"/>
    </w:rPr>
  </w:style>
  <w:style w:type="paragraph" w:customStyle="1" w:styleId="Cuerpo">
    <w:name w:val="Cuerpo"/>
    <w:rsid w:val="009935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CD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D09E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E3"/>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CD09E3"/>
    <w:pPr>
      <w:spacing w:after="120"/>
    </w:pPr>
  </w:style>
  <w:style w:type="character" w:customStyle="1" w:styleId="TextoindependienteCar">
    <w:name w:val="Texto independiente Car"/>
    <w:basedOn w:val="Fuentedeprrafopredeter"/>
    <w:link w:val="Textoindependiente"/>
    <w:uiPriority w:val="99"/>
    <w:rsid w:val="00CD09E3"/>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CD09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D09E3"/>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CD09E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09E3"/>
    <w:rPr>
      <w:rFonts w:ascii="Cambria" w:eastAsia="Cambria" w:hAnsi="Cambria" w:cs="Cambria"/>
      <w:noProof/>
      <w:sz w:val="24"/>
      <w:szCs w:val="24"/>
      <w:lang w:eastAsia="es-MX"/>
    </w:rPr>
  </w:style>
  <w:style w:type="character" w:customStyle="1" w:styleId="Ttulo1Car">
    <w:name w:val="Título 1 Car"/>
    <w:basedOn w:val="Fuentedeprrafopredeter"/>
    <w:link w:val="Ttulo1"/>
    <w:uiPriority w:val="9"/>
    <w:rsid w:val="00CD09E3"/>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CD09E3"/>
    <w:rPr>
      <w:rFonts w:asciiTheme="majorHAnsi" w:eastAsiaTheme="majorEastAsia" w:hAnsiTheme="majorHAnsi" w:cstheme="majorBidi"/>
      <w:noProof/>
      <w:color w:val="2E74B5" w:themeColor="accent1" w:themeShade="BF"/>
      <w:sz w:val="26"/>
      <w:szCs w:val="26"/>
      <w:lang w:eastAsia="es-MX"/>
    </w:rPr>
  </w:style>
  <w:style w:type="paragraph" w:styleId="Prrafodelista">
    <w:name w:val="List Paragraph"/>
    <w:basedOn w:val="Normal"/>
    <w:uiPriority w:val="34"/>
    <w:qFormat/>
    <w:rsid w:val="00F00691"/>
    <w:pPr>
      <w:ind w:left="720"/>
      <w:contextualSpacing/>
    </w:pPr>
  </w:style>
  <w:style w:type="character" w:customStyle="1" w:styleId="fontstyle31">
    <w:name w:val="fontstyle31"/>
    <w:basedOn w:val="Fuentedeprrafopredeter"/>
    <w:rsid w:val="00D444D7"/>
    <w:rPr>
      <w:rFonts w:ascii="Symbol" w:hAnsi="Symbol" w:cs="Times New Roman"/>
      <w:color w:val="000000"/>
      <w:sz w:val="20"/>
      <w:szCs w:val="20"/>
    </w:rPr>
  </w:style>
  <w:style w:type="paragraph" w:customStyle="1" w:styleId="Default">
    <w:name w:val="Default"/>
    <w:rsid w:val="0014784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894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D61B2"/>
    <w:pPr>
      <w:tabs>
        <w:tab w:val="center" w:pos="4680"/>
        <w:tab w:val="right" w:pos="9360"/>
      </w:tabs>
    </w:pPr>
    <w:rPr>
      <w:rFonts w:asciiTheme="minorHAnsi" w:eastAsiaTheme="minorEastAsia" w:hAnsiTheme="minorHAnsi" w:cs="Times New Roman"/>
      <w:noProof w:val="0"/>
      <w:sz w:val="22"/>
      <w:szCs w:val="22"/>
    </w:rPr>
  </w:style>
  <w:style w:type="character" w:customStyle="1" w:styleId="PiedepginaCar">
    <w:name w:val="Pie de página Car"/>
    <w:basedOn w:val="Fuentedeprrafopredeter"/>
    <w:link w:val="Piedepgina"/>
    <w:uiPriority w:val="99"/>
    <w:rsid w:val="006D61B2"/>
    <w:rPr>
      <w:rFonts w:eastAsiaTheme="minorEastAsia" w:cs="Times New Roman"/>
      <w:lang w:eastAsia="es-MX"/>
    </w:rPr>
  </w:style>
  <w:style w:type="paragraph" w:styleId="Textodeglobo">
    <w:name w:val="Balloon Text"/>
    <w:basedOn w:val="Normal"/>
    <w:link w:val="TextodegloboCar"/>
    <w:uiPriority w:val="99"/>
    <w:semiHidden/>
    <w:unhideWhenUsed/>
    <w:rsid w:val="0015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1B2"/>
    <w:rPr>
      <w:rFonts w:ascii="Segoe UI" w:eastAsia="Cambria" w:hAnsi="Segoe UI" w:cs="Segoe UI"/>
      <w:noProof/>
      <w:sz w:val="18"/>
      <w:szCs w:val="18"/>
      <w:lang w:eastAsia="es-MX"/>
    </w:rPr>
  </w:style>
  <w:style w:type="character" w:customStyle="1" w:styleId="Ninguno">
    <w:name w:val="Ninguno"/>
    <w:rsid w:val="00A1682A"/>
    <w:rPr>
      <w:lang w:val="es-ES_tradnl"/>
    </w:rPr>
  </w:style>
  <w:style w:type="paragraph" w:customStyle="1" w:styleId="Predeterminado">
    <w:name w:val="Predeterminado"/>
    <w:rsid w:val="008A47D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paragraph" w:styleId="Sinespaciado">
    <w:name w:val="No Spacing"/>
    <w:link w:val="SinespaciadoCar"/>
    <w:uiPriority w:val="1"/>
    <w:qFormat/>
    <w:rsid w:val="00E20C9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E20C9C"/>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A2C0-7B23-454D-B64E-A01BBF6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13568</Words>
  <Characters>74626</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Maria Gabriela Patiño Arreola</cp:lastModifiedBy>
  <cp:revision>2</cp:revision>
  <cp:lastPrinted>2024-09-19T16:22:00Z</cp:lastPrinted>
  <dcterms:created xsi:type="dcterms:W3CDTF">2024-09-19T16:54:00Z</dcterms:created>
  <dcterms:modified xsi:type="dcterms:W3CDTF">2024-09-19T16:54:00Z</dcterms:modified>
</cp:coreProperties>
</file>