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9DE616" w14:textId="77777777" w:rsidR="002C6253" w:rsidRPr="00017840" w:rsidRDefault="002C6253" w:rsidP="002C6253">
      <w:pPr>
        <w:pStyle w:val="Citadestacada"/>
        <w:rPr>
          <w:i w:val="0"/>
          <w:sz w:val="40"/>
          <w:szCs w:val="40"/>
        </w:rPr>
      </w:pPr>
      <w:r w:rsidRPr="00017840">
        <w:rPr>
          <w:rStyle w:val="CitadestacadaCar"/>
          <w:sz w:val="40"/>
          <w:szCs w:val="40"/>
        </w:rPr>
        <w:t>LISTA DE</w:t>
      </w:r>
      <w:r w:rsidRPr="00017840">
        <w:rPr>
          <w:i w:val="0"/>
          <w:sz w:val="40"/>
          <w:szCs w:val="40"/>
        </w:rPr>
        <w:t xml:space="preserve"> ASISTENCIA</w:t>
      </w:r>
    </w:p>
    <w:p w14:paraId="6979F8F5" w14:textId="3481FAAA" w:rsidR="0080061D" w:rsidRDefault="0052646C" w:rsidP="0080061D">
      <w:pPr>
        <w:jc w:val="center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NOVENA</w:t>
      </w:r>
      <w:r w:rsidR="0080061D">
        <w:rPr>
          <w:rFonts w:ascii="Arial" w:hAnsi="Arial" w:cs="Arial"/>
          <w:b/>
          <w:i/>
          <w:sz w:val="32"/>
          <w:szCs w:val="32"/>
        </w:rPr>
        <w:t xml:space="preserve"> </w:t>
      </w:r>
      <w:r w:rsidR="0080061D" w:rsidRPr="00FC7DD7">
        <w:rPr>
          <w:rFonts w:ascii="Arial" w:hAnsi="Arial" w:cs="Arial"/>
          <w:b/>
          <w:i/>
          <w:sz w:val="32"/>
          <w:szCs w:val="32"/>
        </w:rPr>
        <w:t>SESIÓN</w:t>
      </w:r>
      <w:r w:rsidR="0080061D">
        <w:rPr>
          <w:rFonts w:ascii="Arial" w:hAnsi="Arial" w:cs="Arial"/>
          <w:b/>
          <w:i/>
          <w:sz w:val="32"/>
          <w:szCs w:val="32"/>
        </w:rPr>
        <w:t xml:space="preserve"> ORDINARIA </w:t>
      </w:r>
    </w:p>
    <w:p w14:paraId="0750CCD0" w14:textId="244E3DD6" w:rsidR="0080061D" w:rsidRPr="004D48E6" w:rsidRDefault="0080061D" w:rsidP="0080061D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4D48E6">
        <w:rPr>
          <w:rFonts w:ascii="Arial" w:hAnsi="Arial" w:cs="Arial"/>
          <w:b/>
          <w:i/>
          <w:sz w:val="28"/>
          <w:szCs w:val="28"/>
        </w:rPr>
        <w:t xml:space="preserve">COMISIÓN EDILICIA PERMANENTE DE </w:t>
      </w:r>
      <w:r>
        <w:rPr>
          <w:rFonts w:ascii="Arial" w:hAnsi="Arial" w:cs="Arial"/>
          <w:b/>
          <w:i/>
          <w:caps/>
          <w:sz w:val="28"/>
          <w:szCs w:val="28"/>
        </w:rPr>
        <w:t>INNOVACIÓN, CIENCIA Y TECNOLOGIA en coadyuvancia de las comisiones EDIlicias de: reglamentos y gobernación</w:t>
      </w:r>
      <w:r w:rsidR="0052646C">
        <w:rPr>
          <w:rFonts w:ascii="Arial" w:hAnsi="Arial" w:cs="Arial"/>
          <w:b/>
          <w:i/>
          <w:caps/>
          <w:sz w:val="28"/>
          <w:szCs w:val="28"/>
        </w:rPr>
        <w:t>,</w:t>
      </w:r>
    </w:p>
    <w:p w14:paraId="415D2F00" w14:textId="77777777" w:rsidR="002C6253" w:rsidRPr="00935BDB" w:rsidRDefault="002C6253" w:rsidP="002C6253">
      <w:pPr>
        <w:spacing w:after="0" w:line="240" w:lineRule="auto"/>
        <w:jc w:val="center"/>
        <w:rPr>
          <w:rFonts w:ascii="Arial" w:eastAsia="Times New Roman" w:hAnsi="Arial" w:cs="Arial"/>
          <w:b/>
          <w:noProof/>
          <w:sz w:val="32"/>
          <w:szCs w:val="32"/>
          <w:lang w:val="es-ES_tradnl" w:eastAsia="es-ES"/>
        </w:rPr>
      </w:pPr>
    </w:p>
    <w:p w14:paraId="2EE0EB7E" w14:textId="746579A1" w:rsidR="002C6253" w:rsidRPr="00935BDB" w:rsidRDefault="0066431D" w:rsidP="0066431D">
      <w:pPr>
        <w:spacing w:after="0" w:line="240" w:lineRule="auto"/>
        <w:ind w:left="1416" w:firstLine="2484"/>
        <w:rPr>
          <w:rFonts w:ascii="Arial" w:eastAsia="Times New Roman" w:hAnsi="Arial" w:cs="Arial"/>
          <w:b/>
          <w:sz w:val="20"/>
          <w:szCs w:val="20"/>
          <w:lang w:eastAsia="es-MX"/>
        </w:rPr>
      </w:pP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</w:t>
      </w:r>
      <w:r w:rsidR="002C6253"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LUGAR: </w:t>
      </w:r>
      <w:r w:rsidR="002C6253">
        <w:rPr>
          <w:rFonts w:ascii="Arial" w:eastAsia="Times New Roman" w:hAnsi="Arial" w:cs="Arial"/>
          <w:b/>
          <w:sz w:val="20"/>
          <w:szCs w:val="20"/>
          <w:lang w:eastAsia="es-MX"/>
        </w:rPr>
        <w:t>Sala Alberto Esquer</w:t>
      </w:r>
      <w:r w:rsidR="002C6253"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</w:p>
    <w:p w14:paraId="05B7081C" w14:textId="0760F0CF" w:rsidR="002C6253" w:rsidRPr="00935BDB" w:rsidRDefault="002C6253" w:rsidP="002C6253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FECHA: m</w:t>
      </w:r>
      <w:r w:rsidR="0052646C">
        <w:rPr>
          <w:rFonts w:ascii="Arial" w:eastAsia="Times New Roman" w:hAnsi="Arial" w:cs="Arial"/>
          <w:b/>
          <w:sz w:val="20"/>
          <w:szCs w:val="20"/>
          <w:lang w:eastAsia="es-MX"/>
        </w:rPr>
        <w:t>iércoles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1</w:t>
      </w:r>
      <w:r w:rsidR="0052646C">
        <w:rPr>
          <w:rFonts w:ascii="Arial" w:eastAsia="Times New Roman" w:hAnsi="Arial" w:cs="Arial"/>
          <w:b/>
          <w:sz w:val="20"/>
          <w:szCs w:val="20"/>
          <w:lang w:eastAsia="es-MX"/>
        </w:rPr>
        <w:t>9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de febrero de 2020</w:t>
      </w:r>
    </w:p>
    <w:p w14:paraId="59BECAA6" w14:textId="65EF6C23" w:rsidR="002C6253" w:rsidRPr="00935BDB" w:rsidRDefault="002C6253" w:rsidP="002C6253">
      <w:pPr>
        <w:spacing w:after="0" w:line="240" w:lineRule="auto"/>
        <w:ind w:left="1416" w:firstLine="708"/>
        <w:rPr>
          <w:rFonts w:ascii="Arial" w:eastAsia="Times New Roman" w:hAnsi="Arial" w:cs="Arial"/>
          <w:b/>
          <w:sz w:val="20"/>
          <w:szCs w:val="20"/>
          <w:lang w:eastAsia="es-MX"/>
        </w:rPr>
      </w:pP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                                    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  </w:t>
      </w:r>
      <w:r w:rsidR="0066431D">
        <w:rPr>
          <w:rFonts w:ascii="Arial" w:eastAsia="Times New Roman" w:hAnsi="Arial" w:cs="Arial"/>
          <w:b/>
          <w:sz w:val="20"/>
          <w:szCs w:val="20"/>
          <w:lang w:eastAsia="es-MX"/>
        </w:rPr>
        <w:t xml:space="preserve"> 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HORA: 1</w:t>
      </w:r>
      <w:r w:rsidR="0052646C">
        <w:rPr>
          <w:rFonts w:ascii="Arial" w:eastAsia="Times New Roman" w:hAnsi="Arial" w:cs="Arial"/>
          <w:b/>
          <w:sz w:val="20"/>
          <w:szCs w:val="20"/>
          <w:lang w:eastAsia="es-MX"/>
        </w:rPr>
        <w:t>3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:</w:t>
      </w:r>
      <w:r>
        <w:rPr>
          <w:rFonts w:ascii="Arial" w:eastAsia="Times New Roman" w:hAnsi="Arial" w:cs="Arial"/>
          <w:b/>
          <w:sz w:val="20"/>
          <w:szCs w:val="20"/>
          <w:lang w:eastAsia="es-MX"/>
        </w:rPr>
        <w:t>3</w:t>
      </w:r>
      <w:r w:rsidRPr="00935BDB">
        <w:rPr>
          <w:rFonts w:ascii="Arial" w:eastAsia="Times New Roman" w:hAnsi="Arial" w:cs="Arial"/>
          <w:b/>
          <w:sz w:val="20"/>
          <w:szCs w:val="20"/>
          <w:lang w:eastAsia="es-MX"/>
        </w:rPr>
        <w:t>0 Hrs.</w:t>
      </w:r>
    </w:p>
    <w:p w14:paraId="07713027" w14:textId="77777777" w:rsidR="002C6253" w:rsidRPr="00935BDB" w:rsidRDefault="002C6253" w:rsidP="002C6253">
      <w:pPr>
        <w:tabs>
          <w:tab w:val="left" w:pos="2481"/>
        </w:tabs>
        <w:spacing w:after="0" w:line="240" w:lineRule="auto"/>
        <w:jc w:val="center"/>
        <w:rPr>
          <w:rFonts w:ascii="Arial" w:eastAsia="Times New Roman" w:hAnsi="Arial" w:cs="Arial"/>
          <w:b/>
          <w:noProof/>
          <w:sz w:val="28"/>
          <w:szCs w:val="28"/>
          <w:lang w:val="es-ES_tradnl" w:eastAsia="es-ES"/>
        </w:rPr>
      </w:pPr>
    </w:p>
    <w:p w14:paraId="1C510696" w14:textId="77777777" w:rsidR="002C6253" w:rsidRPr="00FC7DD7" w:rsidRDefault="002C6253" w:rsidP="002C6253">
      <w:pPr>
        <w:pStyle w:val="Sinespaciado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laconcuadrcula6concolores-nfasis2"/>
        <w:tblW w:w="10065" w:type="dxa"/>
        <w:tblLayout w:type="fixed"/>
        <w:tblLook w:val="04A0" w:firstRow="1" w:lastRow="0" w:firstColumn="1" w:lastColumn="0" w:noHBand="0" w:noVBand="1"/>
      </w:tblPr>
      <w:tblGrid>
        <w:gridCol w:w="4610"/>
        <w:gridCol w:w="2430"/>
        <w:gridCol w:w="3025"/>
      </w:tblGrid>
      <w:tr w:rsidR="002C6253" w14:paraId="5A8ED726" w14:textId="77777777" w:rsidTr="009558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6B7667BB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NOMBRE</w:t>
            </w:r>
          </w:p>
        </w:tc>
        <w:tc>
          <w:tcPr>
            <w:tcW w:w="2430" w:type="dxa"/>
          </w:tcPr>
          <w:p w14:paraId="38765676" w14:textId="77777777" w:rsidR="002C6253" w:rsidRPr="00AE3953" w:rsidRDefault="002C6253" w:rsidP="00B4350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CARGO</w:t>
            </w:r>
          </w:p>
        </w:tc>
        <w:tc>
          <w:tcPr>
            <w:tcW w:w="3025" w:type="dxa"/>
          </w:tcPr>
          <w:p w14:paraId="2EDFCB81" w14:textId="77777777" w:rsidR="002C6253" w:rsidRPr="00AE3953" w:rsidRDefault="002C6253" w:rsidP="00B43508">
            <w:pPr>
              <w:pStyle w:val="Sinespaciad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color w:val="auto"/>
                <w:sz w:val="32"/>
                <w:szCs w:val="32"/>
              </w:rPr>
            </w:pPr>
            <w:r w:rsidRPr="00AE3953">
              <w:rPr>
                <w:rFonts w:ascii="Arial" w:hAnsi="Arial" w:cs="Arial"/>
                <w:color w:val="auto"/>
                <w:sz w:val="32"/>
                <w:szCs w:val="32"/>
              </w:rPr>
              <w:t>FIRMA</w:t>
            </w:r>
          </w:p>
        </w:tc>
      </w:tr>
      <w:tr w:rsidR="002C6253" w14:paraId="360A9096" w14:textId="77777777" w:rsidTr="0095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4E0AAFE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0"/>
                <w:szCs w:val="20"/>
              </w:rPr>
            </w:pPr>
            <w:r w:rsidRPr="00AE3953">
              <w:rPr>
                <w:rFonts w:ascii="Arial" w:hAnsi="Arial" w:cs="Arial"/>
                <w:color w:val="auto"/>
                <w:sz w:val="20"/>
                <w:szCs w:val="20"/>
              </w:rPr>
              <w:t xml:space="preserve">COMISION EDILICIA PERMANENTE DE </w:t>
            </w:r>
            <w:r w:rsidRPr="00AE3953">
              <w:rPr>
                <w:rFonts w:ascii="Arial" w:hAnsi="Arial" w:cs="Arial"/>
                <w:caps/>
                <w:color w:val="auto"/>
                <w:sz w:val="20"/>
                <w:szCs w:val="20"/>
              </w:rPr>
              <w:t>INNOVACIÒN, CIENCIA Y TECNOLOGÍA</w:t>
            </w:r>
          </w:p>
        </w:tc>
        <w:tc>
          <w:tcPr>
            <w:tcW w:w="2430" w:type="dxa"/>
          </w:tcPr>
          <w:p w14:paraId="2A0C921D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  <w:tc>
          <w:tcPr>
            <w:tcW w:w="3025" w:type="dxa"/>
          </w:tcPr>
          <w:p w14:paraId="3F4E3315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32"/>
                <w:szCs w:val="32"/>
              </w:rPr>
            </w:pPr>
          </w:p>
        </w:tc>
      </w:tr>
      <w:tr w:rsidR="002C6253" w14:paraId="045A0A38" w14:textId="77777777" w:rsidTr="0095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E5989CE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5C089055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4F95E751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>
              <w:rPr>
                <w:rFonts w:ascii="Arial" w:hAnsi="Arial" w:cs="Arial"/>
                <w:b w:val="0"/>
                <w:bCs w:val="0"/>
                <w:color w:val="auto"/>
                <w:sz w:val="28"/>
                <w:szCs w:val="28"/>
              </w:rPr>
              <w:t xml:space="preserve">C. </w:t>
            </w: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ALEJANDRO BARRAGÁN SÁNCHEZ</w:t>
            </w:r>
          </w:p>
          <w:p w14:paraId="44D7F17B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B57DA78" w14:textId="77777777" w:rsidR="002C62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464FED0" w14:textId="77777777" w:rsidR="002C62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1906DDF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 PRESIDENTE</w:t>
            </w:r>
          </w:p>
        </w:tc>
        <w:tc>
          <w:tcPr>
            <w:tcW w:w="3025" w:type="dxa"/>
          </w:tcPr>
          <w:p w14:paraId="6CD3C499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32A1174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FEC49F5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36DE2C66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2C6253" w14:paraId="5D0A42D0" w14:textId="77777777" w:rsidTr="0095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D46AC90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6B56B5D9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788B461B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C. MANUEL JIMÉNEZ GARMA</w:t>
            </w:r>
          </w:p>
          <w:p w14:paraId="120D78D1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29E098E8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856D1DA" w14:textId="77777777" w:rsidR="002C62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25BD5C4F" w14:textId="77777777" w:rsidR="002C62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6C8AFA72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2AB6C6A6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40EFA30D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44EEDE8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2309C25D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8721E89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2C6253" w14:paraId="2CA4D54C" w14:textId="77777777" w:rsidTr="0095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6DB2059E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618E795B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  <w:p w14:paraId="31D274BF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color w:val="auto"/>
                <w:sz w:val="28"/>
                <w:szCs w:val="28"/>
              </w:rPr>
              <w:t xml:space="preserve">C. </w:t>
            </w:r>
            <w:r w:rsidRPr="00AE3953">
              <w:rPr>
                <w:rFonts w:ascii="Arial" w:hAnsi="Arial" w:cs="Arial"/>
                <w:b w:val="0"/>
                <w:color w:val="auto"/>
                <w:sz w:val="28"/>
                <w:szCs w:val="28"/>
              </w:rPr>
              <w:t>ARTURO SÁNCHEZ CAMPOS</w:t>
            </w:r>
          </w:p>
          <w:p w14:paraId="71D5914F" w14:textId="77777777" w:rsidR="002C6253" w:rsidRPr="00AE39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934804F" w14:textId="77777777" w:rsidR="002C62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E2B0CDF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3499AD5D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069CA746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2C9DDC7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54E01B8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</w:tr>
      <w:tr w:rsidR="002C6253" w14:paraId="58C4C5C3" w14:textId="77777777" w:rsidTr="0095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A979C33" w14:textId="77777777" w:rsidR="002C6253" w:rsidRPr="00935BDB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430" w:type="dxa"/>
          </w:tcPr>
          <w:p w14:paraId="35503754" w14:textId="77777777" w:rsidR="002C6253" w:rsidRPr="00700458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14:paraId="61677372" w14:textId="77777777" w:rsidR="002C62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253" w14:paraId="1AEF6626" w14:textId="77777777" w:rsidTr="0095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0FE3B285" w14:textId="7FB2D5C4" w:rsidR="002C6253" w:rsidRPr="00935BDB" w:rsidRDefault="002C6253" w:rsidP="00B43508">
            <w:pPr>
              <w:pStyle w:val="Sinespaci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EN 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COADYUVANCIA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CON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auto"/>
                <w:sz w:val="24"/>
                <w:szCs w:val="24"/>
              </w:rPr>
              <w:t>LAS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>COMIS</w:t>
            </w:r>
            <w:r w:rsidR="005C1899">
              <w:rPr>
                <w:rFonts w:ascii="Arial" w:hAnsi="Arial" w:cs="Arial"/>
                <w:color w:val="auto"/>
                <w:sz w:val="24"/>
                <w:szCs w:val="24"/>
              </w:rPr>
              <w:t>ÓN</w:t>
            </w:r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 EDILICIAS PERMANENTE</w:t>
            </w:r>
            <w:bookmarkStart w:id="0" w:name="_GoBack"/>
            <w:bookmarkEnd w:id="0"/>
            <w:r w:rsidRPr="00935BDB">
              <w:rPr>
                <w:rFonts w:ascii="Arial" w:hAnsi="Arial" w:cs="Arial"/>
                <w:color w:val="auto"/>
                <w:sz w:val="24"/>
                <w:szCs w:val="24"/>
              </w:rPr>
              <w:t xml:space="preserve"> DE:</w:t>
            </w:r>
          </w:p>
        </w:tc>
        <w:tc>
          <w:tcPr>
            <w:tcW w:w="2430" w:type="dxa"/>
          </w:tcPr>
          <w:p w14:paraId="2D444247" w14:textId="77777777" w:rsidR="002C6253" w:rsidRPr="00700458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6"/>
                <w:szCs w:val="26"/>
              </w:rPr>
            </w:pPr>
          </w:p>
        </w:tc>
        <w:tc>
          <w:tcPr>
            <w:tcW w:w="3025" w:type="dxa"/>
          </w:tcPr>
          <w:p w14:paraId="2EAF6CD8" w14:textId="77777777" w:rsidR="002C62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253" w:rsidRPr="00D93850" w14:paraId="5C6F6F53" w14:textId="77777777" w:rsidTr="0095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A933350" w14:textId="77777777" w:rsidR="002C6253" w:rsidRPr="00D93850" w:rsidRDefault="002C6253" w:rsidP="00B43508">
            <w:pPr>
              <w:pStyle w:val="Sinespaciado"/>
              <w:jc w:val="center"/>
              <w:rPr>
                <w:rFonts w:ascii="Arial" w:hAnsi="Arial" w:cs="Arial"/>
                <w:caps/>
                <w:color w:val="auto"/>
                <w:sz w:val="28"/>
                <w:szCs w:val="28"/>
              </w:rPr>
            </w:pPr>
            <w:r w:rsidRPr="00D93850">
              <w:rPr>
                <w:rFonts w:ascii="Arial" w:hAnsi="Arial" w:cs="Arial"/>
                <w:caps/>
                <w:color w:val="auto"/>
                <w:sz w:val="28"/>
                <w:szCs w:val="28"/>
              </w:rPr>
              <w:lastRenderedPageBreak/>
              <w:t>c.e.p. de reglamentos y gobernación</w:t>
            </w:r>
          </w:p>
        </w:tc>
        <w:tc>
          <w:tcPr>
            <w:tcW w:w="2430" w:type="dxa"/>
          </w:tcPr>
          <w:p w14:paraId="3C246146" w14:textId="77777777" w:rsidR="002C6253" w:rsidRPr="00D93850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5AB492C5" w14:textId="77777777" w:rsidR="002C6253" w:rsidRPr="00D93850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253" w:rsidRPr="00D93850" w14:paraId="2627900C" w14:textId="77777777" w:rsidTr="0095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3A0EA23D" w14:textId="77777777" w:rsidR="002C6253" w:rsidRPr="00D93850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sz w:val="28"/>
                <w:szCs w:val="28"/>
              </w:rPr>
            </w:pPr>
            <w:r w:rsidRPr="00436D3C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CINDY ESTEFANY GARCÍA OROZCO</w:t>
            </w:r>
          </w:p>
        </w:tc>
        <w:tc>
          <w:tcPr>
            <w:tcW w:w="2430" w:type="dxa"/>
          </w:tcPr>
          <w:p w14:paraId="5E72C4E4" w14:textId="77777777" w:rsidR="002C62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PRESIDENTE</w:t>
            </w:r>
          </w:p>
          <w:p w14:paraId="73F84AA6" w14:textId="77777777" w:rsidR="002C6253" w:rsidRPr="00D93850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025" w:type="dxa"/>
          </w:tcPr>
          <w:p w14:paraId="1754AAC2" w14:textId="77777777" w:rsidR="002C6253" w:rsidRPr="00D93850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253" w:rsidRPr="00D93850" w14:paraId="66BF941D" w14:textId="77777777" w:rsidTr="0095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56CDDF58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32FE1BA5" w14:textId="77777777" w:rsidR="002C6253" w:rsidRPr="00536832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LAURA ELENA MARTINEZ RUVALCABA</w:t>
            </w:r>
          </w:p>
        </w:tc>
        <w:tc>
          <w:tcPr>
            <w:tcW w:w="2430" w:type="dxa"/>
          </w:tcPr>
          <w:p w14:paraId="59775943" w14:textId="77777777" w:rsidR="002C62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52A854C0" w14:textId="77777777" w:rsidR="002C62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  <w:p w14:paraId="1EC83BCB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</w:tc>
        <w:tc>
          <w:tcPr>
            <w:tcW w:w="3025" w:type="dxa"/>
          </w:tcPr>
          <w:p w14:paraId="02AA9FC2" w14:textId="77777777" w:rsidR="002C6253" w:rsidRPr="00D93850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253" w:rsidRPr="00D93850" w14:paraId="18D5F52D" w14:textId="77777777" w:rsidTr="0095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5EA2170B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0B5AF12B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CLAUDIA LOPEZ DEL TORO</w:t>
            </w:r>
          </w:p>
          <w:p w14:paraId="3AE2AEE0" w14:textId="77777777" w:rsidR="002C6253" w:rsidRPr="00536832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255BA051" w14:textId="77777777" w:rsidR="002C62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47220E34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0087C560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73AB973D" w14:textId="77777777" w:rsidR="002C6253" w:rsidRPr="00D93850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253" w:rsidRPr="00D93850" w14:paraId="278F747E" w14:textId="77777777" w:rsidTr="009558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632B81A8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171A00B8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TANIA MAGDALENA BERNARDINO JUÁREZ</w:t>
            </w:r>
          </w:p>
          <w:p w14:paraId="5B9A61E4" w14:textId="77777777" w:rsidR="002C6253" w:rsidRPr="00536832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4CAA59DE" w14:textId="77777777" w:rsidR="002C62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3E468505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  <w:r>
              <w:rPr>
                <w:rFonts w:ascii="Arial" w:hAnsi="Arial" w:cs="Arial"/>
                <w:b/>
                <w:color w:val="auto"/>
                <w:sz w:val="28"/>
                <w:szCs w:val="28"/>
              </w:rPr>
              <w:t>A</w:t>
            </w:r>
          </w:p>
          <w:p w14:paraId="3269F5D2" w14:textId="77777777" w:rsidR="002C6253" w:rsidRPr="00AE3953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26084D6F" w14:textId="77777777" w:rsidR="002C6253" w:rsidRPr="00D93850" w:rsidRDefault="002C6253" w:rsidP="00B43508">
            <w:pPr>
              <w:pStyle w:val="Sinespaciad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2C6253" w:rsidRPr="00D93850" w14:paraId="5074CFA8" w14:textId="77777777" w:rsidTr="009558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10" w:type="dxa"/>
          </w:tcPr>
          <w:p w14:paraId="4574BF18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  <w:p w14:paraId="2AD3D3D6" w14:textId="77777777" w:rsidR="002C6253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  <w:r w:rsidRPr="00536832"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  <w:t>C. NOÉ SAÚL RAMOS GARCIA</w:t>
            </w:r>
          </w:p>
          <w:p w14:paraId="1B728399" w14:textId="77777777" w:rsidR="002C6253" w:rsidRPr="00536832" w:rsidRDefault="002C6253" w:rsidP="00B43508">
            <w:pPr>
              <w:pStyle w:val="Sinespaciado"/>
              <w:jc w:val="center"/>
              <w:rPr>
                <w:rFonts w:ascii="Arial" w:hAnsi="Arial" w:cs="Arial"/>
                <w:b w:val="0"/>
                <w:caps/>
                <w:color w:val="auto"/>
                <w:sz w:val="28"/>
                <w:szCs w:val="28"/>
              </w:rPr>
            </w:pPr>
          </w:p>
        </w:tc>
        <w:tc>
          <w:tcPr>
            <w:tcW w:w="2430" w:type="dxa"/>
          </w:tcPr>
          <w:p w14:paraId="132F49AB" w14:textId="77777777" w:rsidR="002C62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</w:p>
          <w:p w14:paraId="1829EABB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REGIDOR</w:t>
            </w:r>
          </w:p>
          <w:p w14:paraId="1B1ED7F6" w14:textId="77777777" w:rsidR="002C6253" w:rsidRPr="00AE3953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auto"/>
                <w:sz w:val="28"/>
                <w:szCs w:val="28"/>
              </w:rPr>
            </w:pPr>
            <w:r w:rsidRPr="00AE3953">
              <w:rPr>
                <w:rFonts w:ascii="Arial" w:hAnsi="Arial" w:cs="Arial"/>
                <w:b/>
                <w:color w:val="auto"/>
                <w:sz w:val="28"/>
                <w:szCs w:val="28"/>
              </w:rPr>
              <w:t>VOCAL</w:t>
            </w:r>
          </w:p>
        </w:tc>
        <w:tc>
          <w:tcPr>
            <w:tcW w:w="3025" w:type="dxa"/>
          </w:tcPr>
          <w:p w14:paraId="094FAB8C" w14:textId="77777777" w:rsidR="002C6253" w:rsidRPr="00D93850" w:rsidRDefault="002C6253" w:rsidP="00B43508">
            <w:pPr>
              <w:pStyle w:val="Sinespaciad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55C4F780" w14:textId="77777777" w:rsidR="006A793C" w:rsidRDefault="006A793C"/>
    <w:sectPr w:rsidR="006A793C" w:rsidSect="008E24B7">
      <w:headerReference w:type="default" r:id="rId6"/>
      <w:footerReference w:type="default" r:id="rId7"/>
      <w:pgSz w:w="12240" w:h="15840" w:code="1"/>
      <w:pgMar w:top="1134" w:right="1327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B4BD0" w14:textId="77777777" w:rsidR="009E3068" w:rsidRDefault="009E3068">
      <w:pPr>
        <w:spacing w:after="0" w:line="240" w:lineRule="auto"/>
      </w:pPr>
      <w:r>
        <w:separator/>
      </w:r>
    </w:p>
  </w:endnote>
  <w:endnote w:type="continuationSeparator" w:id="0">
    <w:p w14:paraId="62D3AB76" w14:textId="77777777" w:rsidR="009E3068" w:rsidRDefault="009E3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55"/>
      <w:gridCol w:w="8257"/>
    </w:tblGrid>
    <w:tr w:rsidR="00FC7DD7" w14:paraId="574097DA" w14:textId="77777777">
      <w:tc>
        <w:tcPr>
          <w:tcW w:w="918" w:type="dxa"/>
        </w:tcPr>
        <w:p w14:paraId="46DA5C70" w14:textId="77777777" w:rsidR="00FC7DD7" w:rsidRPr="008B7AED" w:rsidRDefault="0066431D">
          <w:pPr>
            <w:pStyle w:val="Piedepgina"/>
            <w:jc w:val="right"/>
            <w:rPr>
              <w:b/>
              <w:color w:val="4472C4" w:themeColor="accent1"/>
              <w:sz w:val="32"/>
              <w:szCs w:val="32"/>
            </w:rPr>
          </w:pPr>
          <w:r w:rsidRPr="008B7AED">
            <w:rPr>
              <w:b/>
            </w:rPr>
            <w:fldChar w:fldCharType="begin"/>
          </w:r>
          <w:r w:rsidRPr="008B7AED">
            <w:rPr>
              <w:b/>
            </w:rPr>
            <w:instrText xml:space="preserve"> PAGE   \* MERGEFORMAT </w:instrText>
          </w:r>
          <w:r w:rsidRPr="008B7AED">
            <w:rPr>
              <w:b/>
            </w:rPr>
            <w:fldChar w:fldCharType="separate"/>
          </w:r>
          <w:r w:rsidRPr="0040590B">
            <w:rPr>
              <w:b/>
              <w:noProof/>
              <w:sz w:val="32"/>
              <w:szCs w:val="32"/>
            </w:rPr>
            <w:t>3</w:t>
          </w:r>
          <w:r w:rsidRPr="008B7AED">
            <w:rPr>
              <w:b/>
              <w:noProof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14:paraId="421914D2" w14:textId="77777777" w:rsidR="00FC7DD7" w:rsidRDefault="009E3068">
          <w:pPr>
            <w:pStyle w:val="Piedepgina"/>
          </w:pPr>
        </w:p>
      </w:tc>
    </w:tr>
  </w:tbl>
  <w:p w14:paraId="640E5EAF" w14:textId="77777777" w:rsidR="00FC7DD7" w:rsidRDefault="009E306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A9B374" w14:textId="77777777" w:rsidR="009E3068" w:rsidRDefault="009E3068">
      <w:pPr>
        <w:spacing w:after="0" w:line="240" w:lineRule="auto"/>
      </w:pPr>
      <w:r>
        <w:separator/>
      </w:r>
    </w:p>
  </w:footnote>
  <w:footnote w:type="continuationSeparator" w:id="0">
    <w:p w14:paraId="77F58D1F" w14:textId="77777777" w:rsidR="009E3068" w:rsidRDefault="009E3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F3B539" w14:textId="77777777" w:rsidR="008E24B7" w:rsidRDefault="009E3068">
    <w:pPr>
      <w:pStyle w:val="Encabezado"/>
    </w:pPr>
  </w:p>
  <w:p w14:paraId="447C3847" w14:textId="77777777" w:rsidR="008E24B7" w:rsidRDefault="009E3068">
    <w:pPr>
      <w:pStyle w:val="Encabezado"/>
    </w:pPr>
  </w:p>
  <w:p w14:paraId="6C87DD46" w14:textId="77777777" w:rsidR="008E24B7" w:rsidRDefault="009E3068">
    <w:pPr>
      <w:pStyle w:val="Encabezado"/>
    </w:pPr>
  </w:p>
  <w:p w14:paraId="3340AC55" w14:textId="77777777" w:rsidR="008E24B7" w:rsidRDefault="009E3068">
    <w:pPr>
      <w:pStyle w:val="Encabezado"/>
    </w:pPr>
  </w:p>
  <w:p w14:paraId="532013EA" w14:textId="77777777" w:rsidR="008E24B7" w:rsidRDefault="009E3068">
    <w:pPr>
      <w:pStyle w:val="Encabezado"/>
    </w:pPr>
  </w:p>
  <w:p w14:paraId="10A8EC73" w14:textId="77777777" w:rsidR="008E24B7" w:rsidRDefault="009E30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53"/>
    <w:rsid w:val="002C6253"/>
    <w:rsid w:val="0052646C"/>
    <w:rsid w:val="005C1899"/>
    <w:rsid w:val="0066431D"/>
    <w:rsid w:val="006A793C"/>
    <w:rsid w:val="0080061D"/>
    <w:rsid w:val="00955800"/>
    <w:rsid w:val="009E3068"/>
    <w:rsid w:val="00BC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0CA2D1"/>
  <w15:chartTrackingRefBased/>
  <w15:docId w15:val="{8F0CEFF9-015F-4F05-815A-E68DED658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6253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C6253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2C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C6253"/>
  </w:style>
  <w:style w:type="paragraph" w:styleId="Piedepgina">
    <w:name w:val="footer"/>
    <w:basedOn w:val="Normal"/>
    <w:link w:val="PiedepginaCar"/>
    <w:uiPriority w:val="99"/>
    <w:unhideWhenUsed/>
    <w:rsid w:val="002C625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C6253"/>
  </w:style>
  <w:style w:type="paragraph" w:styleId="Citadestacada">
    <w:name w:val="Intense Quote"/>
    <w:basedOn w:val="Normal"/>
    <w:next w:val="Normal"/>
    <w:link w:val="CitadestacadaCar"/>
    <w:uiPriority w:val="30"/>
    <w:qFormat/>
    <w:rsid w:val="002C625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C6253"/>
    <w:rPr>
      <w:i/>
      <w:iCs/>
      <w:color w:val="4472C4" w:themeColor="accent1"/>
    </w:rPr>
  </w:style>
  <w:style w:type="table" w:styleId="Tablaconcuadrcula6concolores-nfasis2">
    <w:name w:val="Grid Table 6 Colorful Accent 2"/>
    <w:basedOn w:val="Tablanormal"/>
    <w:uiPriority w:val="51"/>
    <w:rsid w:val="002C6253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152</Words>
  <Characters>837</Characters>
  <Application>Microsoft Office Word</Application>
  <DocSecurity>0</DocSecurity>
  <Lines>6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2020-02-17T17:41:00Z</dcterms:created>
  <dcterms:modified xsi:type="dcterms:W3CDTF">2020-02-17T17:42:00Z</dcterms:modified>
</cp:coreProperties>
</file>