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BC30F1" w:rsidRPr="009A0505" w:rsidRDefault="00092BE5" w:rsidP="00C2752F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</w:t>
            </w:r>
            <w:r w:rsidR="00C2752F">
              <w:rPr>
                <w:rFonts w:ascii="Arial" w:hAnsi="Arial" w:cs="Arial"/>
                <w:bCs/>
                <w:sz w:val="18"/>
                <w:szCs w:val="20"/>
                <w:lang w:val="es-MX"/>
              </w:rPr>
              <w:t>102</w:t>
            </w:r>
            <w:r w:rsidR="00BC30F1"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PERMANENTE DE DEPORTES, RECREACIÓN 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Y ATENCIÓN A LA JUVENTUD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BC30F1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:rsidR="00BC30F1" w:rsidRPr="009A0505" w:rsidRDefault="00BC30F1" w:rsidP="00BC30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9A0505">
        <w:rPr>
          <w:rFonts w:ascii="Arial" w:hAnsi="Arial" w:cs="Arial"/>
          <w:b/>
          <w:sz w:val="20"/>
          <w:szCs w:val="20"/>
        </w:rPr>
        <w:t xml:space="preserve">la </w:t>
      </w:r>
      <w:r w:rsidR="005433E9">
        <w:rPr>
          <w:rFonts w:ascii="Arial" w:hAnsi="Arial" w:cs="Arial"/>
          <w:b/>
          <w:sz w:val="20"/>
          <w:szCs w:val="20"/>
        </w:rPr>
        <w:t xml:space="preserve">Continuación de la </w:t>
      </w:r>
      <w:r w:rsidRPr="009A0505">
        <w:rPr>
          <w:rFonts w:ascii="Arial" w:hAnsi="Arial" w:cs="Arial"/>
          <w:b/>
          <w:sz w:val="20"/>
          <w:szCs w:val="20"/>
        </w:rPr>
        <w:t>Sesión Ordinaria número 1</w:t>
      </w:r>
      <w:r w:rsidR="005433E9">
        <w:rPr>
          <w:rFonts w:ascii="Arial" w:hAnsi="Arial" w:cs="Arial"/>
          <w:b/>
          <w:sz w:val="20"/>
          <w:szCs w:val="20"/>
        </w:rPr>
        <w:t>3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 xml:space="preserve">, </w:t>
      </w:r>
      <w:r w:rsidR="002579CC" w:rsidRPr="002579CC">
        <w:rPr>
          <w:rFonts w:ascii="Arial" w:hAnsi="Arial" w:cs="Arial"/>
          <w:b/>
          <w:bCs/>
          <w:sz w:val="20"/>
          <w:szCs w:val="20"/>
        </w:rPr>
        <w:t>en conjunto con la Comisión Edilicia de Cultura, Educación y Festividades Cívicas,</w:t>
      </w:r>
      <w:r w:rsidR="002579CC">
        <w:rPr>
          <w:rFonts w:ascii="Arial" w:hAnsi="Arial" w:cs="Arial"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fracción  IV, XX, 40 al 49, </w:t>
      </w:r>
      <w:r w:rsidR="002579CC">
        <w:rPr>
          <w:rFonts w:ascii="Arial" w:hAnsi="Arial" w:cs="Arial"/>
          <w:sz w:val="20"/>
          <w:szCs w:val="20"/>
        </w:rPr>
        <w:t xml:space="preserve">52, </w:t>
      </w:r>
      <w:r w:rsidRPr="009A0505">
        <w:rPr>
          <w:rFonts w:ascii="Arial" w:hAnsi="Arial" w:cs="Arial"/>
          <w:sz w:val="20"/>
          <w:szCs w:val="20"/>
        </w:rPr>
        <w:t>53 y demás relativos y aplicables del Reglamento Interior del Ayun</w:t>
      </w:r>
      <w:r>
        <w:rPr>
          <w:rFonts w:ascii="Arial" w:hAnsi="Arial" w:cs="Arial"/>
          <w:sz w:val="20"/>
          <w:szCs w:val="20"/>
        </w:rPr>
        <w:t xml:space="preserve">tamiento de Zapotlán el Grande, así como lo establecido en el Acuerdo que modifica las Comisiones Edilicias Permanentes, en el Municipio de Zapotlán el Grande, Jalisco, publicado en la </w:t>
      </w:r>
      <w:r w:rsidR="0068065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aceta Municipal de Zapotlán, año 15, número 394 de fecha 08 de junio del 2023.</w:t>
      </w: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C2752F">
        <w:rPr>
          <w:rFonts w:ascii="Arial" w:hAnsi="Arial" w:cs="Arial"/>
          <w:b/>
          <w:bCs/>
          <w:sz w:val="20"/>
          <w:szCs w:val="20"/>
          <w:u w:val="single"/>
        </w:rPr>
        <w:t>miércoles</w:t>
      </w:r>
      <w:r w:rsidR="002579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2752F">
        <w:rPr>
          <w:rFonts w:ascii="Arial" w:hAnsi="Arial" w:cs="Arial"/>
          <w:b/>
          <w:bCs/>
          <w:sz w:val="20"/>
          <w:szCs w:val="20"/>
          <w:u w:val="single"/>
        </w:rPr>
        <w:t>26 de julio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33E9">
        <w:rPr>
          <w:rFonts w:ascii="Arial" w:hAnsi="Arial" w:cs="Arial"/>
          <w:b/>
          <w:bCs/>
          <w:sz w:val="20"/>
          <w:szCs w:val="20"/>
          <w:u w:val="single"/>
        </w:rPr>
        <w:t xml:space="preserve">del 2023, a las </w:t>
      </w:r>
      <w:r w:rsidR="00C2752F">
        <w:rPr>
          <w:rFonts w:ascii="Arial" w:hAnsi="Arial" w:cs="Arial"/>
          <w:b/>
          <w:bCs/>
          <w:sz w:val="20"/>
          <w:szCs w:val="20"/>
          <w:u w:val="single"/>
        </w:rPr>
        <w:t>10:00 diez</w:t>
      </w:r>
      <w:r w:rsidR="005433E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horas en la Sala de Juntas 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BE3B8A" w:rsidRPr="00BE3B8A" w:rsidRDefault="00BC30F1" w:rsidP="00B068D0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BE3B8A">
        <w:rPr>
          <w:rFonts w:cs="Arial"/>
          <w:i/>
          <w:lang w:val="es-MX"/>
        </w:rPr>
        <w:t>Lista de Asistencia y declaración del Quorum Legal.</w:t>
      </w:r>
    </w:p>
    <w:p w:rsidR="00BC30F1" w:rsidRPr="00BE3B8A" w:rsidRDefault="00BE3B8A" w:rsidP="00B068D0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BE3B8A">
        <w:rPr>
          <w:rFonts w:cs="Arial"/>
          <w:i/>
          <w:lang w:val="es-MX"/>
        </w:rPr>
        <w:t>Continuación con el a</w:t>
      </w:r>
      <w:r w:rsidR="002579CC" w:rsidRPr="00BE3B8A">
        <w:rPr>
          <w:rFonts w:cs="Arial"/>
          <w:i/>
          <w:lang w:val="es-MX"/>
        </w:rPr>
        <w:t>nálisis y aprobación de la propuesta de la Convocatoria al Premio Municipal de la Juventud</w:t>
      </w:r>
      <w:r w:rsidR="00BC30F1" w:rsidRPr="00BE3B8A">
        <w:rPr>
          <w:rFonts w:ascii="Arial-BoldMT" w:hAnsi="Arial-BoldMT" w:cs="Arial-BoldMT"/>
          <w:bCs/>
          <w:i/>
          <w:lang w:val="es-MX"/>
        </w:rPr>
        <w:t>.</w:t>
      </w:r>
    </w:p>
    <w:p w:rsidR="00BC30F1" w:rsidRPr="009A0505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BC30F1" w:rsidRPr="009A0505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BC30F1" w:rsidRPr="009A0505" w:rsidRDefault="00BC30F1" w:rsidP="00BC30F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C30F1" w:rsidRPr="009A0505" w:rsidRDefault="00BC30F1" w:rsidP="00BC30F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C30F1" w:rsidRPr="009A0505" w:rsidRDefault="00BC30F1" w:rsidP="00BC30F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C30F1" w:rsidRPr="009A0505" w:rsidRDefault="00BC30F1" w:rsidP="00BC30F1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C2752F">
        <w:rPr>
          <w:rFonts w:ascii="Arial" w:hAnsi="Arial" w:cs="Arial"/>
          <w:sz w:val="18"/>
          <w:szCs w:val="18"/>
        </w:rPr>
        <w:t>21</w:t>
      </w:r>
      <w:r w:rsidR="005433E9">
        <w:rPr>
          <w:rFonts w:ascii="Arial" w:hAnsi="Arial" w:cs="Arial"/>
          <w:sz w:val="18"/>
          <w:szCs w:val="18"/>
        </w:rPr>
        <w:t xml:space="preserve"> de jul</w:t>
      </w:r>
      <w:r w:rsidR="00BB08D9">
        <w:rPr>
          <w:rFonts w:ascii="Arial" w:hAnsi="Arial" w:cs="Arial"/>
          <w:sz w:val="18"/>
          <w:szCs w:val="18"/>
        </w:rPr>
        <w:t>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C30F1" w:rsidRPr="009A0505" w:rsidRDefault="00BC30F1" w:rsidP="00BC30F1">
      <w:pPr>
        <w:pStyle w:val="Textoindependiente"/>
        <w:rPr>
          <w:rFonts w:ascii="Arial MT"/>
        </w:rPr>
      </w:pPr>
    </w:p>
    <w:p w:rsidR="00BC30F1" w:rsidRPr="009A0505" w:rsidRDefault="00BC30F1" w:rsidP="00BC30F1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C30F1" w:rsidRPr="009A0505" w:rsidRDefault="00BC30F1" w:rsidP="00BC30F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p w:rsidR="002579CC" w:rsidRDefault="002579CC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2579CC" w:rsidRPr="00523B77" w:rsidRDefault="002579CC" w:rsidP="002579CC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579CC" w:rsidRPr="009A0505" w:rsidTr="00A511B6">
        <w:tc>
          <w:tcPr>
            <w:tcW w:w="1746" w:type="dxa"/>
          </w:tcPr>
          <w:p w:rsidR="002579CC" w:rsidRPr="009A0505" w:rsidRDefault="002579CC" w:rsidP="00A511B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2579CC" w:rsidRPr="009A0505" w:rsidRDefault="002579CC" w:rsidP="00A511B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579CC" w:rsidRPr="009A0505" w:rsidTr="00A511B6">
        <w:tc>
          <w:tcPr>
            <w:tcW w:w="1746" w:type="dxa"/>
          </w:tcPr>
          <w:p w:rsidR="002579CC" w:rsidRPr="009A0505" w:rsidRDefault="002579CC" w:rsidP="00A511B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579CC" w:rsidRPr="009A0505" w:rsidRDefault="00C2752F" w:rsidP="00C2752F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1103</w:t>
            </w:r>
            <w:r w:rsidR="002579CC"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2579CC" w:rsidRPr="009A0505" w:rsidTr="00A511B6">
        <w:tc>
          <w:tcPr>
            <w:tcW w:w="1746" w:type="dxa"/>
          </w:tcPr>
          <w:p w:rsidR="002579CC" w:rsidRPr="009A0505" w:rsidRDefault="002579CC" w:rsidP="00A511B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579CC" w:rsidRPr="009A0505" w:rsidRDefault="002579CC" w:rsidP="00A511B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579CC" w:rsidRPr="009A0505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Pr="009A0505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Pr="009A0505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Default="002579CC" w:rsidP="002579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MARISOL MENDOZA PINTO</w:t>
      </w:r>
    </w:p>
    <w:p w:rsidR="002579CC" w:rsidRDefault="002579CC" w:rsidP="002579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LAURA ELENA MARTÍNEZ RUVALCABA</w:t>
      </w:r>
    </w:p>
    <w:p w:rsidR="002579CC" w:rsidRDefault="002579CC" w:rsidP="002579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INTEGRANTES DE LA COMISIÓN EDILICIA DE CULTURA, </w:t>
      </w:r>
    </w:p>
    <w:p w:rsidR="002579CC" w:rsidRPr="009A0505" w:rsidRDefault="002579CC" w:rsidP="002579CC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EDUCACIÓN Y FESTIVIDADES CÍVICAS.</w:t>
      </w:r>
    </w:p>
    <w:p w:rsidR="002579CC" w:rsidRPr="009A0505" w:rsidRDefault="002579CC" w:rsidP="002579CC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2579CC" w:rsidRPr="009A0505" w:rsidRDefault="002579CC" w:rsidP="002579CC">
      <w:pPr>
        <w:pStyle w:val="Sinespaciado"/>
        <w:rPr>
          <w:rFonts w:cs="Arial"/>
          <w:lang w:val="es-MX"/>
        </w:rPr>
      </w:pPr>
    </w:p>
    <w:p w:rsidR="002579CC" w:rsidRPr="009A0505" w:rsidRDefault="002579CC" w:rsidP="002579CC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:rsidR="002579CC" w:rsidRPr="009A0505" w:rsidRDefault="002579CC" w:rsidP="002579C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9A0505">
        <w:rPr>
          <w:rFonts w:ascii="Arial" w:hAnsi="Arial" w:cs="Arial"/>
          <w:b/>
          <w:sz w:val="20"/>
          <w:szCs w:val="20"/>
        </w:rPr>
        <w:t xml:space="preserve">la </w:t>
      </w:r>
      <w:r w:rsidR="005433E9">
        <w:rPr>
          <w:rFonts w:ascii="Arial" w:hAnsi="Arial" w:cs="Arial"/>
          <w:b/>
          <w:sz w:val="20"/>
          <w:szCs w:val="20"/>
        </w:rPr>
        <w:t xml:space="preserve">Continuación de la </w:t>
      </w:r>
      <w:r w:rsidRPr="009A0505">
        <w:rPr>
          <w:rFonts w:ascii="Arial" w:hAnsi="Arial" w:cs="Arial"/>
          <w:b/>
          <w:sz w:val="20"/>
          <w:szCs w:val="20"/>
        </w:rPr>
        <w:t>Sesión Ordinaria número 1</w:t>
      </w:r>
      <w:r w:rsidR="005433E9">
        <w:rPr>
          <w:rFonts w:ascii="Arial" w:hAnsi="Arial" w:cs="Arial"/>
          <w:b/>
          <w:sz w:val="20"/>
          <w:szCs w:val="20"/>
        </w:rPr>
        <w:t>3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 xml:space="preserve">, </w:t>
      </w:r>
      <w:r w:rsidRPr="002579CC">
        <w:rPr>
          <w:rFonts w:ascii="Arial" w:hAnsi="Arial" w:cs="Arial"/>
          <w:b/>
          <w:bCs/>
          <w:sz w:val="20"/>
          <w:szCs w:val="20"/>
        </w:rPr>
        <w:t>en conjunto con la Comisión Edilicia de Cultura, Educación y Festividades Cívicas,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fracción  IV, XX, 40 al 49, </w:t>
      </w:r>
      <w:r>
        <w:rPr>
          <w:rFonts w:ascii="Arial" w:hAnsi="Arial" w:cs="Arial"/>
          <w:sz w:val="20"/>
          <w:szCs w:val="20"/>
        </w:rPr>
        <w:t xml:space="preserve">52, </w:t>
      </w:r>
      <w:r w:rsidRPr="009A0505">
        <w:rPr>
          <w:rFonts w:ascii="Arial" w:hAnsi="Arial" w:cs="Arial"/>
          <w:sz w:val="20"/>
          <w:szCs w:val="20"/>
        </w:rPr>
        <w:t>53 y demás relativos y aplicables del Reglamento Interior del Ayun</w:t>
      </w:r>
      <w:r>
        <w:rPr>
          <w:rFonts w:ascii="Arial" w:hAnsi="Arial" w:cs="Arial"/>
          <w:sz w:val="20"/>
          <w:szCs w:val="20"/>
        </w:rPr>
        <w:t xml:space="preserve">tamiento de Zapotlán el Grande, así como lo establecido en el Acuerdo que modifica las Comisiones Edilicias Permanentes, en el Municipio de Zapotlán el Grande, Jalisco, publicado en la </w:t>
      </w:r>
      <w:r w:rsidR="0068065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aceta Municipal de Zapotlán, año 15, número 394 de fecha 08 de junio del 2023.</w:t>
      </w:r>
    </w:p>
    <w:p w:rsidR="00C2752F" w:rsidRPr="009A0505" w:rsidRDefault="00C2752F" w:rsidP="00C2752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2752F" w:rsidRPr="009A0505" w:rsidRDefault="00C2752F" w:rsidP="00C275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miércoles 26 de julio del 2023, a las 10:00 diez 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horas en la Sala de Juntas 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2579CC" w:rsidRPr="009A0505" w:rsidRDefault="002579CC" w:rsidP="002579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579CC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2579CC" w:rsidRPr="002A2649" w:rsidRDefault="00BE3B8A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Continuación con el a</w:t>
      </w:r>
      <w:r w:rsidR="002579CC">
        <w:rPr>
          <w:rFonts w:cs="Arial"/>
          <w:i/>
          <w:lang w:val="es-MX"/>
        </w:rPr>
        <w:t>nálisis y aprobación de la propuesta de la Convocatoria al Premio Municipal de la Juventud</w:t>
      </w:r>
      <w:r w:rsidR="002579CC">
        <w:rPr>
          <w:rFonts w:ascii="Arial-BoldMT" w:hAnsi="Arial-BoldMT" w:cs="Arial-BoldMT"/>
          <w:bCs/>
          <w:i/>
          <w:lang w:val="es-MX"/>
        </w:rPr>
        <w:t>.</w:t>
      </w:r>
    </w:p>
    <w:p w:rsidR="002579CC" w:rsidRPr="009A0505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2579CC" w:rsidRPr="009A0505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2579CC" w:rsidRPr="009A0505" w:rsidRDefault="002579CC" w:rsidP="002579CC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2579CC" w:rsidRPr="009A0505" w:rsidRDefault="002579CC" w:rsidP="002579CC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2579CC" w:rsidRPr="009A0505" w:rsidRDefault="002579CC" w:rsidP="002579C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579CC" w:rsidRPr="009A0505" w:rsidRDefault="002579CC" w:rsidP="002579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579CC" w:rsidRPr="009A0505" w:rsidRDefault="002579CC" w:rsidP="002579C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579CC" w:rsidRPr="009A0505" w:rsidRDefault="002579CC" w:rsidP="002579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2579CC" w:rsidRPr="009A0505" w:rsidRDefault="002579CC" w:rsidP="002579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579CC" w:rsidRPr="009A0505" w:rsidRDefault="002579CC" w:rsidP="002579CC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2579CC" w:rsidRPr="009A0505" w:rsidRDefault="002579CC" w:rsidP="002579CC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2579CC" w:rsidRPr="009A0505" w:rsidRDefault="002579CC" w:rsidP="002579C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C2752F">
        <w:rPr>
          <w:rFonts w:ascii="Arial" w:hAnsi="Arial" w:cs="Arial"/>
          <w:sz w:val="18"/>
          <w:szCs w:val="18"/>
        </w:rPr>
        <w:t>21</w:t>
      </w:r>
      <w:r w:rsidR="005433E9">
        <w:rPr>
          <w:rFonts w:ascii="Arial" w:hAnsi="Arial" w:cs="Arial"/>
          <w:sz w:val="18"/>
          <w:szCs w:val="18"/>
        </w:rPr>
        <w:t xml:space="preserve"> de jul</w:t>
      </w:r>
      <w:r>
        <w:rPr>
          <w:rFonts w:ascii="Arial" w:hAnsi="Arial" w:cs="Arial"/>
          <w:sz w:val="18"/>
          <w:szCs w:val="18"/>
        </w:rPr>
        <w:t>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2579CC" w:rsidRPr="009A0505" w:rsidRDefault="002579CC" w:rsidP="002579CC">
      <w:pPr>
        <w:pStyle w:val="Textoindependiente"/>
        <w:rPr>
          <w:rFonts w:ascii="Arial MT"/>
        </w:rPr>
      </w:pPr>
    </w:p>
    <w:p w:rsidR="002579CC" w:rsidRPr="009A0505" w:rsidRDefault="002579CC" w:rsidP="002579C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2579CC" w:rsidRPr="009A0505" w:rsidRDefault="002579CC" w:rsidP="002579C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2579CC" w:rsidRPr="009A0505" w:rsidRDefault="002579CC" w:rsidP="002579C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2579CC" w:rsidRPr="009A0505" w:rsidRDefault="002579CC" w:rsidP="002579CC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2579CC" w:rsidRPr="009A0505" w:rsidRDefault="002579CC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>
        <w:rPr>
          <w:rFonts w:cs="Arial"/>
          <w:b/>
          <w:bCs/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38C3A61E" wp14:editId="44C8AEF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BC30F1" w:rsidRPr="009A0505" w:rsidTr="00A246E5">
        <w:tc>
          <w:tcPr>
            <w:tcW w:w="1593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BC30F1" w:rsidRPr="009A0505" w:rsidTr="00A246E5">
        <w:tc>
          <w:tcPr>
            <w:tcW w:w="1593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BC30F1" w:rsidRPr="009A0505" w:rsidRDefault="00092BE5" w:rsidP="00C2752F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</w:t>
            </w:r>
            <w:r w:rsidR="00C2752F">
              <w:rPr>
                <w:rFonts w:ascii="Arial" w:hAnsi="Arial" w:cs="Arial"/>
                <w:bCs/>
                <w:sz w:val="16"/>
                <w:lang w:val="es-MX"/>
              </w:rPr>
              <w:t>106</w:t>
            </w:r>
            <w:r w:rsidR="00BC30F1"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BC30F1" w:rsidRPr="009A0505" w:rsidTr="00A246E5">
        <w:tc>
          <w:tcPr>
            <w:tcW w:w="1593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BC30F1" w:rsidRPr="009A0505" w:rsidRDefault="00BC30F1" w:rsidP="00BC30F1">
      <w:pPr>
        <w:pStyle w:val="Sinespaciado"/>
      </w:pPr>
      <w:r w:rsidRPr="009A0505">
        <w:t xml:space="preserve">DIRECTOR DE TRANSPARENCIA, INFORMACIÓN 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BC30F1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>: LIC. ULISES ISAY LLAMAS MÁRQUEZ</w:t>
      </w:r>
    </w:p>
    <w:p w:rsidR="00BC30F1" w:rsidRPr="009A0505" w:rsidRDefault="00BC30F1" w:rsidP="00BC30F1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BC30F1" w:rsidRPr="009A0505" w:rsidRDefault="00BC30F1" w:rsidP="00BC30F1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9A0505">
        <w:rPr>
          <w:rFonts w:ascii="Arial" w:hAnsi="Arial" w:cs="Arial"/>
          <w:b/>
          <w:sz w:val="20"/>
          <w:szCs w:val="20"/>
        </w:rPr>
        <w:t>de la</w:t>
      </w:r>
      <w:r w:rsidR="005433E9">
        <w:rPr>
          <w:rFonts w:ascii="Arial" w:hAnsi="Arial" w:cs="Arial"/>
          <w:b/>
          <w:sz w:val="20"/>
          <w:szCs w:val="20"/>
        </w:rPr>
        <w:t xml:space="preserve"> </w:t>
      </w:r>
      <w:r w:rsidR="00BE3B8A">
        <w:rPr>
          <w:rFonts w:ascii="Arial" w:hAnsi="Arial" w:cs="Arial"/>
          <w:b/>
          <w:sz w:val="20"/>
          <w:szCs w:val="20"/>
        </w:rPr>
        <w:t>Continuación</w:t>
      </w:r>
      <w:r w:rsidR="005433E9">
        <w:rPr>
          <w:rFonts w:ascii="Arial" w:hAnsi="Arial" w:cs="Arial"/>
          <w:b/>
          <w:sz w:val="20"/>
          <w:szCs w:val="20"/>
        </w:rPr>
        <w:t xml:space="preserve"> de la </w:t>
      </w:r>
      <w:r w:rsidRPr="009A0505">
        <w:rPr>
          <w:rFonts w:ascii="Arial" w:hAnsi="Arial" w:cs="Arial"/>
          <w:b/>
          <w:sz w:val="20"/>
          <w:szCs w:val="20"/>
        </w:rPr>
        <w:t>Sesión Ordinaria número 1</w:t>
      </w:r>
      <w:r w:rsidR="002579CC">
        <w:rPr>
          <w:rFonts w:ascii="Arial" w:hAnsi="Arial" w:cs="Arial"/>
          <w:b/>
          <w:sz w:val="20"/>
          <w:szCs w:val="20"/>
        </w:rPr>
        <w:t>3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>,</w:t>
      </w:r>
      <w:r w:rsidR="002579CC">
        <w:rPr>
          <w:rFonts w:ascii="Arial" w:hAnsi="Arial" w:cs="Arial"/>
          <w:bCs/>
          <w:sz w:val="20"/>
          <w:szCs w:val="20"/>
        </w:rPr>
        <w:t xml:space="preserve"> en conjunto con la Comisión Edilicia Permanente de Cultura, Educación y Festividades Cívicas,</w:t>
      </w:r>
      <w:r w:rsidRPr="009A0505">
        <w:rPr>
          <w:rFonts w:ascii="Arial" w:hAnsi="Arial" w:cs="Arial"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C2752F">
        <w:rPr>
          <w:rFonts w:ascii="Arial" w:hAnsi="Arial" w:cs="Arial"/>
          <w:b/>
          <w:bCs/>
          <w:sz w:val="20"/>
          <w:szCs w:val="20"/>
        </w:rPr>
        <w:t>miércoles 26</w:t>
      </w:r>
      <w:r w:rsidR="005433E9">
        <w:rPr>
          <w:rFonts w:ascii="Arial" w:hAnsi="Arial" w:cs="Arial"/>
          <w:b/>
          <w:bCs/>
          <w:sz w:val="20"/>
          <w:szCs w:val="20"/>
        </w:rPr>
        <w:t xml:space="preserve"> de jul</w:t>
      </w:r>
      <w:r w:rsidR="00BB08D9">
        <w:rPr>
          <w:rFonts w:ascii="Arial" w:hAnsi="Arial" w:cs="Arial"/>
          <w:b/>
          <w:bCs/>
          <w:sz w:val="20"/>
          <w:szCs w:val="20"/>
        </w:rPr>
        <w:t>io</w:t>
      </w:r>
      <w:r w:rsidR="005433E9">
        <w:rPr>
          <w:rFonts w:ascii="Arial" w:hAnsi="Arial" w:cs="Arial"/>
          <w:b/>
          <w:bCs/>
          <w:sz w:val="20"/>
          <w:szCs w:val="20"/>
        </w:rPr>
        <w:t xml:space="preserve"> del 2023, a las </w:t>
      </w:r>
      <w:r w:rsidR="00C2752F">
        <w:rPr>
          <w:rFonts w:ascii="Arial" w:hAnsi="Arial" w:cs="Arial"/>
          <w:b/>
          <w:bCs/>
          <w:sz w:val="20"/>
          <w:szCs w:val="20"/>
        </w:rPr>
        <w:t>10:00 diez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horas,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>
        <w:rPr>
          <w:rFonts w:ascii="Arial" w:hAnsi="Arial" w:cs="Arial"/>
          <w:b/>
          <w:bCs/>
          <w:sz w:val="20"/>
          <w:szCs w:val="20"/>
        </w:rPr>
        <w:t>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579CC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2579CC" w:rsidRPr="002A2649" w:rsidRDefault="00BE3B8A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Continuación con el a</w:t>
      </w:r>
      <w:r w:rsidR="002579CC">
        <w:rPr>
          <w:rFonts w:cs="Arial"/>
          <w:i/>
          <w:lang w:val="es-MX"/>
        </w:rPr>
        <w:t>nálisis y aprobación de la propuesta de la Convocatoria al Premio Municipal de la Juventud</w:t>
      </w:r>
      <w:r w:rsidR="002579CC">
        <w:rPr>
          <w:rFonts w:ascii="Arial-BoldMT" w:hAnsi="Arial-BoldMT" w:cs="Arial-BoldMT"/>
          <w:bCs/>
          <w:i/>
          <w:lang w:val="es-MX"/>
        </w:rPr>
        <w:t>.</w:t>
      </w:r>
    </w:p>
    <w:p w:rsidR="002579CC" w:rsidRPr="009A0505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2579CC" w:rsidRPr="009A0505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BC30F1" w:rsidRPr="009A0505" w:rsidRDefault="00BC30F1" w:rsidP="00BC30F1">
      <w:pPr>
        <w:jc w:val="both"/>
        <w:rPr>
          <w:rFonts w:ascii="Arial" w:hAnsi="Arial" w:cs="Arial"/>
          <w:i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</w: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B08D9" w:rsidRPr="009A0505" w:rsidRDefault="00BB08D9" w:rsidP="00BB08D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C2752F">
        <w:rPr>
          <w:rFonts w:ascii="Arial" w:hAnsi="Arial" w:cs="Arial"/>
          <w:sz w:val="18"/>
          <w:szCs w:val="18"/>
        </w:rPr>
        <w:t>21</w:t>
      </w:r>
      <w:r w:rsidR="005433E9">
        <w:rPr>
          <w:rFonts w:ascii="Arial" w:hAnsi="Arial" w:cs="Arial"/>
          <w:sz w:val="18"/>
          <w:szCs w:val="18"/>
        </w:rPr>
        <w:t xml:space="preserve"> de jul</w:t>
      </w:r>
      <w:r>
        <w:rPr>
          <w:rFonts w:ascii="Arial" w:hAnsi="Arial" w:cs="Arial"/>
          <w:sz w:val="18"/>
          <w:szCs w:val="18"/>
        </w:rPr>
        <w:t>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B08D9" w:rsidRPr="009A0505" w:rsidRDefault="00BB08D9" w:rsidP="00BB08D9">
      <w:pPr>
        <w:pStyle w:val="Textoindependiente"/>
        <w:rPr>
          <w:rFonts w:ascii="Arial MT"/>
        </w:rPr>
      </w:pPr>
    </w:p>
    <w:p w:rsidR="00BB08D9" w:rsidRDefault="00BB08D9" w:rsidP="00BB08D9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B08D9" w:rsidRPr="009A0505" w:rsidRDefault="00BB08D9" w:rsidP="00BB08D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B08D9" w:rsidRPr="009A0505" w:rsidRDefault="00BB08D9" w:rsidP="00BB08D9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BC30F1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p w:rsidR="00BC30F1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2579CC" w:rsidRDefault="002579CC" w:rsidP="00BC30F1">
      <w:pPr>
        <w:pStyle w:val="Sinespaciado"/>
        <w:rPr>
          <w:rFonts w:cs="Arial"/>
          <w:b/>
          <w:sz w:val="22"/>
          <w:lang w:val="es-MX"/>
        </w:rPr>
      </w:pPr>
    </w:p>
    <w:p w:rsidR="002579CC" w:rsidRDefault="002579CC" w:rsidP="00BC30F1">
      <w:pPr>
        <w:pStyle w:val="Sinespaciado"/>
        <w:rPr>
          <w:rFonts w:cs="Arial"/>
          <w:b/>
          <w:sz w:val="22"/>
          <w:lang w:val="es-MX"/>
        </w:rPr>
      </w:pPr>
    </w:p>
    <w:p w:rsidR="002579CC" w:rsidRDefault="002579CC" w:rsidP="00BC30F1">
      <w:pPr>
        <w:pStyle w:val="Sinespaciado"/>
        <w:rPr>
          <w:rFonts w:cs="Arial"/>
          <w:b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2579CC" w:rsidRPr="009A0505" w:rsidTr="002579CC">
        <w:tc>
          <w:tcPr>
            <w:tcW w:w="1593" w:type="dxa"/>
          </w:tcPr>
          <w:p w:rsidR="002579CC" w:rsidRPr="009A0505" w:rsidRDefault="002579CC" w:rsidP="002579C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2579CC" w:rsidRPr="009A0505" w:rsidRDefault="002579CC" w:rsidP="002579C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2579CC" w:rsidRPr="009A0505" w:rsidTr="002579CC">
        <w:tc>
          <w:tcPr>
            <w:tcW w:w="1593" w:type="dxa"/>
          </w:tcPr>
          <w:p w:rsidR="002579CC" w:rsidRPr="009A0505" w:rsidRDefault="002579CC" w:rsidP="002579C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2579CC" w:rsidRPr="009A0505" w:rsidRDefault="00092BE5" w:rsidP="00C2752F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</w:t>
            </w:r>
            <w:r w:rsidR="00C2752F">
              <w:rPr>
                <w:rFonts w:ascii="Arial" w:hAnsi="Arial" w:cs="Arial"/>
                <w:bCs/>
                <w:sz w:val="16"/>
                <w:lang w:val="es-MX"/>
              </w:rPr>
              <w:t>105</w:t>
            </w:r>
            <w:r w:rsidR="002579CC"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2579CC" w:rsidRPr="009A0505" w:rsidTr="002579CC">
        <w:tc>
          <w:tcPr>
            <w:tcW w:w="1593" w:type="dxa"/>
          </w:tcPr>
          <w:p w:rsidR="002579CC" w:rsidRPr="009A0505" w:rsidRDefault="002579CC" w:rsidP="002579C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2579CC" w:rsidRPr="009A0505" w:rsidRDefault="002579CC" w:rsidP="002579C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C30F1" w:rsidRPr="00687A5F" w:rsidRDefault="00BB08D9" w:rsidP="00BC30F1">
      <w:pPr>
        <w:pStyle w:val="Sinespaciado"/>
        <w:rPr>
          <w:rFonts w:cs="Arial"/>
          <w:b/>
          <w:sz w:val="22"/>
          <w:lang w:val="es-MX"/>
        </w:rPr>
      </w:pPr>
      <w:r>
        <w:rPr>
          <w:rFonts w:cs="Arial"/>
          <w:b/>
          <w:sz w:val="22"/>
          <w:lang w:val="es-MX"/>
        </w:rPr>
        <w:t>LIC. MAGALI CASILLAS CONTRERAS</w:t>
      </w:r>
    </w:p>
    <w:p w:rsidR="00BB165C" w:rsidRPr="00687A5F" w:rsidRDefault="00BB08D9" w:rsidP="00BC30F1">
      <w:pPr>
        <w:pStyle w:val="Sinespaciado"/>
        <w:rPr>
          <w:rFonts w:cs="Arial"/>
          <w:bCs/>
          <w:sz w:val="22"/>
          <w:lang w:val="es-MX"/>
        </w:rPr>
      </w:pPr>
      <w:r>
        <w:rPr>
          <w:rFonts w:cs="Arial"/>
          <w:bCs/>
          <w:sz w:val="22"/>
          <w:lang w:val="es-MX"/>
        </w:rPr>
        <w:t>SINDICA MUNICIPAL</w:t>
      </w:r>
    </w:p>
    <w:p w:rsidR="00BC30F1" w:rsidRPr="00687A5F" w:rsidRDefault="00BC30F1" w:rsidP="00BC30F1">
      <w:pPr>
        <w:pStyle w:val="Sinespaciado"/>
        <w:rPr>
          <w:rFonts w:cs="Arial"/>
          <w:sz w:val="22"/>
          <w:lang w:val="es-MX"/>
        </w:rPr>
      </w:pPr>
      <w:r w:rsidRPr="00687A5F">
        <w:rPr>
          <w:rFonts w:cs="Arial"/>
          <w:sz w:val="22"/>
          <w:lang w:val="es-MX"/>
        </w:rPr>
        <w:t>P R E S E N T E</w:t>
      </w:r>
    </w:p>
    <w:p w:rsidR="00BC30F1" w:rsidRPr="00687A5F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BC30F1" w:rsidRPr="00687A5F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BC30F1" w:rsidRDefault="00BC30F1" w:rsidP="00BC30F1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 xml:space="preserve">Por medio del presente me permito enviarle un cordial saludo y aprovecho la ocasión para solicitarle de la manera más atenta el </w:t>
      </w:r>
      <w:r>
        <w:rPr>
          <w:rFonts w:ascii="Arial" w:hAnsi="Arial" w:cs="Arial"/>
          <w:b/>
          <w:sz w:val="22"/>
          <w:szCs w:val="20"/>
        </w:rPr>
        <w:t>préstamo de la sala de juntas de Sindicatura</w:t>
      </w:r>
      <w:r w:rsidRPr="00687A5F">
        <w:rPr>
          <w:rFonts w:ascii="Arial" w:hAnsi="Arial" w:cs="Arial"/>
          <w:b/>
          <w:sz w:val="22"/>
          <w:szCs w:val="20"/>
        </w:rPr>
        <w:t>,</w:t>
      </w:r>
      <w:r w:rsidRPr="00687A5F">
        <w:rPr>
          <w:rFonts w:ascii="Arial" w:hAnsi="Arial" w:cs="Arial"/>
          <w:sz w:val="22"/>
          <w:szCs w:val="20"/>
        </w:rPr>
        <w:t xml:space="preserve"> con motivo de celebrar </w:t>
      </w:r>
      <w:r w:rsidR="005433E9">
        <w:rPr>
          <w:rFonts w:ascii="Arial" w:hAnsi="Arial" w:cs="Arial"/>
          <w:sz w:val="22"/>
          <w:szCs w:val="20"/>
        </w:rPr>
        <w:t xml:space="preserve">la Continuación de la </w:t>
      </w:r>
      <w:r w:rsidRPr="00687A5F">
        <w:rPr>
          <w:rFonts w:ascii="Arial" w:hAnsi="Arial" w:cs="Arial"/>
          <w:sz w:val="22"/>
          <w:szCs w:val="20"/>
        </w:rPr>
        <w:t xml:space="preserve">Sesión Ordinaria número </w:t>
      </w:r>
      <w:r w:rsidR="000C4B35">
        <w:rPr>
          <w:rFonts w:ascii="Arial" w:hAnsi="Arial" w:cs="Arial"/>
          <w:sz w:val="22"/>
          <w:szCs w:val="20"/>
        </w:rPr>
        <w:t xml:space="preserve">12 y </w:t>
      </w:r>
      <w:r w:rsidRPr="00687A5F">
        <w:rPr>
          <w:rFonts w:ascii="Arial" w:hAnsi="Arial" w:cs="Arial"/>
          <w:sz w:val="22"/>
          <w:szCs w:val="20"/>
        </w:rPr>
        <w:t>1</w:t>
      </w:r>
      <w:r w:rsidR="002579CC">
        <w:rPr>
          <w:rFonts w:ascii="Arial" w:hAnsi="Arial" w:cs="Arial"/>
          <w:sz w:val="22"/>
          <w:szCs w:val="20"/>
        </w:rPr>
        <w:t>3</w:t>
      </w:r>
      <w:r w:rsidRPr="00687A5F">
        <w:rPr>
          <w:rFonts w:ascii="Arial" w:hAnsi="Arial" w:cs="Arial"/>
          <w:sz w:val="22"/>
          <w:szCs w:val="20"/>
        </w:rPr>
        <w:t xml:space="preserve"> de Comisión Edilicia de </w:t>
      </w:r>
      <w:r w:rsidRPr="00687A5F">
        <w:rPr>
          <w:rFonts w:ascii="Arial" w:hAnsi="Arial" w:cs="Arial"/>
          <w:bCs/>
          <w:sz w:val="22"/>
          <w:szCs w:val="20"/>
        </w:rPr>
        <w:t>Deportes, Recreación y Atención a la Juventud</w:t>
      </w:r>
      <w:r w:rsidRPr="00687A5F">
        <w:rPr>
          <w:rFonts w:ascii="Arial" w:hAnsi="Arial" w:cs="Arial"/>
          <w:sz w:val="22"/>
          <w:szCs w:val="20"/>
        </w:rPr>
        <w:t xml:space="preserve">, con fecha </w:t>
      </w:r>
      <w:r w:rsidR="00971576">
        <w:rPr>
          <w:rFonts w:ascii="Arial" w:hAnsi="Arial" w:cs="Arial"/>
          <w:sz w:val="22"/>
          <w:szCs w:val="20"/>
        </w:rPr>
        <w:t>miércoles 26</w:t>
      </w:r>
      <w:r w:rsidR="005433E9">
        <w:rPr>
          <w:rFonts w:ascii="Arial" w:hAnsi="Arial" w:cs="Arial"/>
          <w:sz w:val="22"/>
          <w:szCs w:val="20"/>
        </w:rPr>
        <w:t xml:space="preserve"> de jul</w:t>
      </w:r>
      <w:r w:rsidR="00BB08D9">
        <w:rPr>
          <w:rFonts w:ascii="Arial" w:hAnsi="Arial" w:cs="Arial"/>
          <w:sz w:val="22"/>
          <w:szCs w:val="20"/>
        </w:rPr>
        <w:t>io</w:t>
      </w:r>
      <w:r>
        <w:rPr>
          <w:rFonts w:ascii="Arial" w:hAnsi="Arial" w:cs="Arial"/>
          <w:sz w:val="22"/>
          <w:szCs w:val="20"/>
        </w:rPr>
        <w:t xml:space="preserve"> </w:t>
      </w:r>
      <w:r w:rsidR="005433E9">
        <w:rPr>
          <w:rFonts w:ascii="Arial" w:hAnsi="Arial" w:cs="Arial"/>
          <w:sz w:val="22"/>
          <w:szCs w:val="20"/>
        </w:rPr>
        <w:t xml:space="preserve">del 2023 a las </w:t>
      </w:r>
      <w:r w:rsidR="00971576">
        <w:rPr>
          <w:rFonts w:ascii="Arial" w:hAnsi="Arial" w:cs="Arial"/>
          <w:sz w:val="22"/>
          <w:szCs w:val="20"/>
        </w:rPr>
        <w:t>10:00 diez</w:t>
      </w:r>
      <w:r w:rsidR="005433E9">
        <w:rPr>
          <w:rFonts w:ascii="Arial" w:hAnsi="Arial" w:cs="Arial"/>
          <w:sz w:val="22"/>
          <w:szCs w:val="20"/>
        </w:rPr>
        <w:t xml:space="preserve"> </w:t>
      </w:r>
      <w:r w:rsidRPr="00687A5F">
        <w:rPr>
          <w:rFonts w:ascii="Arial" w:hAnsi="Arial" w:cs="Arial"/>
          <w:sz w:val="22"/>
          <w:szCs w:val="20"/>
        </w:rPr>
        <w:t xml:space="preserve">horas </w:t>
      </w:r>
      <w:r w:rsidR="000C4B35">
        <w:rPr>
          <w:rFonts w:ascii="Arial" w:hAnsi="Arial" w:cs="Arial"/>
          <w:sz w:val="22"/>
          <w:szCs w:val="20"/>
        </w:rPr>
        <w:t xml:space="preserve">a 12:30 </w:t>
      </w:r>
      <w:r w:rsidRPr="00687A5F">
        <w:rPr>
          <w:rFonts w:ascii="Arial" w:hAnsi="Arial" w:cs="Arial"/>
          <w:sz w:val="22"/>
          <w:szCs w:val="20"/>
        </w:rPr>
        <w:t>con un a</w:t>
      </w:r>
      <w:r w:rsidR="00BB08D9">
        <w:rPr>
          <w:rFonts w:ascii="Arial" w:hAnsi="Arial" w:cs="Arial"/>
          <w:sz w:val="22"/>
          <w:szCs w:val="20"/>
        </w:rPr>
        <w:t xml:space="preserve">proximado de duración de </w:t>
      </w:r>
      <w:r w:rsidR="000C4B35">
        <w:rPr>
          <w:rFonts w:ascii="Arial" w:hAnsi="Arial" w:cs="Arial"/>
          <w:sz w:val="22"/>
          <w:szCs w:val="20"/>
        </w:rPr>
        <w:t>2</w:t>
      </w:r>
      <w:r w:rsidR="00BB08D9">
        <w:rPr>
          <w:rFonts w:ascii="Arial" w:hAnsi="Arial" w:cs="Arial"/>
          <w:sz w:val="22"/>
          <w:szCs w:val="20"/>
        </w:rPr>
        <w:t xml:space="preserve"> </w:t>
      </w:r>
      <w:r w:rsidR="000C4B35">
        <w:rPr>
          <w:rFonts w:ascii="Arial" w:hAnsi="Arial" w:cs="Arial"/>
          <w:sz w:val="22"/>
          <w:szCs w:val="20"/>
        </w:rPr>
        <w:t>dos</w:t>
      </w:r>
      <w:r w:rsidR="00BB08D9">
        <w:rPr>
          <w:rFonts w:ascii="Arial" w:hAnsi="Arial" w:cs="Arial"/>
          <w:sz w:val="22"/>
          <w:szCs w:val="20"/>
        </w:rPr>
        <w:t xml:space="preserve"> hora</w:t>
      </w:r>
      <w:r w:rsidR="000C4B35">
        <w:rPr>
          <w:rFonts w:ascii="Arial" w:hAnsi="Arial" w:cs="Arial"/>
          <w:sz w:val="22"/>
          <w:szCs w:val="20"/>
        </w:rPr>
        <w:t>s</w:t>
      </w:r>
      <w:r w:rsidR="00971576">
        <w:rPr>
          <w:rFonts w:ascii="Arial" w:hAnsi="Arial" w:cs="Arial"/>
          <w:sz w:val="22"/>
          <w:szCs w:val="20"/>
        </w:rPr>
        <w:t xml:space="preserve"> y media.</w:t>
      </w:r>
    </w:p>
    <w:p w:rsidR="00BC30F1" w:rsidRPr="00687A5F" w:rsidRDefault="00BC30F1" w:rsidP="00BC30F1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BC30F1" w:rsidRPr="00687A5F" w:rsidRDefault="00BC30F1" w:rsidP="00BC30F1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solicitud, quedando a sus órdenes para cualquier duda o aclaración.</w:t>
      </w: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Pr="00687A5F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B08D9" w:rsidRPr="009A0505" w:rsidRDefault="00BB08D9" w:rsidP="00BB08D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971576">
        <w:rPr>
          <w:rFonts w:ascii="Arial" w:hAnsi="Arial" w:cs="Arial"/>
          <w:sz w:val="18"/>
          <w:szCs w:val="18"/>
        </w:rPr>
        <w:t xml:space="preserve">21 </w:t>
      </w:r>
      <w:r w:rsidR="005433E9">
        <w:rPr>
          <w:rFonts w:ascii="Arial" w:hAnsi="Arial" w:cs="Arial"/>
          <w:sz w:val="18"/>
          <w:szCs w:val="18"/>
        </w:rPr>
        <w:t>de jul</w:t>
      </w:r>
      <w:r>
        <w:rPr>
          <w:rFonts w:ascii="Arial" w:hAnsi="Arial" w:cs="Arial"/>
          <w:sz w:val="18"/>
          <w:szCs w:val="18"/>
        </w:rPr>
        <w:t>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B08D9" w:rsidRDefault="00BB08D9" w:rsidP="00BB08D9">
      <w:pPr>
        <w:pStyle w:val="Textoindependiente"/>
        <w:rPr>
          <w:rFonts w:ascii="Arial MT"/>
        </w:rPr>
      </w:pPr>
    </w:p>
    <w:p w:rsidR="00BB165C" w:rsidRDefault="00BB165C" w:rsidP="00BB08D9">
      <w:pPr>
        <w:pStyle w:val="Textoindependiente"/>
        <w:rPr>
          <w:rFonts w:ascii="Arial MT"/>
        </w:rPr>
      </w:pPr>
    </w:p>
    <w:p w:rsidR="00BB165C" w:rsidRDefault="00BB165C" w:rsidP="00BB08D9">
      <w:pPr>
        <w:pStyle w:val="Textoindependiente"/>
        <w:rPr>
          <w:rFonts w:ascii="Arial MT"/>
        </w:rPr>
      </w:pPr>
    </w:p>
    <w:p w:rsidR="00BB165C" w:rsidRDefault="00BB165C" w:rsidP="00BB08D9">
      <w:pPr>
        <w:pStyle w:val="Textoindependiente"/>
        <w:rPr>
          <w:rFonts w:ascii="Arial MT"/>
        </w:rPr>
      </w:pPr>
    </w:p>
    <w:p w:rsidR="00BB165C" w:rsidRPr="009A0505" w:rsidRDefault="00BB165C" w:rsidP="00BB08D9">
      <w:pPr>
        <w:pStyle w:val="Textoindependiente"/>
        <w:rPr>
          <w:rFonts w:ascii="Arial MT"/>
        </w:rPr>
      </w:pPr>
      <w:bookmarkStart w:id="0" w:name="_GoBack"/>
      <w:bookmarkEnd w:id="0"/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B08D9" w:rsidRPr="009A0505" w:rsidRDefault="00BB08D9" w:rsidP="00BB08D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B08D9" w:rsidRPr="009A0505" w:rsidRDefault="00BB08D9" w:rsidP="00BB08D9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2329C5" w:rsidRDefault="002329C5"/>
    <w:p w:rsidR="00971576" w:rsidRDefault="00971576"/>
    <w:p w:rsidR="00971576" w:rsidRDefault="00971576"/>
    <w:p w:rsidR="00971576" w:rsidRDefault="00971576"/>
    <w:p w:rsidR="00971576" w:rsidRDefault="00971576"/>
    <w:p w:rsidR="00971576" w:rsidRDefault="00971576"/>
    <w:p w:rsidR="00971576" w:rsidRDefault="00971576"/>
    <w:p w:rsidR="00971576" w:rsidRDefault="00971576"/>
    <w:tbl>
      <w:tblPr>
        <w:tblStyle w:val="Tablaconcuadrcula"/>
        <w:tblpPr w:leftFromText="141" w:rightFromText="141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971576" w:rsidRPr="009A0505" w:rsidTr="00F573DC">
        <w:tc>
          <w:tcPr>
            <w:tcW w:w="1593" w:type="dxa"/>
          </w:tcPr>
          <w:p w:rsidR="00971576" w:rsidRPr="009A0505" w:rsidRDefault="00971576" w:rsidP="00F573D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971576" w:rsidRPr="009A0505" w:rsidRDefault="00971576" w:rsidP="00F573D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971576" w:rsidRPr="009A0505" w:rsidTr="00F573DC">
        <w:tc>
          <w:tcPr>
            <w:tcW w:w="1593" w:type="dxa"/>
          </w:tcPr>
          <w:p w:rsidR="00971576" w:rsidRPr="009A0505" w:rsidRDefault="00971576" w:rsidP="00F573D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971576" w:rsidRPr="009A0505" w:rsidRDefault="00971576" w:rsidP="00971576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1104</w:t>
            </w:r>
            <w:r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971576" w:rsidRPr="009A0505" w:rsidTr="00F573DC">
        <w:tc>
          <w:tcPr>
            <w:tcW w:w="1593" w:type="dxa"/>
          </w:tcPr>
          <w:p w:rsidR="00971576" w:rsidRPr="009A0505" w:rsidRDefault="00971576" w:rsidP="00F573D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971576" w:rsidRPr="009A0505" w:rsidRDefault="00971576" w:rsidP="00F573D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971576" w:rsidRDefault="00971576" w:rsidP="00971576">
      <w:pPr>
        <w:pStyle w:val="Sinespaciado"/>
        <w:rPr>
          <w:rFonts w:cs="Arial"/>
          <w:b/>
          <w:lang w:val="es-MX"/>
        </w:rPr>
      </w:pPr>
    </w:p>
    <w:p w:rsidR="00971576" w:rsidRDefault="00971576" w:rsidP="00971576">
      <w:pPr>
        <w:pStyle w:val="Sinespaciado"/>
        <w:rPr>
          <w:rFonts w:cs="Arial"/>
          <w:b/>
          <w:lang w:val="es-MX"/>
        </w:rPr>
      </w:pPr>
    </w:p>
    <w:p w:rsidR="00971576" w:rsidRDefault="00971576" w:rsidP="00971576">
      <w:pPr>
        <w:pStyle w:val="Sinespaciado"/>
        <w:rPr>
          <w:rFonts w:cs="Arial"/>
          <w:b/>
          <w:lang w:val="es-MX"/>
        </w:rPr>
      </w:pPr>
    </w:p>
    <w:p w:rsidR="00971576" w:rsidRDefault="00971576" w:rsidP="00971576">
      <w:pPr>
        <w:pStyle w:val="Sinespaciado"/>
        <w:rPr>
          <w:rFonts w:cs="Arial"/>
          <w:b/>
          <w:lang w:val="es-MX"/>
        </w:rPr>
      </w:pPr>
    </w:p>
    <w:p w:rsidR="00971576" w:rsidRDefault="00971576" w:rsidP="00971576">
      <w:pPr>
        <w:pStyle w:val="Sinespaciado"/>
        <w:rPr>
          <w:rFonts w:cs="Arial"/>
          <w:b/>
          <w:lang w:val="es-MX"/>
        </w:rPr>
      </w:pPr>
    </w:p>
    <w:p w:rsidR="00971576" w:rsidRDefault="00971576" w:rsidP="00971576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ALMA YADIRA FIGUEROA CORONEL</w:t>
      </w:r>
    </w:p>
    <w:p w:rsidR="00971576" w:rsidRDefault="00971576" w:rsidP="00971576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DIRECTORA DE IGUALDAD SUSTANTIVA</w:t>
      </w:r>
    </w:p>
    <w:p w:rsidR="00971576" w:rsidRDefault="00971576" w:rsidP="00971576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ENTRE MUJERES Y HOMBRES.</w:t>
      </w:r>
    </w:p>
    <w:p w:rsidR="00971576" w:rsidRPr="00523B77" w:rsidRDefault="00971576" w:rsidP="00971576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971576" w:rsidRDefault="00971576" w:rsidP="00971576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971576" w:rsidRDefault="00971576" w:rsidP="00971576">
      <w:pPr>
        <w:pStyle w:val="Sinespaciado"/>
        <w:jc w:val="both"/>
        <w:rPr>
          <w:rFonts w:cs="Arial"/>
          <w:lang w:val="es-MX"/>
        </w:rPr>
      </w:pPr>
    </w:p>
    <w:p w:rsidR="00971576" w:rsidRPr="00395B88" w:rsidRDefault="00971576" w:rsidP="00971576">
      <w:pPr>
        <w:pStyle w:val="Sinespaciado"/>
        <w:jc w:val="both"/>
        <w:rPr>
          <w:rFonts w:cs="Arial"/>
          <w:lang w:val="es-MX"/>
        </w:rPr>
      </w:pPr>
    </w:p>
    <w:p w:rsidR="00971576" w:rsidRPr="00395B88" w:rsidRDefault="00971576" w:rsidP="00971576">
      <w:pPr>
        <w:pStyle w:val="Sinespaciado"/>
        <w:autoSpaceDE w:val="0"/>
        <w:autoSpaceDN w:val="0"/>
        <w:adjustRightInd w:val="0"/>
        <w:ind w:firstLine="708"/>
        <w:jc w:val="both"/>
        <w:rPr>
          <w:rFonts w:cs="Arial"/>
          <w:bCs/>
          <w:lang w:val="es-MX"/>
        </w:rPr>
      </w:pPr>
      <w:r w:rsidRPr="00395B88">
        <w:rPr>
          <w:rFonts w:cs="Arial"/>
          <w:lang w:val="es-MX"/>
        </w:rPr>
        <w:t xml:space="preserve">Por medio del presente me permito enviarle un cordial saludo y aprovecho la ocasión para convocarle a </w:t>
      </w:r>
      <w:r w:rsidRPr="00395B88">
        <w:rPr>
          <w:rFonts w:cs="Arial"/>
          <w:b/>
          <w:lang w:val="es-MX"/>
        </w:rPr>
        <w:t xml:space="preserve">la Sesión Ordinaria número 13 de la Comisión Edilicia Permanente de </w:t>
      </w:r>
      <w:r w:rsidRPr="00395B88">
        <w:rPr>
          <w:rFonts w:cs="Arial"/>
          <w:b/>
          <w:bCs/>
          <w:lang w:val="es-MX"/>
        </w:rPr>
        <w:t>Deportes, Recreación y Atención a la Juventud</w:t>
      </w:r>
      <w:r w:rsidRPr="00395B88">
        <w:rPr>
          <w:rFonts w:cs="Arial"/>
          <w:bCs/>
          <w:lang w:val="es-MX"/>
        </w:rPr>
        <w:t xml:space="preserve">, en </w:t>
      </w:r>
      <w:proofErr w:type="spellStart"/>
      <w:r w:rsidRPr="00395B88">
        <w:rPr>
          <w:rFonts w:cs="Arial"/>
          <w:bCs/>
          <w:lang w:val="es-MX"/>
        </w:rPr>
        <w:t>coaduyancia</w:t>
      </w:r>
      <w:proofErr w:type="spellEnd"/>
      <w:r w:rsidRPr="00395B88">
        <w:rPr>
          <w:rFonts w:cs="Arial"/>
          <w:bCs/>
          <w:lang w:val="es-MX"/>
        </w:rPr>
        <w:t xml:space="preserve"> con la </w:t>
      </w:r>
      <w:r w:rsidRPr="00395B88">
        <w:rPr>
          <w:rFonts w:cs="Arial"/>
          <w:b/>
          <w:bCs/>
          <w:lang w:val="es-MX"/>
        </w:rPr>
        <w:t xml:space="preserve">Comisión Edilicia de Cultura, Educación y Festividades Cívicas, </w:t>
      </w:r>
      <w:r w:rsidRPr="00395B88">
        <w:rPr>
          <w:rFonts w:cs="Arial"/>
          <w:lang w:val="es-MX"/>
        </w:rPr>
        <w:t>en la que se analizará la propuesta de la Convocatoria al Premio Municipal de la Juventud</w:t>
      </w:r>
      <w:r w:rsidRPr="00395B88">
        <w:rPr>
          <w:rFonts w:cs="Arial"/>
          <w:bCs/>
          <w:lang w:val="es-MX"/>
        </w:rPr>
        <w:t>.</w:t>
      </w:r>
    </w:p>
    <w:p w:rsidR="00971576" w:rsidRPr="00395B88" w:rsidRDefault="00971576" w:rsidP="00971576">
      <w:pPr>
        <w:pStyle w:val="Sinespaciado"/>
        <w:autoSpaceDE w:val="0"/>
        <w:autoSpaceDN w:val="0"/>
        <w:adjustRightInd w:val="0"/>
        <w:jc w:val="both"/>
        <w:rPr>
          <w:rFonts w:cs="Arial"/>
          <w:bCs/>
          <w:lang w:val="es-MX"/>
        </w:rPr>
      </w:pPr>
    </w:p>
    <w:p w:rsidR="00971576" w:rsidRPr="00395B88" w:rsidRDefault="00971576" w:rsidP="00971576">
      <w:pPr>
        <w:pStyle w:val="Sinespaciado"/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</w:p>
    <w:p w:rsidR="00971576" w:rsidRPr="00523B77" w:rsidRDefault="00971576" w:rsidP="009715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77297">
        <w:rPr>
          <w:rFonts w:ascii="Arial" w:hAnsi="Arial" w:cs="Arial"/>
          <w:b/>
          <w:bCs/>
          <w:sz w:val="20"/>
          <w:szCs w:val="20"/>
          <w:u w:val="single"/>
        </w:rPr>
        <w:t>miércoles 26 de julio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del 2023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10:00 diez horas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>
        <w:rPr>
          <w:rFonts w:ascii="Arial" w:hAnsi="Arial" w:cs="Arial"/>
          <w:b/>
          <w:bCs/>
          <w:sz w:val="20"/>
          <w:szCs w:val="20"/>
          <w:u w:val="single"/>
        </w:rPr>
        <w:t>de Sindicatura.</w:t>
      </w:r>
    </w:p>
    <w:p w:rsidR="00971576" w:rsidRDefault="00971576" w:rsidP="009715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71576" w:rsidRPr="00523B77" w:rsidRDefault="00971576" w:rsidP="009715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71576" w:rsidRDefault="00971576" w:rsidP="00971576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458D4">
        <w:rPr>
          <w:rFonts w:ascii="Arial" w:hAnsi="Arial" w:cs="Arial"/>
          <w:b/>
          <w:sz w:val="20"/>
          <w:szCs w:val="20"/>
        </w:rPr>
        <w:t xml:space="preserve">Motivo por el que es muy importante su presencia y colaboración, por sus conocimientos operativos y técnicos en el área que se requieren para el estudio de la </w:t>
      </w:r>
      <w:r>
        <w:rPr>
          <w:rFonts w:ascii="Arial" w:hAnsi="Arial" w:cs="Arial"/>
          <w:b/>
          <w:sz w:val="20"/>
          <w:szCs w:val="20"/>
        </w:rPr>
        <w:t xml:space="preserve">propuesta </w:t>
      </w:r>
      <w:r w:rsidRPr="004458D4">
        <w:rPr>
          <w:rFonts w:ascii="Arial" w:hAnsi="Arial" w:cs="Arial"/>
          <w:b/>
          <w:sz w:val="20"/>
          <w:szCs w:val="20"/>
        </w:rPr>
        <w:t>en comento.</w:t>
      </w:r>
    </w:p>
    <w:p w:rsidR="00971576" w:rsidRPr="004458D4" w:rsidRDefault="00971576" w:rsidP="00971576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71576" w:rsidRPr="00523B77" w:rsidRDefault="00971576" w:rsidP="0097157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71576" w:rsidRPr="00523B77" w:rsidRDefault="00971576" w:rsidP="0097157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71576" w:rsidRDefault="00971576" w:rsidP="00971576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71576" w:rsidRPr="009A0505" w:rsidRDefault="00971576" w:rsidP="00971576">
      <w:pPr>
        <w:pStyle w:val="Sinespaciado"/>
        <w:rPr>
          <w:rFonts w:cs="Arial"/>
          <w:lang w:val="es-MX"/>
        </w:rPr>
      </w:pPr>
    </w:p>
    <w:p w:rsidR="00971576" w:rsidRPr="009A0505" w:rsidRDefault="00971576" w:rsidP="00971576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:rsidR="00971576" w:rsidRPr="009A0505" w:rsidRDefault="00971576" w:rsidP="009715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sz w:val="20"/>
          <w:szCs w:val="20"/>
        </w:rPr>
        <w:tab/>
      </w:r>
    </w:p>
    <w:p w:rsidR="00971576" w:rsidRPr="009A0505" w:rsidRDefault="00971576" w:rsidP="00971576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971576" w:rsidRPr="009A0505" w:rsidRDefault="00971576" w:rsidP="00971576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71576" w:rsidRPr="009A0505" w:rsidRDefault="00971576" w:rsidP="00971576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971576" w:rsidRPr="009A0505" w:rsidRDefault="00971576" w:rsidP="00971576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971576" w:rsidRPr="009A0505" w:rsidRDefault="00971576" w:rsidP="00971576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777297">
        <w:rPr>
          <w:rFonts w:ascii="Arial" w:hAnsi="Arial" w:cs="Arial"/>
          <w:sz w:val="18"/>
          <w:szCs w:val="18"/>
        </w:rPr>
        <w:t>21 de julio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971576" w:rsidRDefault="00971576" w:rsidP="00971576">
      <w:pPr>
        <w:pStyle w:val="Textoindependiente"/>
        <w:rPr>
          <w:rFonts w:ascii="Arial MT"/>
        </w:rPr>
      </w:pPr>
    </w:p>
    <w:p w:rsidR="00971576" w:rsidRDefault="00971576" w:rsidP="00971576">
      <w:pPr>
        <w:pStyle w:val="Textoindependiente"/>
        <w:rPr>
          <w:rFonts w:ascii="Arial MT"/>
        </w:rPr>
      </w:pPr>
    </w:p>
    <w:p w:rsidR="00971576" w:rsidRPr="009A0505" w:rsidRDefault="00971576" w:rsidP="00971576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971576" w:rsidRPr="009A0505" w:rsidRDefault="00971576" w:rsidP="00971576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971576" w:rsidRPr="009A0505" w:rsidRDefault="00971576" w:rsidP="0097157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971576" w:rsidRDefault="00971576" w:rsidP="00777297">
      <w:pPr>
        <w:pStyle w:val="Textoindependiente2"/>
        <w:spacing w:line="240" w:lineRule="auto"/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sectPr w:rsidR="00971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E0" w:rsidRDefault="006D05E0">
      <w:r>
        <w:separator/>
      </w:r>
    </w:p>
  </w:endnote>
  <w:endnote w:type="continuationSeparator" w:id="0">
    <w:p w:rsidR="006D05E0" w:rsidRDefault="006D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6D0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6D0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6D0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E0" w:rsidRDefault="006D05E0">
      <w:r>
        <w:separator/>
      </w:r>
    </w:p>
  </w:footnote>
  <w:footnote w:type="continuationSeparator" w:id="0">
    <w:p w:rsidR="006D05E0" w:rsidRDefault="006D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6D0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6D0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5.05pt;margin-top:-70.85pt;width:612pt;height:11in;z-index:-251654144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BB08D9">
      <w:rPr>
        <w:noProof/>
      </w:rPr>
      <w:drawing>
        <wp:anchor distT="0" distB="0" distL="114300" distR="114300" simplePos="0" relativeHeight="251661312" behindDoc="0" locked="0" layoutInCell="1" allowOverlap="1" wp14:anchorId="30883FD8" wp14:editId="760610BD">
          <wp:simplePos x="0" y="0"/>
          <wp:positionH relativeFrom="column">
            <wp:posOffset>3028950</wp:posOffset>
          </wp:positionH>
          <wp:positionV relativeFrom="paragraph">
            <wp:posOffset>-229235</wp:posOffset>
          </wp:positionV>
          <wp:extent cx="2654935" cy="105283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6D0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D4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77A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3D9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6301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44B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1"/>
    <w:rsid w:val="00047276"/>
    <w:rsid w:val="00092BE5"/>
    <w:rsid w:val="000C4B35"/>
    <w:rsid w:val="002329C5"/>
    <w:rsid w:val="002579CC"/>
    <w:rsid w:val="002A1B13"/>
    <w:rsid w:val="004A0DFB"/>
    <w:rsid w:val="00525611"/>
    <w:rsid w:val="005433E9"/>
    <w:rsid w:val="00680653"/>
    <w:rsid w:val="006D05E0"/>
    <w:rsid w:val="00777297"/>
    <w:rsid w:val="00971576"/>
    <w:rsid w:val="00B018F2"/>
    <w:rsid w:val="00BB08D9"/>
    <w:rsid w:val="00BB165C"/>
    <w:rsid w:val="00BC30F1"/>
    <w:rsid w:val="00BE3B8A"/>
    <w:rsid w:val="00C2752F"/>
    <w:rsid w:val="00C54FBF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786581"/>
  <w15:chartTrackingRefBased/>
  <w15:docId w15:val="{9B52E55D-48AA-48FA-90D7-200E8F65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0F1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C30F1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C30F1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BC30F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C30F1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BC30F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BC30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30F1"/>
    <w:rPr>
      <w:rFonts w:ascii="Cambria" w:eastAsia="Cambria" w:hAnsi="Cambria" w:cs="Cambr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6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65C"/>
    <w:rPr>
      <w:rFonts w:ascii="Segoe UI" w:eastAsia="Cambr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3</cp:revision>
  <cp:lastPrinted>2023-07-21T17:56:00Z</cp:lastPrinted>
  <dcterms:created xsi:type="dcterms:W3CDTF">2023-07-21T17:37:00Z</dcterms:created>
  <dcterms:modified xsi:type="dcterms:W3CDTF">2023-07-21T17:57:00Z</dcterms:modified>
</cp:coreProperties>
</file>