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E62A43" w:rsidRDefault="00E62A43" w:rsidP="00C927C1">
      <w:pPr>
        <w:jc w:val="both"/>
        <w:rPr>
          <w:rFonts w:ascii="Arial" w:hAnsi="Arial" w:cs="Arial"/>
          <w:b/>
          <w:sz w:val="28"/>
        </w:rPr>
      </w:pPr>
    </w:p>
    <w:p w:rsidR="00E62A43" w:rsidRDefault="00E62A43" w:rsidP="00C927C1">
      <w:pPr>
        <w:jc w:val="both"/>
        <w:rPr>
          <w:rFonts w:ascii="Arial" w:hAnsi="Arial" w:cs="Arial"/>
          <w:b/>
          <w:sz w:val="28"/>
        </w:rPr>
      </w:pPr>
    </w:p>
    <w:p w:rsidR="00C927C1" w:rsidRDefault="00C927C1" w:rsidP="00C927C1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SESIÓN NÚMERO 1</w:t>
      </w:r>
      <w:r w:rsidR="00AE1145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EN COADYUVANCIA CON LA COMISIÓN EDILICIA DE REGLAMENTOS Y GOBERNACIÓN.</w:t>
      </w:r>
    </w:p>
    <w:p w:rsidR="0021143C" w:rsidRDefault="00EF5E7B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2703CD" w:rsidRDefault="00AE1145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62A4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mayo</w:t>
      </w:r>
      <w:r w:rsidR="00C927C1">
        <w:rPr>
          <w:rFonts w:ascii="Arial" w:hAnsi="Arial" w:cs="Arial"/>
          <w:b/>
        </w:rPr>
        <w:t xml:space="preserve"> del 2023</w:t>
      </w:r>
      <w:r w:rsidR="002703CD">
        <w:rPr>
          <w:rFonts w:ascii="Arial" w:hAnsi="Arial" w:cs="Arial"/>
          <w:b/>
        </w:rPr>
        <w:t xml:space="preserve"> a las </w:t>
      </w:r>
      <w:r w:rsidR="00E62A43">
        <w:rPr>
          <w:rFonts w:ascii="Arial" w:hAnsi="Arial" w:cs="Arial"/>
          <w:b/>
        </w:rPr>
        <w:t>12:00 doce horas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AE1145">
        <w:rPr>
          <w:rFonts w:ascii="Arial" w:hAnsi="Arial" w:cs="Arial"/>
          <w:b/>
        </w:rPr>
        <w:t>de Sindicatura.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 DÍA</w:t>
      </w:r>
    </w:p>
    <w:p w:rsidR="00AE1145" w:rsidRPr="009A0505" w:rsidRDefault="00AE1145" w:rsidP="00AE114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E1145" w:rsidRDefault="00AE1145" w:rsidP="00AE1145">
      <w:pPr>
        <w:pStyle w:val="Sinespaciado"/>
        <w:numPr>
          <w:ilvl w:val="0"/>
          <w:numId w:val="7"/>
        </w:numPr>
        <w:autoSpaceDE w:val="0"/>
        <w:autoSpaceDN w:val="0"/>
        <w:adjustRightInd w:val="0"/>
        <w:ind w:left="720"/>
        <w:rPr>
          <w:rFonts w:cs="Arial"/>
          <w:sz w:val="24"/>
          <w:lang w:val="es-MX"/>
        </w:rPr>
      </w:pPr>
      <w:r w:rsidRPr="00AE1145">
        <w:rPr>
          <w:rFonts w:cs="Arial"/>
          <w:sz w:val="24"/>
          <w:lang w:val="es-MX"/>
        </w:rPr>
        <w:t>Lista de Asistencia y declaración del Quorum Legal.</w:t>
      </w:r>
    </w:p>
    <w:p w:rsidR="00AE1145" w:rsidRPr="00AE1145" w:rsidRDefault="00AE1145" w:rsidP="00AE1145">
      <w:pPr>
        <w:pStyle w:val="Sinespaciado"/>
        <w:autoSpaceDE w:val="0"/>
        <w:autoSpaceDN w:val="0"/>
        <w:adjustRightInd w:val="0"/>
        <w:ind w:left="720"/>
        <w:rPr>
          <w:rFonts w:cs="Arial"/>
          <w:sz w:val="24"/>
          <w:lang w:val="es-MX"/>
        </w:rPr>
      </w:pPr>
    </w:p>
    <w:p w:rsidR="00E62A43" w:rsidRPr="00E62A43" w:rsidRDefault="00E62A43" w:rsidP="00E62A43">
      <w:pPr>
        <w:pStyle w:val="Sinespaciado"/>
        <w:numPr>
          <w:ilvl w:val="0"/>
          <w:numId w:val="7"/>
        </w:numPr>
        <w:autoSpaceDE w:val="0"/>
        <w:autoSpaceDN w:val="0"/>
        <w:adjustRightInd w:val="0"/>
        <w:ind w:left="720"/>
        <w:jc w:val="both"/>
        <w:rPr>
          <w:rFonts w:ascii="ArialMT" w:hAnsi="ArialMT" w:cs="ArialMT"/>
          <w:sz w:val="24"/>
          <w:lang w:val="es-MX"/>
        </w:rPr>
      </w:pPr>
      <w:r w:rsidRPr="00E62A43">
        <w:rPr>
          <w:rFonts w:cs="Arial"/>
          <w:sz w:val="24"/>
          <w:lang w:val="es-MX"/>
        </w:rPr>
        <w:t xml:space="preserve">Estudio y </w:t>
      </w:r>
      <w:proofErr w:type="spellStart"/>
      <w:r w:rsidRPr="00E62A43">
        <w:rPr>
          <w:rFonts w:cs="Arial"/>
          <w:sz w:val="24"/>
          <w:lang w:val="es-MX"/>
        </w:rPr>
        <w:t>dictaminación</w:t>
      </w:r>
      <w:proofErr w:type="spellEnd"/>
      <w:r w:rsidRPr="00E62A43">
        <w:rPr>
          <w:rFonts w:cs="Arial"/>
          <w:sz w:val="24"/>
          <w:lang w:val="es-MX"/>
        </w:rPr>
        <w:t xml:space="preserve"> de la Iniciativa de Ordenamiento Municipal que propone la reforma a los artículos 9 fracción I, III y IV, 9 Ter del Reglamento para la Regulación e Integración del Consejo Municipal de la Juventud de Zapotlán el Grande, Jalisco, de conformidad a la notificación NOT/430/2023.</w:t>
      </w:r>
    </w:p>
    <w:p w:rsidR="00AE1145" w:rsidRPr="00AE1145" w:rsidRDefault="00AE1145" w:rsidP="00AE1145">
      <w:pPr>
        <w:pStyle w:val="Sinespaciado"/>
        <w:autoSpaceDE w:val="0"/>
        <w:autoSpaceDN w:val="0"/>
        <w:adjustRightInd w:val="0"/>
        <w:jc w:val="both"/>
        <w:rPr>
          <w:rFonts w:ascii="ArialMT" w:hAnsi="ArialMT" w:cs="ArialMT"/>
          <w:sz w:val="24"/>
          <w:lang w:val="es-MX"/>
        </w:rPr>
      </w:pPr>
    </w:p>
    <w:p w:rsidR="00AE1145" w:rsidRDefault="00AE1145" w:rsidP="00AE1145">
      <w:pPr>
        <w:pStyle w:val="Sinespaciado"/>
        <w:numPr>
          <w:ilvl w:val="0"/>
          <w:numId w:val="7"/>
        </w:numPr>
        <w:autoSpaceDE w:val="0"/>
        <w:autoSpaceDN w:val="0"/>
        <w:adjustRightInd w:val="0"/>
        <w:ind w:left="720"/>
        <w:rPr>
          <w:rFonts w:cs="Arial"/>
          <w:sz w:val="24"/>
          <w:lang w:val="es-MX"/>
        </w:rPr>
      </w:pPr>
      <w:r w:rsidRPr="00AE1145">
        <w:rPr>
          <w:rFonts w:cs="Arial"/>
          <w:sz w:val="24"/>
          <w:lang w:val="es-MX"/>
        </w:rPr>
        <w:t>Asuntos Varios</w:t>
      </w:r>
    </w:p>
    <w:p w:rsidR="00AE1145" w:rsidRPr="00AE1145" w:rsidRDefault="00AE1145" w:rsidP="00AE1145">
      <w:pPr>
        <w:pStyle w:val="Sinespaciado"/>
        <w:autoSpaceDE w:val="0"/>
        <w:autoSpaceDN w:val="0"/>
        <w:adjustRightInd w:val="0"/>
        <w:rPr>
          <w:rFonts w:cs="Arial"/>
          <w:sz w:val="24"/>
          <w:lang w:val="es-MX"/>
        </w:rPr>
      </w:pPr>
    </w:p>
    <w:p w:rsidR="00AE1145" w:rsidRPr="00AE1145" w:rsidRDefault="00AE1145" w:rsidP="00AE1145">
      <w:pPr>
        <w:pStyle w:val="Sinespaciado"/>
        <w:numPr>
          <w:ilvl w:val="0"/>
          <w:numId w:val="7"/>
        </w:numPr>
        <w:autoSpaceDE w:val="0"/>
        <w:autoSpaceDN w:val="0"/>
        <w:adjustRightInd w:val="0"/>
        <w:ind w:left="720"/>
        <w:rPr>
          <w:rFonts w:cs="Arial"/>
          <w:sz w:val="24"/>
          <w:lang w:val="es-MX"/>
        </w:rPr>
      </w:pPr>
      <w:r w:rsidRPr="00AE1145">
        <w:rPr>
          <w:rFonts w:cs="Arial"/>
          <w:sz w:val="24"/>
          <w:lang w:val="es-MX"/>
        </w:rPr>
        <w:t>Clausura</w:t>
      </w: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7B" w:rsidRDefault="00EF5E7B">
      <w:pPr>
        <w:spacing w:after="0" w:line="240" w:lineRule="auto"/>
      </w:pPr>
      <w:r>
        <w:separator/>
      </w:r>
    </w:p>
  </w:endnote>
  <w:endnote w:type="continuationSeparator" w:id="0">
    <w:p w:rsidR="00EF5E7B" w:rsidRDefault="00EF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43" w:rsidRPr="00E62A43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EF5E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7B" w:rsidRDefault="00EF5E7B">
      <w:pPr>
        <w:spacing w:after="0" w:line="240" w:lineRule="auto"/>
      </w:pPr>
      <w:r>
        <w:separator/>
      </w:r>
    </w:p>
  </w:footnote>
  <w:footnote w:type="continuationSeparator" w:id="0">
    <w:p w:rsidR="00EF5E7B" w:rsidRDefault="00EF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EF5E7B" w:rsidP="00B6658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EF5E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A5130"/>
    <w:rsid w:val="009D0265"/>
    <w:rsid w:val="009F45BC"/>
    <w:rsid w:val="00A5608A"/>
    <w:rsid w:val="00AC5DF5"/>
    <w:rsid w:val="00AD1A74"/>
    <w:rsid w:val="00AE1145"/>
    <w:rsid w:val="00B3328D"/>
    <w:rsid w:val="00B3705F"/>
    <w:rsid w:val="00B54E5B"/>
    <w:rsid w:val="00B66583"/>
    <w:rsid w:val="00B93114"/>
    <w:rsid w:val="00BA2CC1"/>
    <w:rsid w:val="00C50D10"/>
    <w:rsid w:val="00C73892"/>
    <w:rsid w:val="00C927C1"/>
    <w:rsid w:val="00C932A0"/>
    <w:rsid w:val="00CA6057"/>
    <w:rsid w:val="00CC012B"/>
    <w:rsid w:val="00D236BC"/>
    <w:rsid w:val="00DA69F3"/>
    <w:rsid w:val="00E36E89"/>
    <w:rsid w:val="00E5300C"/>
    <w:rsid w:val="00E54D8B"/>
    <w:rsid w:val="00E62A43"/>
    <w:rsid w:val="00EF5E7B"/>
    <w:rsid w:val="00F122F5"/>
    <w:rsid w:val="00F21A39"/>
    <w:rsid w:val="00F43F10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B177C3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2023-05-12T19:21:00Z</cp:lastPrinted>
  <dcterms:created xsi:type="dcterms:W3CDTF">2023-05-12T19:22:00Z</dcterms:created>
  <dcterms:modified xsi:type="dcterms:W3CDTF">2023-05-12T19:22:00Z</dcterms:modified>
</cp:coreProperties>
</file>