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8A04" w14:textId="6FDE5F3D" w:rsidR="00157ABA" w:rsidRPr="00E26CFE" w:rsidRDefault="00A1088C" w:rsidP="00157ABA">
      <w:pPr>
        <w:pStyle w:val="Prrafodelista"/>
        <w:rPr>
          <w:rFonts w:ascii="Arial" w:hAnsi="Arial" w:cs="Arial"/>
          <w:sz w:val="24"/>
          <w:szCs w:val="24"/>
        </w:rPr>
      </w:pPr>
      <w:r w:rsidRPr="00E26CFE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7312515A" wp14:editId="2A9A71D3">
            <wp:simplePos x="0" y="0"/>
            <wp:positionH relativeFrom="page">
              <wp:align>right</wp:align>
            </wp:positionH>
            <wp:positionV relativeFrom="margin">
              <wp:posOffset>-959485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A" w:rsidRPr="00E26CFE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8A2E0E" wp14:editId="17C9D6A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8D19AD6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5C2DE659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ABFAB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33C7ED12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TEMAS A TRATAR DETALLADO</w:t>
      </w:r>
    </w:p>
    <w:p w14:paraId="17DE9F3D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28F9684" w14:textId="056936F8" w:rsidR="00EC5BDB" w:rsidRPr="00E26CFE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E26CFE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D36519">
        <w:rPr>
          <w:rFonts w:ascii="Arial" w:hAnsi="Arial" w:cs="Arial"/>
          <w:b/>
          <w:sz w:val="24"/>
          <w:szCs w:val="24"/>
        </w:rPr>
        <w:t>1</w:t>
      </w:r>
      <w:r w:rsidR="00DA175B">
        <w:rPr>
          <w:rFonts w:ascii="Arial" w:hAnsi="Arial" w:cs="Arial"/>
          <w:b/>
          <w:sz w:val="24"/>
          <w:szCs w:val="24"/>
        </w:rPr>
        <w:t>7</w:t>
      </w:r>
    </w:p>
    <w:p w14:paraId="03909CA6" w14:textId="77777777" w:rsidR="00A1088C" w:rsidRPr="00E26CFE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698E17FF" w14:textId="77777777" w:rsidR="00EC5BDB" w:rsidRPr="00E26CFE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B3B8DDF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COMISIÓN EDILICIA DE DEPORTES, RECREACIÓN Y ATENCIÓN A LA JUVENTUD</w:t>
      </w:r>
    </w:p>
    <w:p w14:paraId="06BE5DA3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01ADD7A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31AF720E" w14:textId="77777777" w:rsidR="00157ABA" w:rsidRPr="00E26CFE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748F3A9F" w14:textId="435A30C3" w:rsidR="00DA175B" w:rsidRPr="00DA175B" w:rsidRDefault="00D36519" w:rsidP="00DA175B">
      <w:pPr>
        <w:pStyle w:val="Sinespaciado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  <w:sz w:val="24"/>
          <w:szCs w:val="24"/>
          <w:lang w:val="es-MX"/>
        </w:rPr>
      </w:pPr>
      <w:r w:rsidRPr="00DA175B">
        <w:rPr>
          <w:rFonts w:cs="Arial"/>
          <w:sz w:val="24"/>
          <w:szCs w:val="24"/>
          <w:lang w:val="es-MX"/>
        </w:rPr>
        <w:t>La sesión ordinaria número 1</w:t>
      </w:r>
      <w:r w:rsidR="00DA175B" w:rsidRPr="00DA175B">
        <w:rPr>
          <w:rFonts w:cs="Arial"/>
          <w:sz w:val="24"/>
          <w:szCs w:val="24"/>
          <w:lang w:val="es-MX"/>
        </w:rPr>
        <w:t>7</w:t>
      </w:r>
      <w:r w:rsidRPr="00DA175B">
        <w:rPr>
          <w:rFonts w:cs="Arial"/>
          <w:sz w:val="24"/>
          <w:szCs w:val="24"/>
          <w:lang w:val="es-MX"/>
        </w:rPr>
        <w:t xml:space="preserve"> de la Comisión Edilicia de Deportes, Recreación y Atención a la Juventud en conjunto con la Comisión Edilicia de Cultura, Educación y Festividades Cívicas, desahoga </w:t>
      </w:r>
      <w:r w:rsidR="00DA175B" w:rsidRPr="00DA175B">
        <w:rPr>
          <w:rFonts w:cs="Arial"/>
          <w:sz w:val="24"/>
          <w:szCs w:val="24"/>
          <w:lang w:val="es-MX"/>
        </w:rPr>
        <w:t>la</w:t>
      </w:r>
      <w:bookmarkStart w:id="0" w:name="_GoBack"/>
      <w:bookmarkEnd w:id="0"/>
      <w:r w:rsidR="00DA175B" w:rsidRPr="00DA175B">
        <w:rPr>
          <w:rFonts w:cs="Arial"/>
          <w:sz w:val="24"/>
          <w:szCs w:val="24"/>
          <w:lang w:val="es-MX"/>
        </w:rPr>
        <w:t xml:space="preserve"> m</w:t>
      </w:r>
      <w:r w:rsidR="00DA175B" w:rsidRPr="00DA175B">
        <w:rPr>
          <w:rFonts w:cs="Arial"/>
          <w:sz w:val="24"/>
          <w:szCs w:val="24"/>
          <w:lang w:val="es-MX"/>
        </w:rPr>
        <w:t>odificación de fechas y términos de la convocatoria al Mérito Deportivo edición 2023 “Mónica Olivia Rodríguez Saavedra, aprobada en sesión ordinaria número 16 de la Comisión Edilicia de Deportes, Recreación y Atención a la Juventud en conjunto con la Comisión edilicia de Cultura, Educación y Festividades Cívicas</w:t>
      </w:r>
      <w:r w:rsidR="00DA175B" w:rsidRPr="00DA175B">
        <w:rPr>
          <w:rFonts w:cs="Arial"/>
          <w:sz w:val="24"/>
          <w:szCs w:val="24"/>
        </w:rPr>
        <w:t>.</w:t>
      </w:r>
    </w:p>
    <w:p w14:paraId="3AC2DCAA" w14:textId="40224942" w:rsidR="00A1088C" w:rsidRPr="00E26CFE" w:rsidRDefault="00A1088C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</w:p>
    <w:p w14:paraId="774C0759" w14:textId="77777777" w:rsidR="00A1088C" w:rsidRPr="00E26CFE" w:rsidRDefault="00A1088C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14:paraId="01614651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0F6C2F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213C" w:rsidRPr="00E26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7B213C"/>
    <w:rsid w:val="00A1088C"/>
    <w:rsid w:val="00A6400A"/>
    <w:rsid w:val="00B409EB"/>
    <w:rsid w:val="00D36519"/>
    <w:rsid w:val="00DA175B"/>
    <w:rsid w:val="00E26CF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85BC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B213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CF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2024-09-24T20:15:00Z</cp:lastPrinted>
  <dcterms:created xsi:type="dcterms:W3CDTF">2024-09-24T20:16:00Z</dcterms:created>
  <dcterms:modified xsi:type="dcterms:W3CDTF">2024-09-24T20:16:00Z</dcterms:modified>
</cp:coreProperties>
</file>