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C6659" w14:paraId="2327F8A3" w14:textId="77777777" w:rsidTr="005D6A75">
        <w:tc>
          <w:tcPr>
            <w:tcW w:w="9209" w:type="dxa"/>
          </w:tcPr>
          <w:p w14:paraId="7EABE2C7" w14:textId="48F9B09B" w:rsidR="009C6659" w:rsidRPr="009C6659" w:rsidRDefault="009C6659" w:rsidP="009C6659">
            <w:pPr>
              <w:jc w:val="center"/>
              <w:rPr>
                <w:rFonts w:ascii="Arial" w:hAnsi="Arial" w:cs="Arial"/>
              </w:rPr>
            </w:pPr>
            <w:r w:rsidRPr="009C6659">
              <w:rPr>
                <w:rFonts w:ascii="Arial" w:hAnsi="Arial" w:cs="Arial"/>
              </w:rPr>
              <w:t xml:space="preserve">SENTIDO DE LA VOTACIÓN DE LOS PUNTOS DE LA SESIÓN ORDINARIA NÚMERO </w:t>
            </w:r>
            <w:r w:rsidR="00DF663D">
              <w:rPr>
                <w:rFonts w:ascii="Arial" w:hAnsi="Arial" w:cs="Arial"/>
              </w:rPr>
              <w:t>1</w:t>
            </w:r>
            <w:r w:rsidR="00B53A50">
              <w:rPr>
                <w:rFonts w:ascii="Arial" w:hAnsi="Arial" w:cs="Arial"/>
              </w:rPr>
              <w:t>2</w:t>
            </w:r>
            <w:r w:rsidRPr="009C6659">
              <w:rPr>
                <w:rFonts w:ascii="Arial" w:hAnsi="Arial" w:cs="Arial"/>
              </w:rPr>
              <w:t xml:space="preserve"> DE LA COMISIÓN EDILICIA PERMANENTE DE </w:t>
            </w:r>
            <w:r w:rsidR="00DF663D">
              <w:rPr>
                <w:rFonts w:ascii="Arial" w:hAnsi="Arial" w:cs="Arial"/>
              </w:rPr>
              <w:t>DESARROLLO AGROPECUARIO E INDUSTRIAL</w:t>
            </w:r>
          </w:p>
        </w:tc>
      </w:tr>
    </w:tbl>
    <w:p w14:paraId="5A637098" w14:textId="6B87FBD3" w:rsidR="009C6659" w:rsidRDefault="009C6659"/>
    <w:p w14:paraId="1A0BBB36" w14:textId="254B7772" w:rsidR="009C6659" w:rsidRPr="005D6A75" w:rsidRDefault="00B53A50" w:rsidP="005D6A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Justificación de inasistencia del Regidor Raúl Chávez García</w:t>
      </w:r>
    </w:p>
    <w:p w14:paraId="549E71CA" w14:textId="2653858C" w:rsidR="009C6659" w:rsidRPr="00DE5CB8" w:rsidRDefault="009C6659" w:rsidP="009C6659">
      <w:pPr>
        <w:rPr>
          <w:rFonts w:ascii="Arial Narrow" w:hAnsi="Arial Narrow"/>
          <w:b/>
          <w:bCs/>
        </w:rPr>
      </w:pPr>
      <w:r w:rsidRPr="00DE5CB8">
        <w:rPr>
          <w:rFonts w:ascii="Arial Narrow" w:hAnsi="Arial Narrow"/>
          <w:b/>
          <w:bCs/>
        </w:rPr>
        <w:t>SENTIDO DE LA VOTACIÓN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1633"/>
        <w:gridCol w:w="2010"/>
        <w:gridCol w:w="1602"/>
      </w:tblGrid>
      <w:tr w:rsidR="009C6659" w:rsidRPr="00DE5CB8" w14:paraId="3F777B24" w14:textId="4D0CE15A" w:rsidTr="005D6A75">
        <w:trPr>
          <w:trHeight w:val="290"/>
        </w:trPr>
        <w:tc>
          <w:tcPr>
            <w:tcW w:w="3964" w:type="dxa"/>
          </w:tcPr>
          <w:p w14:paraId="32F17126" w14:textId="77777777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738E91AC" w14:textId="14CDDAB8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1C7E6002" w14:textId="69268E28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602" w:type="dxa"/>
          </w:tcPr>
          <w:p w14:paraId="022E0DB2" w14:textId="387A7D84" w:rsidR="009C6659" w:rsidRPr="00DE5CB8" w:rsidRDefault="009C6659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9C6659" w:rsidRPr="00DE5CB8" w14:paraId="2D86C90D" w14:textId="3BD00A88" w:rsidTr="005D6A75">
        <w:trPr>
          <w:trHeight w:val="371"/>
        </w:trPr>
        <w:tc>
          <w:tcPr>
            <w:tcW w:w="3964" w:type="dxa"/>
          </w:tcPr>
          <w:p w14:paraId="65BBFBDA" w14:textId="37BD7EA2" w:rsidR="009C6659" w:rsidRPr="00DE5CB8" w:rsidRDefault="00C21BB3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L.A.E EDGAR JOEL SALVADOR BAUTISTA</w:t>
            </w:r>
            <w:r w:rsidR="009C6659"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633" w:type="dxa"/>
          </w:tcPr>
          <w:p w14:paraId="77B9C9FC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5EA4CD72" wp14:editId="736A74FD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8574308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3730C4F9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785CD20C" w14:textId="65014C76" w:rsidTr="005D6A75">
        <w:trPr>
          <w:trHeight w:val="371"/>
        </w:trPr>
        <w:tc>
          <w:tcPr>
            <w:tcW w:w="3964" w:type="dxa"/>
          </w:tcPr>
          <w:p w14:paraId="26DBBEFB" w14:textId="5F866808" w:rsidR="009C6659" w:rsidRPr="00DE5CB8" w:rsidRDefault="00C21BB3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MTRA. </w:t>
            </w:r>
            <w:r w:rsidR="00602FAF">
              <w:rPr>
                <w:rFonts w:ascii="Arial Narrow" w:hAnsi="Arial Narrow" w:cs="Arial"/>
              </w:rPr>
              <w:t>MARISOL MENDOZA PINTO</w:t>
            </w:r>
          </w:p>
        </w:tc>
        <w:tc>
          <w:tcPr>
            <w:tcW w:w="1633" w:type="dxa"/>
          </w:tcPr>
          <w:p w14:paraId="573A730E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5617014C" wp14:editId="4B99B652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1757927B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7DDF3A0F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2191E686" w14:textId="77C34091" w:rsidTr="005D6A75">
        <w:trPr>
          <w:trHeight w:val="360"/>
        </w:trPr>
        <w:tc>
          <w:tcPr>
            <w:tcW w:w="3964" w:type="dxa"/>
          </w:tcPr>
          <w:p w14:paraId="1BF32121" w14:textId="5334A334" w:rsidR="009C6659" w:rsidRPr="00DE5CB8" w:rsidRDefault="00602FAF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LIC. ERNESTO SÁNCHEZ </w:t>
            </w:r>
            <w:proofErr w:type="spellStart"/>
            <w:r>
              <w:rPr>
                <w:rFonts w:ascii="Arial Narrow" w:hAnsi="Arial Narrow" w:cs="Arial"/>
              </w:rPr>
              <w:t>SÁNCHEZ</w:t>
            </w:r>
            <w:proofErr w:type="spellEnd"/>
            <w:r w:rsidR="009C6659" w:rsidRPr="00DE5CB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594AB1C0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2F44F57" wp14:editId="5194977E">
                  <wp:extent cx="282947" cy="209550"/>
                  <wp:effectExtent l="0" t="0" r="3175" b="0"/>
                  <wp:docPr id="1555922572" name="Imagen 155592257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E41A3D2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1890E2E7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9C6659" w:rsidRPr="00DE5CB8" w14:paraId="082C7221" w14:textId="095D84DF" w:rsidTr="005D6A75">
        <w:trPr>
          <w:trHeight w:val="371"/>
        </w:trPr>
        <w:tc>
          <w:tcPr>
            <w:tcW w:w="3964" w:type="dxa"/>
          </w:tcPr>
          <w:p w14:paraId="75455900" w14:textId="66357678" w:rsidR="009C6659" w:rsidRPr="00DE5CB8" w:rsidRDefault="00602FAF" w:rsidP="00A0788F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RAÚL CHÁVEZ GARCÍA</w:t>
            </w:r>
            <w:r w:rsidR="009C6659" w:rsidRPr="00DE5CB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33" w:type="dxa"/>
          </w:tcPr>
          <w:p w14:paraId="0074494B" w14:textId="141F4B1F" w:rsidR="009C6659" w:rsidRPr="00DE5CB8" w:rsidRDefault="00B53A50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AUSENTE</w:t>
            </w:r>
          </w:p>
        </w:tc>
        <w:tc>
          <w:tcPr>
            <w:tcW w:w="2010" w:type="dxa"/>
          </w:tcPr>
          <w:p w14:paraId="467BD797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63BF2764" w14:textId="77777777" w:rsidR="009C6659" w:rsidRPr="00DE5CB8" w:rsidRDefault="009C6659" w:rsidP="00A0788F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879C0E0" w14:textId="77777777" w:rsidR="009C6659" w:rsidRPr="00DE5CB8" w:rsidRDefault="009C6659" w:rsidP="009C6659">
      <w:pPr>
        <w:spacing w:line="276" w:lineRule="auto"/>
        <w:jc w:val="both"/>
        <w:rPr>
          <w:rFonts w:ascii="Arial Narrow" w:hAnsi="Arial Narrow" w:cs="Arial"/>
        </w:rPr>
      </w:pPr>
    </w:p>
    <w:p w14:paraId="473A7F4B" w14:textId="77777777" w:rsidR="00B53A50" w:rsidRPr="005D6A75" w:rsidRDefault="00B53A50" w:rsidP="00B53A5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6A75">
        <w:rPr>
          <w:rFonts w:ascii="Arial" w:hAnsi="Arial" w:cs="Arial"/>
        </w:rPr>
        <w:t xml:space="preserve">Lectura y aprobación del orden del día </w:t>
      </w:r>
    </w:p>
    <w:p w14:paraId="7F589E21" w14:textId="77777777" w:rsidR="00DE5CB8" w:rsidRPr="00DE5CB8" w:rsidRDefault="00DE5CB8" w:rsidP="00DE5CB8">
      <w:pPr>
        <w:rPr>
          <w:rFonts w:ascii="Arial Narrow" w:hAnsi="Arial Narrow"/>
          <w:b/>
          <w:bCs/>
        </w:rPr>
      </w:pPr>
      <w:r w:rsidRPr="00DE5CB8">
        <w:rPr>
          <w:rFonts w:ascii="Arial Narrow" w:hAnsi="Arial Narrow"/>
          <w:b/>
          <w:bCs/>
        </w:rPr>
        <w:t>SENTIDO DE LA VOTACIÓN</w:t>
      </w:r>
    </w:p>
    <w:tbl>
      <w:tblPr>
        <w:tblStyle w:val="Tablaconcuadrcula"/>
        <w:tblW w:w="9617" w:type="dxa"/>
        <w:tblLook w:val="04A0" w:firstRow="1" w:lastRow="0" w:firstColumn="1" w:lastColumn="0" w:noHBand="0" w:noVBand="1"/>
      </w:tblPr>
      <w:tblGrid>
        <w:gridCol w:w="3964"/>
        <w:gridCol w:w="1633"/>
        <w:gridCol w:w="2010"/>
        <w:gridCol w:w="2010"/>
      </w:tblGrid>
      <w:tr w:rsidR="004C3026" w:rsidRPr="00DE5CB8" w14:paraId="6C3FBB8B" w14:textId="77777777" w:rsidTr="00AE623B">
        <w:trPr>
          <w:trHeight w:val="290"/>
        </w:trPr>
        <w:tc>
          <w:tcPr>
            <w:tcW w:w="3964" w:type="dxa"/>
          </w:tcPr>
          <w:p w14:paraId="75742758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0416606C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697DAFA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2010" w:type="dxa"/>
          </w:tcPr>
          <w:p w14:paraId="15C972A4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5E625E45" w14:textId="77777777" w:rsidTr="00AE623B">
        <w:trPr>
          <w:trHeight w:val="371"/>
        </w:trPr>
        <w:tc>
          <w:tcPr>
            <w:tcW w:w="3964" w:type="dxa"/>
          </w:tcPr>
          <w:p w14:paraId="640AA5A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L.A.E EDGAR JOEL SALVADOR BAUTISTA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633" w:type="dxa"/>
          </w:tcPr>
          <w:p w14:paraId="0781CFB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3788D7E" wp14:editId="22D903E6">
                  <wp:extent cx="282947" cy="209550"/>
                  <wp:effectExtent l="0" t="0" r="3175" b="0"/>
                  <wp:docPr id="643317919" name="Imagen 64331791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1A0A3D0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15D3189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577E7FD0" w14:textId="77777777" w:rsidTr="00AE623B">
        <w:trPr>
          <w:trHeight w:val="371"/>
        </w:trPr>
        <w:tc>
          <w:tcPr>
            <w:tcW w:w="3964" w:type="dxa"/>
          </w:tcPr>
          <w:p w14:paraId="7EC776F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MTRA. MARISOL MENDOZA PINTO</w:t>
            </w:r>
          </w:p>
        </w:tc>
        <w:tc>
          <w:tcPr>
            <w:tcW w:w="1633" w:type="dxa"/>
          </w:tcPr>
          <w:p w14:paraId="452C1C9A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7A776252" wp14:editId="5103E6D7">
                  <wp:extent cx="282947" cy="209550"/>
                  <wp:effectExtent l="0" t="0" r="3175" b="0"/>
                  <wp:docPr id="2004984894" name="Imagen 200498489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48521A62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10CB04A9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0C9EB95B" w14:textId="77777777" w:rsidTr="00AE623B">
        <w:trPr>
          <w:trHeight w:val="360"/>
        </w:trPr>
        <w:tc>
          <w:tcPr>
            <w:tcW w:w="3964" w:type="dxa"/>
          </w:tcPr>
          <w:p w14:paraId="2AFA462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LIC. ERNESTO SÁNCHEZ </w:t>
            </w:r>
            <w:proofErr w:type="spellStart"/>
            <w:r>
              <w:rPr>
                <w:rFonts w:ascii="Arial Narrow" w:hAnsi="Arial Narrow" w:cs="Arial"/>
              </w:rPr>
              <w:t>SÁNCHEZ</w:t>
            </w:r>
            <w:proofErr w:type="spellEnd"/>
            <w:r w:rsidRPr="00DE5CB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5E61F5BF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1DBB941C" wp14:editId="402DAD05">
                  <wp:extent cx="282947" cy="209550"/>
                  <wp:effectExtent l="0" t="0" r="3175" b="0"/>
                  <wp:docPr id="1263836602" name="Imagen 126383660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6F1D875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ADDDE1C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0F36525C" w14:textId="77777777" w:rsidTr="00AE623B">
        <w:trPr>
          <w:trHeight w:val="371"/>
        </w:trPr>
        <w:tc>
          <w:tcPr>
            <w:tcW w:w="3964" w:type="dxa"/>
          </w:tcPr>
          <w:p w14:paraId="4039A21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RAÚL CHÁVEZ GARCÍA</w:t>
            </w:r>
            <w:r w:rsidRPr="00DE5CB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33" w:type="dxa"/>
          </w:tcPr>
          <w:p w14:paraId="7E0C1183" w14:textId="1DFEBB88" w:rsidR="004C3026" w:rsidRPr="00DE5CB8" w:rsidRDefault="00B53A50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AUSENTE</w:t>
            </w:r>
          </w:p>
        </w:tc>
        <w:tc>
          <w:tcPr>
            <w:tcW w:w="2010" w:type="dxa"/>
          </w:tcPr>
          <w:p w14:paraId="3008C188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2010" w:type="dxa"/>
          </w:tcPr>
          <w:p w14:paraId="5AF54A75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32023D75" w14:textId="77777777" w:rsidR="004C3026" w:rsidRPr="00DE5CB8" w:rsidRDefault="004C3026" w:rsidP="004C3026">
      <w:pPr>
        <w:spacing w:line="276" w:lineRule="auto"/>
        <w:jc w:val="both"/>
        <w:rPr>
          <w:rFonts w:ascii="Arial Narrow" w:hAnsi="Arial Narrow" w:cs="Arial"/>
        </w:rPr>
      </w:pPr>
    </w:p>
    <w:p w14:paraId="07B671CE" w14:textId="15345791" w:rsidR="000608E0" w:rsidRPr="005D6A75" w:rsidRDefault="000608E0" w:rsidP="005D6A7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D6A75">
        <w:rPr>
          <w:rFonts w:ascii="Arial" w:hAnsi="Arial" w:cs="Arial"/>
        </w:rPr>
        <w:t xml:space="preserve">Análisis, discusión y en su caso aprobación </w:t>
      </w:r>
      <w:r w:rsidR="00B53A50">
        <w:rPr>
          <w:rFonts w:ascii="Arial" w:hAnsi="Arial" w:cs="Arial"/>
        </w:rPr>
        <w:t xml:space="preserve">Plan Anual de Trabajo de la Comisión de Desarrollo Agropecuario e Industrial para el periodo de </w:t>
      </w:r>
      <w:proofErr w:type="gramStart"/>
      <w:r w:rsidR="00B53A50">
        <w:rPr>
          <w:rFonts w:ascii="Arial" w:hAnsi="Arial" w:cs="Arial"/>
        </w:rPr>
        <w:t>Octubre</w:t>
      </w:r>
      <w:proofErr w:type="gramEnd"/>
      <w:r w:rsidR="00B53A50">
        <w:rPr>
          <w:rFonts w:ascii="Arial" w:hAnsi="Arial" w:cs="Arial"/>
        </w:rPr>
        <w:t xml:space="preserve"> 2023 a septiembre de 2024.</w:t>
      </w:r>
    </w:p>
    <w:p w14:paraId="7D388E73" w14:textId="77777777" w:rsidR="000608E0" w:rsidRPr="00DE5CB8" w:rsidRDefault="000608E0" w:rsidP="000608E0">
      <w:pPr>
        <w:rPr>
          <w:rFonts w:ascii="Arial Narrow" w:hAnsi="Arial Narrow"/>
          <w:b/>
          <w:bCs/>
        </w:rPr>
      </w:pPr>
      <w:r w:rsidRPr="00DE5CB8">
        <w:rPr>
          <w:rFonts w:ascii="Arial Narrow" w:hAnsi="Arial Narrow"/>
          <w:b/>
          <w:bCs/>
        </w:rPr>
        <w:t>SENTIDO DE LA VOTACIÓN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1633"/>
        <w:gridCol w:w="2010"/>
        <w:gridCol w:w="1602"/>
      </w:tblGrid>
      <w:tr w:rsidR="004C3026" w:rsidRPr="00DE5CB8" w14:paraId="42C324A5" w14:textId="77777777" w:rsidTr="005D6A75">
        <w:trPr>
          <w:trHeight w:val="290"/>
        </w:trPr>
        <w:tc>
          <w:tcPr>
            <w:tcW w:w="3964" w:type="dxa"/>
          </w:tcPr>
          <w:p w14:paraId="059C3829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Regidor</w:t>
            </w:r>
          </w:p>
        </w:tc>
        <w:tc>
          <w:tcPr>
            <w:tcW w:w="1633" w:type="dxa"/>
          </w:tcPr>
          <w:p w14:paraId="55233012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Aprobado</w:t>
            </w:r>
          </w:p>
        </w:tc>
        <w:tc>
          <w:tcPr>
            <w:tcW w:w="2010" w:type="dxa"/>
          </w:tcPr>
          <w:p w14:paraId="41F7FEB3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Abstención</w:t>
            </w:r>
          </w:p>
        </w:tc>
        <w:tc>
          <w:tcPr>
            <w:tcW w:w="1602" w:type="dxa"/>
          </w:tcPr>
          <w:p w14:paraId="61F302E6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b/>
              </w:rPr>
              <w:t>En Contra</w:t>
            </w:r>
          </w:p>
        </w:tc>
      </w:tr>
      <w:tr w:rsidR="004C3026" w:rsidRPr="00DE5CB8" w14:paraId="1A8FC0FB" w14:textId="77777777" w:rsidTr="005D6A75">
        <w:trPr>
          <w:trHeight w:val="371"/>
        </w:trPr>
        <w:tc>
          <w:tcPr>
            <w:tcW w:w="3964" w:type="dxa"/>
          </w:tcPr>
          <w:p w14:paraId="5361A7C8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L.A.E EDGAR JOEL SALVADOR BAUTISTA</w:t>
            </w:r>
            <w:r w:rsidRPr="00DE5CB8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633" w:type="dxa"/>
          </w:tcPr>
          <w:p w14:paraId="646E7554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6A38DE23" wp14:editId="22AED46F">
                  <wp:extent cx="282947" cy="209550"/>
                  <wp:effectExtent l="0" t="0" r="3175" b="0"/>
                  <wp:docPr id="2065600214" name="Imagen 206560021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7C97F0E7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6C01C28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7AA4D8B3" w14:textId="77777777" w:rsidTr="005D6A75">
        <w:trPr>
          <w:trHeight w:val="371"/>
        </w:trPr>
        <w:tc>
          <w:tcPr>
            <w:tcW w:w="3964" w:type="dxa"/>
          </w:tcPr>
          <w:p w14:paraId="17EB293D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MTRA. MARISOL MENDOZA PINTO</w:t>
            </w:r>
          </w:p>
        </w:tc>
        <w:tc>
          <w:tcPr>
            <w:tcW w:w="1633" w:type="dxa"/>
          </w:tcPr>
          <w:p w14:paraId="3399CAA6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2818797F" wp14:editId="4DF9C870">
                  <wp:extent cx="282947" cy="209550"/>
                  <wp:effectExtent l="0" t="0" r="3175" b="0"/>
                  <wp:docPr id="460306523" name="Imagen 4603065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2E0012B4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53DA5968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3D036B9C" w14:textId="77777777" w:rsidTr="005D6A75">
        <w:trPr>
          <w:trHeight w:val="360"/>
        </w:trPr>
        <w:tc>
          <w:tcPr>
            <w:tcW w:w="3964" w:type="dxa"/>
          </w:tcPr>
          <w:p w14:paraId="211A36C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LIC. ERNESTO SÁNCHEZ </w:t>
            </w:r>
            <w:proofErr w:type="spellStart"/>
            <w:r>
              <w:rPr>
                <w:rFonts w:ascii="Arial Narrow" w:hAnsi="Arial Narrow" w:cs="Arial"/>
              </w:rPr>
              <w:t>SÁNCHEZ</w:t>
            </w:r>
            <w:proofErr w:type="spellEnd"/>
            <w:r w:rsidRPr="00DE5CB8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633" w:type="dxa"/>
          </w:tcPr>
          <w:p w14:paraId="05B42B91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E5CB8">
              <w:rPr>
                <w:rFonts w:ascii="Arial Narrow" w:hAnsi="Arial Narrow" w:cs="Arial"/>
                <w:noProof/>
              </w:rPr>
              <w:drawing>
                <wp:inline distT="0" distB="0" distL="0" distR="0" wp14:anchorId="028B5F96" wp14:editId="37DEAA60">
                  <wp:extent cx="282947" cy="209550"/>
                  <wp:effectExtent l="0" t="0" r="3175" b="0"/>
                  <wp:docPr id="912743189" name="Imagen 91274318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 w14:paraId="6BF800C9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2443182E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  <w:tr w:rsidR="004C3026" w:rsidRPr="00DE5CB8" w14:paraId="7B241932" w14:textId="77777777" w:rsidTr="005D6A75">
        <w:trPr>
          <w:trHeight w:val="371"/>
        </w:trPr>
        <w:tc>
          <w:tcPr>
            <w:tcW w:w="3964" w:type="dxa"/>
          </w:tcPr>
          <w:p w14:paraId="474423C7" w14:textId="77777777" w:rsidR="004C3026" w:rsidRPr="00DE5CB8" w:rsidRDefault="004C3026" w:rsidP="00AE623B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 RAÚL CHÁVEZ GARCÍA</w:t>
            </w:r>
            <w:r w:rsidRPr="00DE5CB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633" w:type="dxa"/>
          </w:tcPr>
          <w:p w14:paraId="1C1D568C" w14:textId="5E9D1282" w:rsidR="004C3026" w:rsidRPr="00DE5CB8" w:rsidRDefault="00B53A50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t>AUSENTE</w:t>
            </w:r>
          </w:p>
        </w:tc>
        <w:tc>
          <w:tcPr>
            <w:tcW w:w="2010" w:type="dxa"/>
          </w:tcPr>
          <w:p w14:paraId="2C8DF6C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  <w:tc>
          <w:tcPr>
            <w:tcW w:w="1602" w:type="dxa"/>
          </w:tcPr>
          <w:p w14:paraId="5D3FFEF0" w14:textId="77777777" w:rsidR="004C3026" w:rsidRPr="00DE5CB8" w:rsidRDefault="004C3026" w:rsidP="00AE623B">
            <w:pPr>
              <w:pStyle w:val="Sinespaciado"/>
              <w:spacing w:line="276" w:lineRule="auto"/>
              <w:jc w:val="center"/>
              <w:rPr>
                <w:rFonts w:ascii="Arial Narrow" w:hAnsi="Arial Narrow" w:cs="Arial"/>
                <w:noProof/>
              </w:rPr>
            </w:pPr>
          </w:p>
        </w:tc>
      </w:tr>
    </w:tbl>
    <w:p w14:paraId="5278F698" w14:textId="32263754" w:rsidR="000608E0" w:rsidRDefault="000608E0" w:rsidP="00B53A50">
      <w:pPr>
        <w:spacing w:line="276" w:lineRule="auto"/>
        <w:jc w:val="both"/>
        <w:rPr>
          <w:rFonts w:ascii="Arial Narrow" w:hAnsi="Arial Narrow"/>
        </w:rPr>
      </w:pPr>
    </w:p>
    <w:sectPr w:rsidR="000608E0" w:rsidSect="00282512">
      <w:headerReference w:type="default" r:id="rId8"/>
      <w:pgSz w:w="12240" w:h="15840"/>
      <w:pgMar w:top="1940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4FB82" w14:textId="77777777" w:rsidR="00C654EB" w:rsidRDefault="00C654EB" w:rsidP="009C6659">
      <w:pPr>
        <w:spacing w:after="0" w:line="240" w:lineRule="auto"/>
      </w:pPr>
      <w:r>
        <w:separator/>
      </w:r>
    </w:p>
  </w:endnote>
  <w:endnote w:type="continuationSeparator" w:id="0">
    <w:p w14:paraId="5B63740B" w14:textId="77777777" w:rsidR="00C654EB" w:rsidRDefault="00C654EB" w:rsidP="009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B853" w14:textId="77777777" w:rsidR="00C654EB" w:rsidRDefault="00C654EB" w:rsidP="009C6659">
      <w:pPr>
        <w:spacing w:after="0" w:line="240" w:lineRule="auto"/>
      </w:pPr>
      <w:r>
        <w:separator/>
      </w:r>
    </w:p>
  </w:footnote>
  <w:footnote w:type="continuationSeparator" w:id="0">
    <w:p w14:paraId="06EFE44F" w14:textId="77777777" w:rsidR="00C654EB" w:rsidRDefault="00C654EB" w:rsidP="009C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3FCC3" w14:textId="0A3C2889" w:rsidR="009C6659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59"/>
    <w:rsid w:val="000025CA"/>
    <w:rsid w:val="000608E0"/>
    <w:rsid w:val="000A3BEE"/>
    <w:rsid w:val="00180FD6"/>
    <w:rsid w:val="00281D93"/>
    <w:rsid w:val="00282512"/>
    <w:rsid w:val="002B7703"/>
    <w:rsid w:val="004817EF"/>
    <w:rsid w:val="004A2828"/>
    <w:rsid w:val="004C3026"/>
    <w:rsid w:val="00597CD7"/>
    <w:rsid w:val="005A5B9D"/>
    <w:rsid w:val="005C71AA"/>
    <w:rsid w:val="005D6A75"/>
    <w:rsid w:val="00602FAF"/>
    <w:rsid w:val="006030A8"/>
    <w:rsid w:val="00680599"/>
    <w:rsid w:val="00690799"/>
    <w:rsid w:val="00717616"/>
    <w:rsid w:val="00843B8A"/>
    <w:rsid w:val="00865076"/>
    <w:rsid w:val="008E1DD6"/>
    <w:rsid w:val="008E5473"/>
    <w:rsid w:val="00943744"/>
    <w:rsid w:val="009C6659"/>
    <w:rsid w:val="009D04E9"/>
    <w:rsid w:val="00A2022B"/>
    <w:rsid w:val="00A307D0"/>
    <w:rsid w:val="00A727BB"/>
    <w:rsid w:val="00AA176D"/>
    <w:rsid w:val="00AD15F1"/>
    <w:rsid w:val="00B53A50"/>
    <w:rsid w:val="00BB3DA4"/>
    <w:rsid w:val="00C21BB3"/>
    <w:rsid w:val="00C654EB"/>
    <w:rsid w:val="00D730C0"/>
    <w:rsid w:val="00D771AE"/>
    <w:rsid w:val="00DE5CB8"/>
    <w:rsid w:val="00DF4827"/>
    <w:rsid w:val="00DF663D"/>
    <w:rsid w:val="00E013D6"/>
    <w:rsid w:val="00E11A1B"/>
    <w:rsid w:val="00E21D71"/>
    <w:rsid w:val="00E31804"/>
    <w:rsid w:val="00E53A05"/>
    <w:rsid w:val="00EC5C77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E2B00"/>
  <w15:chartTrackingRefBased/>
  <w15:docId w15:val="{5EE5D0C7-4BC9-441C-8DAA-66E7521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6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6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6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6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6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6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6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6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6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6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66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66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66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66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66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66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6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6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6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66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66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66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6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66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66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59"/>
  </w:style>
  <w:style w:type="paragraph" w:styleId="Piedepgina">
    <w:name w:val="footer"/>
    <w:basedOn w:val="Normal"/>
    <w:link w:val="PiedepginaCar"/>
    <w:uiPriority w:val="99"/>
    <w:unhideWhenUsed/>
    <w:rsid w:val="009C66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659"/>
  </w:style>
  <w:style w:type="table" w:styleId="Tablaconcuadrcula">
    <w:name w:val="Table Grid"/>
    <w:basedOn w:val="Tablanormal"/>
    <w:uiPriority w:val="39"/>
    <w:rsid w:val="009C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9C6659"/>
    <w:pPr>
      <w:spacing w:after="0" w:line="240" w:lineRule="auto"/>
    </w:pPr>
    <w:rPr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Karla Rocio Alcaraz Gomez</cp:lastModifiedBy>
  <cp:revision>2</cp:revision>
  <dcterms:created xsi:type="dcterms:W3CDTF">2024-08-22T16:48:00Z</dcterms:created>
  <dcterms:modified xsi:type="dcterms:W3CDTF">2024-08-22T16:48:00Z</dcterms:modified>
</cp:coreProperties>
</file>