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2CD" w:rsidRPr="00ED22CD" w:rsidRDefault="00ED22CD" w:rsidP="00ED22CD">
      <w:pPr>
        <w:jc w:val="center"/>
        <w:rPr>
          <w:rFonts w:ascii="Arial" w:hAnsi="Arial" w:cs="Arial"/>
          <w:b/>
          <w:sz w:val="28"/>
          <w:szCs w:val="28"/>
        </w:rPr>
      </w:pPr>
      <w:r w:rsidRPr="00ED22CD">
        <w:rPr>
          <w:rFonts w:ascii="Arial" w:hAnsi="Arial" w:cs="Arial"/>
          <w:b/>
          <w:sz w:val="28"/>
          <w:szCs w:val="28"/>
        </w:rPr>
        <w:t>-Estadístic</w:t>
      </w:r>
      <w:r>
        <w:rPr>
          <w:rFonts w:ascii="Arial" w:hAnsi="Arial" w:cs="Arial"/>
          <w:b/>
          <w:sz w:val="28"/>
          <w:szCs w:val="28"/>
        </w:rPr>
        <w:t xml:space="preserve">as de reportes de Servitel </w:t>
      </w:r>
      <w:proofErr w:type="gramStart"/>
      <w:r>
        <w:rPr>
          <w:rFonts w:ascii="Arial" w:hAnsi="Arial" w:cs="Arial"/>
          <w:b/>
          <w:sz w:val="28"/>
          <w:szCs w:val="28"/>
        </w:rPr>
        <w:t>Junio</w:t>
      </w:r>
      <w:proofErr w:type="gramEnd"/>
      <w:r w:rsidRPr="00ED22CD">
        <w:rPr>
          <w:rFonts w:ascii="Arial" w:hAnsi="Arial" w:cs="Arial"/>
          <w:b/>
          <w:sz w:val="28"/>
          <w:szCs w:val="28"/>
        </w:rPr>
        <w:t xml:space="preserve"> 2025</w:t>
      </w:r>
      <w:r w:rsidRPr="00ED22CD">
        <w:rPr>
          <w:rFonts w:ascii="Arial" w:hAnsi="Arial" w:cs="Arial"/>
          <w:b/>
          <w:sz w:val="28"/>
          <w:szCs w:val="28"/>
        </w:rPr>
        <w:t>-</w:t>
      </w:r>
    </w:p>
    <w:p w:rsidR="00ED22CD" w:rsidRPr="00ED22CD" w:rsidRDefault="00ED22CD" w:rsidP="00ED22CD">
      <w:pPr>
        <w:jc w:val="center"/>
        <w:rPr>
          <w:rFonts w:ascii="Arial" w:hAnsi="Arial" w:cs="Arial"/>
          <w:b/>
          <w:sz w:val="28"/>
          <w:szCs w:val="28"/>
        </w:rPr>
      </w:pPr>
      <w:r w:rsidRPr="00ED22CD">
        <w:rPr>
          <w:rFonts w:ascii="Arial" w:hAnsi="Arial" w:cs="Arial"/>
          <w:b/>
          <w:sz w:val="28"/>
          <w:szCs w:val="28"/>
        </w:rPr>
        <w:t>Jefatura de Alumbrado Público.</w:t>
      </w:r>
    </w:p>
    <w:p w:rsidR="00ED22CD" w:rsidRDefault="00ED22CD" w:rsidP="00ED22CD"/>
    <w:p w:rsidR="00ED22CD" w:rsidRDefault="00ED22CD" w:rsidP="00ED22CD"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D22CD" w:rsidRPr="00ED22CD" w:rsidRDefault="00ED22CD" w:rsidP="00ED22CD">
      <w:pPr>
        <w:rPr>
          <w:rFonts w:ascii="Arial" w:hAnsi="Arial" w:cs="Arial"/>
          <w:sz w:val="24"/>
          <w:szCs w:val="24"/>
        </w:rPr>
      </w:pPr>
      <w:r w:rsidRPr="00ED22CD">
        <w:rPr>
          <w:rFonts w:ascii="Arial" w:hAnsi="Arial" w:cs="Arial"/>
          <w:sz w:val="24"/>
          <w:szCs w:val="24"/>
        </w:rPr>
        <w:t>En ésta grafica se muestra el po</w:t>
      </w:r>
      <w:r w:rsidRPr="00ED22CD">
        <w:rPr>
          <w:rFonts w:ascii="Arial" w:hAnsi="Arial" w:cs="Arial"/>
          <w:sz w:val="24"/>
          <w:szCs w:val="24"/>
        </w:rPr>
        <w:t>rcentaje de rep</w:t>
      </w:r>
      <w:r>
        <w:rPr>
          <w:rFonts w:ascii="Arial" w:hAnsi="Arial" w:cs="Arial"/>
          <w:sz w:val="24"/>
          <w:szCs w:val="24"/>
        </w:rPr>
        <w:t>ortes de SERVITEL del mes de Jun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</w:t>
      </w:r>
      <w:r w:rsidRPr="00ED22CD">
        <w:rPr>
          <w:rFonts w:ascii="Arial" w:hAnsi="Arial" w:cs="Arial"/>
          <w:sz w:val="24"/>
          <w:szCs w:val="24"/>
        </w:rPr>
        <w:t>o 2025 en el siguiente orden.</w:t>
      </w:r>
    </w:p>
    <w:p w:rsidR="00ED22CD" w:rsidRDefault="00ED22CD" w:rsidP="00ED22CD">
      <w:pPr>
        <w:rPr>
          <w:rFonts w:ascii="Arial" w:hAnsi="Arial" w:cs="Arial"/>
          <w:b/>
          <w:sz w:val="24"/>
          <w:szCs w:val="24"/>
        </w:rPr>
      </w:pPr>
    </w:p>
    <w:p w:rsidR="00ED22CD" w:rsidRPr="00ED22CD" w:rsidRDefault="00ED22CD" w:rsidP="00ED22CD">
      <w:pPr>
        <w:rPr>
          <w:rFonts w:ascii="Arial" w:hAnsi="Arial" w:cs="Arial"/>
          <w:b/>
          <w:sz w:val="24"/>
          <w:szCs w:val="24"/>
        </w:rPr>
      </w:pPr>
    </w:p>
    <w:p w:rsidR="00ED22CD" w:rsidRPr="00ED22CD" w:rsidRDefault="00ED22CD" w:rsidP="00ED22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•</w:t>
      </w:r>
      <w:r>
        <w:rPr>
          <w:rFonts w:ascii="Arial" w:hAnsi="Arial" w:cs="Arial"/>
          <w:b/>
          <w:sz w:val="24"/>
          <w:szCs w:val="24"/>
        </w:rPr>
        <w:tab/>
        <w:t>En Proceso (18</w:t>
      </w:r>
      <w:r w:rsidRPr="00ED22CD">
        <w:rPr>
          <w:rFonts w:ascii="Arial" w:hAnsi="Arial" w:cs="Arial"/>
          <w:b/>
          <w:sz w:val="24"/>
          <w:szCs w:val="24"/>
        </w:rPr>
        <w:t>)</w:t>
      </w:r>
    </w:p>
    <w:p w:rsidR="00ED22CD" w:rsidRPr="00ED22CD" w:rsidRDefault="00ED22CD" w:rsidP="00ED22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•</w:t>
      </w:r>
      <w:r>
        <w:rPr>
          <w:rFonts w:ascii="Arial" w:hAnsi="Arial" w:cs="Arial"/>
          <w:b/>
          <w:sz w:val="24"/>
          <w:szCs w:val="24"/>
        </w:rPr>
        <w:tab/>
        <w:t>Resueltos (252</w:t>
      </w:r>
      <w:r w:rsidRPr="00ED22CD">
        <w:rPr>
          <w:rFonts w:ascii="Arial" w:hAnsi="Arial" w:cs="Arial"/>
          <w:b/>
          <w:sz w:val="24"/>
          <w:szCs w:val="24"/>
        </w:rPr>
        <w:t>)</w:t>
      </w:r>
    </w:p>
    <w:p w:rsidR="00ED22CD" w:rsidRPr="00ED22CD" w:rsidRDefault="00ED22CD" w:rsidP="00ED22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•</w:t>
      </w:r>
      <w:r>
        <w:rPr>
          <w:rFonts w:ascii="Arial" w:hAnsi="Arial" w:cs="Arial"/>
          <w:b/>
          <w:sz w:val="24"/>
          <w:szCs w:val="24"/>
        </w:rPr>
        <w:tab/>
        <w:t>Total= 270</w:t>
      </w:r>
    </w:p>
    <w:p w:rsidR="00ED22CD" w:rsidRPr="00ED22CD" w:rsidRDefault="00ED22CD" w:rsidP="00ED22CD">
      <w:pPr>
        <w:rPr>
          <w:rFonts w:ascii="Arial" w:hAnsi="Arial" w:cs="Arial"/>
          <w:b/>
          <w:sz w:val="24"/>
          <w:szCs w:val="24"/>
        </w:rPr>
      </w:pPr>
    </w:p>
    <w:p w:rsidR="00192AEB" w:rsidRDefault="00192AEB"/>
    <w:sectPr w:rsidR="00192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CD"/>
    <w:rsid w:val="00192AEB"/>
    <w:rsid w:val="00ED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4B968"/>
  <w15:chartTrackingRefBased/>
  <w15:docId w15:val="{6A3460DC-2A31-431A-9A93-DE7D79FC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7870370370370371E-2"/>
          <c:y val="7.2699350081239844E-2"/>
          <c:w val="0.90972222222222221"/>
          <c:h val="0.79557305336832895"/>
        </c:manualLayout>
      </c:layout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tx1">
                  <a:lumMod val="85000"/>
                  <a:lumOff val="15000"/>
                </a:schemeClr>
              </a:solidFill>
            </a:ln>
          </c:spPr>
          <c:dPt>
            <c:idx val="0"/>
            <c:bubble3D val="0"/>
            <c:explosion val="16"/>
            <c:spPr>
              <a:solidFill>
                <a:schemeClr val="accent2">
                  <a:lumMod val="20000"/>
                  <a:lumOff val="80000"/>
                </a:schemeClr>
              </a:solidFill>
              <a:ln w="25400">
                <a:solidFill>
                  <a:schemeClr val="tx1">
                    <a:lumMod val="85000"/>
                    <a:lumOff val="15000"/>
                  </a:schemeClr>
                </a:solidFill>
              </a:ln>
              <a:effectLst/>
              <a:sp3d contourW="25400">
                <a:contourClr>
                  <a:schemeClr val="tx1">
                    <a:lumMod val="85000"/>
                    <a:lumOff val="1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74B-447D-AC3F-06E394B77922}"/>
              </c:ext>
            </c:extLst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tx1">
                    <a:lumMod val="85000"/>
                    <a:lumOff val="15000"/>
                  </a:schemeClr>
                </a:solidFill>
              </a:ln>
              <a:effectLst/>
              <a:sp3d contourW="25400">
                <a:contourClr>
                  <a:schemeClr val="tx1">
                    <a:lumMod val="85000"/>
                    <a:lumOff val="1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274B-447D-AC3F-06E394B77922}"/>
              </c:ext>
            </c:extLst>
          </c:dPt>
          <c:dPt>
            <c:idx val="2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tx1">
                    <a:lumMod val="85000"/>
                    <a:lumOff val="15000"/>
                  </a:schemeClr>
                </a:solidFill>
              </a:ln>
              <a:effectLst/>
              <a:sp3d contourW="25400">
                <a:contourClr>
                  <a:schemeClr val="tx1">
                    <a:lumMod val="85000"/>
                    <a:lumOff val="1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BFE-44D8-A7F3-20EE4DAB8687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tx1">
                    <a:lumMod val="85000"/>
                    <a:lumOff val="15000"/>
                  </a:schemeClr>
                </a:solidFill>
              </a:ln>
              <a:effectLst/>
              <a:sp3d contourW="25400">
                <a:contourClr>
                  <a:schemeClr val="tx1">
                    <a:lumMod val="85000"/>
                    <a:lumOff val="1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BFE-44D8-A7F3-20EE4DAB8687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74B-447D-AC3F-06E394B77922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74B-447D-AC3F-06E394B779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2"/>
                <c:pt idx="0">
                  <c:v>En Proceso</c:v>
                </c:pt>
                <c:pt idx="1">
                  <c:v>Resueltos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18</c:v>
                </c:pt>
                <c:pt idx="1">
                  <c:v>252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4B-447D-AC3F-06E394B779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Sandra Liliana Juarez Guzman</cp:lastModifiedBy>
  <cp:revision>1</cp:revision>
  <dcterms:created xsi:type="dcterms:W3CDTF">2025-07-02T14:52:00Z</dcterms:created>
  <dcterms:modified xsi:type="dcterms:W3CDTF">2025-07-02T15:01:00Z</dcterms:modified>
</cp:coreProperties>
</file>